
<file path=[Content_Types].xml><?xml version="1.0" encoding="utf-8"?>
<Types xmlns="http://schemas.openxmlformats.org/package/2006/content-types">
  <Default Extension="bin" ContentType="application/vnd.ms-office.activeX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871" w:rsidRPr="00661AED" w:rsidRDefault="00786871" w:rsidP="0078687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3CD0" w:rsidRPr="005F7B3E" w:rsidRDefault="0037003C" w:rsidP="001A3CD0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1" type="#_x0000_t201" style="position:absolute;left:0;text-align:left;margin-left:1pt;margin-top:1pt;width:1.5pt;height:1.5pt;z-index:251661312" filled="f" stroked="f">
            <v:imagedata r:id="rId6" o:title=""/>
            <o:lock v:ext="edit" aspectratio="t"/>
            <w10:anchorlock/>
          </v:shape>
          <w:control r:id="rId7" w:name="TextBox1" w:shapeid="_x0000_s1041"/>
        </w:pict>
      </w:r>
      <w:r w:rsidR="005F7B3E" w:rsidRPr="005F7B3E">
        <w:rPr>
          <w:rFonts w:ascii="Times New Roman" w:hAnsi="Times New Roman"/>
          <w:b/>
          <w:noProof/>
          <w:sz w:val="24"/>
          <w:szCs w:val="24"/>
        </w:rPr>
        <w:t>РАСПОРЯЖЕНИЕ</w:t>
      </w:r>
    </w:p>
    <w:p w:rsidR="001A3CD0" w:rsidRPr="00E5379B" w:rsidRDefault="001A3CD0" w:rsidP="001A3CD0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>АДМИНИСТРАЦИИ МУНИЦИПАЛЬНОГО ОБРАЗОВАНИЯ</w:t>
      </w:r>
    </w:p>
    <w:p w:rsidR="001A3CD0" w:rsidRPr="00E5379B" w:rsidRDefault="001A3CD0" w:rsidP="001A3CD0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 xml:space="preserve">«СЕЛЬСКОЕ ПОСЕЛЕНИЕ СЕЛО ЕНОТАЕВКА  ЕНОТАЕВСКОГО </w:t>
      </w:r>
      <w:r w:rsidR="00740A81">
        <w:rPr>
          <w:rFonts w:ascii="Times New Roman" w:hAnsi="Times New Roman"/>
          <w:b/>
          <w:spacing w:val="-20"/>
          <w:sz w:val="24"/>
          <w:szCs w:val="24"/>
        </w:rPr>
        <w:t xml:space="preserve">МУНИЦИПАЛЬНОГО </w:t>
      </w:r>
      <w:r w:rsidRPr="00E5379B">
        <w:rPr>
          <w:rFonts w:ascii="Times New Roman" w:hAnsi="Times New Roman"/>
          <w:b/>
          <w:spacing w:val="-20"/>
          <w:sz w:val="24"/>
          <w:szCs w:val="24"/>
        </w:rPr>
        <w:t>РАЙОНА</w:t>
      </w:r>
    </w:p>
    <w:p w:rsidR="001A3CD0" w:rsidRPr="00E5379B" w:rsidRDefault="001A3CD0" w:rsidP="001A3C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z w:val="24"/>
          <w:szCs w:val="24"/>
        </w:rPr>
        <w:t>АСТРАХАНСКОЙ ОБЛАСТИ»</w:t>
      </w:r>
    </w:p>
    <w:p w:rsidR="001A3CD0" w:rsidRPr="00E5379B" w:rsidRDefault="001A3CD0" w:rsidP="001A3C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1A3CD0" w:rsidRPr="00CC6E3D" w:rsidTr="001A3CD0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1A3CD0" w:rsidRPr="00CC6E3D" w:rsidRDefault="001A3CD0" w:rsidP="001A3CD0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CD0" w:rsidRPr="00CC6E3D" w:rsidRDefault="001D401B" w:rsidP="001D40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</w:t>
            </w:r>
            <w:r w:rsidR="00450133" w:rsidRPr="00CC6E3D">
              <w:rPr>
                <w:rFonts w:ascii="Times New Roman" w:hAnsi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1A3CD0" w:rsidRPr="00CC6E3D">
              <w:rPr>
                <w:rFonts w:ascii="Times New Roman" w:hAnsi="Times New Roman"/>
                <w:sz w:val="26"/>
                <w:szCs w:val="26"/>
              </w:rPr>
              <w:t>.2023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3CD0" w:rsidRPr="00CC6E3D" w:rsidRDefault="001A3CD0" w:rsidP="001A3CD0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C6E3D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CD0" w:rsidRPr="00CC6E3D" w:rsidRDefault="00144CCC" w:rsidP="00F709EC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F709EC">
              <w:rPr>
                <w:rFonts w:ascii="Times New Roman" w:hAnsi="Times New Roman"/>
                <w:sz w:val="26"/>
                <w:szCs w:val="26"/>
              </w:rPr>
              <w:t>7</w:t>
            </w:r>
            <w:r w:rsidR="005F7B3E" w:rsidRPr="00CC6E3D">
              <w:rPr>
                <w:rFonts w:ascii="Times New Roman" w:hAnsi="Times New Roman"/>
                <w:sz w:val="26"/>
                <w:szCs w:val="26"/>
              </w:rPr>
              <w:t>-р</w:t>
            </w:r>
          </w:p>
        </w:tc>
      </w:tr>
    </w:tbl>
    <w:p w:rsidR="001A3CD0" w:rsidRPr="00CC6E3D" w:rsidRDefault="0037003C" w:rsidP="001A3C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group id="Group 2" o:spid="_x0000_s1028" style="position:absolute;left:0;text-align:left;margin-left:-656.5pt;margin-top:1638.35pt;width:305.4pt;height:54.7pt;z-index:251660288;mso-wrap-distance-left:0;mso-wrap-distance-right:0;mso-position-horizontal-relative:text;mso-position-vertical-relative:text" coordorigin="-13130,32767" coordsize="6107,1093">
            <o:lock v:ext="edit" text="t"/>
            <v:group id="_x0000_s1029" style="position:absolute;left:-11285;top:33281;width:328;height:242;mso-wrap-distance-left:0;mso-wrap-distance-right:0" coordorigin="-11285,33281" coordsize="328,242">
              <o:lock v:ext="edit" text="t"/>
              <v:line id="_x0000_s1030" style="position:absolute" from="-11285,33347" to="-11263,33523" stroked="f" strokecolor="#3465a4">
                <v:stroke color2="#cb9a5b"/>
              </v:line>
              <v:line id="_x0000_s1031" style="position:absolute;flip:y" from="-11285,33281" to="-10957,33333" stroked="f" strokecolor="#3465a4">
                <v:stroke color2="#cb9a5b"/>
              </v:line>
            </v:group>
            <v:group id="_x0000_s1032" style="position:absolute;left:-7394;top:32767;width:370;height:171;mso-wrap-distance-left:0;mso-wrap-distance-right:0" coordorigin="-7394,32767" coordsize="370,171">
              <o:lock v:ext="edit" text="t"/>
              <v:line id="_x0000_s1033" style="position:absolute;flip:x" from="-7394,32767" to="-7064,32819" stroked="f" strokecolor="#3465a4">
                <v:stroke color2="#cb9a5b"/>
              </v:line>
              <v:line id="_x0000_s1034" style="position:absolute" from="-7050,32767" to="-7023,32938" stroked="f" strokecolor="#3465a4">
                <v:stroke color2="#cb9a5b"/>
              </v:line>
            </v:group>
            <v:group id="_x0000_s1035" style="position:absolute;left:-13130;top:33623;width:327;height:237;mso-wrap-distance-left:0;mso-wrap-distance-right:0" coordorigin="-13130,33623" coordsize="327,237">
              <o:lock v:ext="edit" text="t"/>
              <v:line id="_x0000_s1036" style="position:absolute" from="-13130,33685" to="-13107,33860" stroked="f" strokecolor="#3465a4">
                <v:stroke color2="#cb9a5b"/>
              </v:line>
              <v:line id="_x0000_s1037" style="position:absolute;flip:y" from="-13130,33623" to="-12803,33672" stroked="f" strokecolor="#3465a4">
                <v:stroke color2="#cb9a5b"/>
              </v:line>
            </v:group>
            <v:group id="_x0000_s1038" style="position:absolute;left:-11426;top:33502;width:366;height:172;mso-wrap-distance-left:0;mso-wrap-distance-right:0" coordorigin="-11426,33502" coordsize="366,172">
              <o:lock v:ext="edit" text="t"/>
              <v:line id="_x0000_s1039" style="position:absolute;flip:x" from="-11426,33502" to="-11097,33550" stroked="f" strokecolor="#3465a4">
                <v:stroke color2="#cb9a5b"/>
              </v:line>
              <v:line id="_x0000_s1040" style="position:absolute" from="-11084,33502" to="-11059,33674" stroked="f" strokecolor="#3465a4">
                <v:stroke color2="#cb9a5b"/>
              </v:line>
            </v:group>
          </v:group>
        </w:pict>
      </w:r>
    </w:p>
    <w:p w:rsidR="001651DC" w:rsidRPr="00527461" w:rsidRDefault="00450133" w:rsidP="001651D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CC6E3D">
        <w:rPr>
          <w:rFonts w:ascii="Times New Roman" w:hAnsi="Times New Roman"/>
          <w:sz w:val="26"/>
          <w:szCs w:val="26"/>
        </w:rPr>
        <w:t xml:space="preserve">О </w:t>
      </w:r>
      <w:r w:rsidR="001651DC">
        <w:rPr>
          <w:rFonts w:ascii="Times New Roman" w:hAnsi="Times New Roman"/>
          <w:bCs/>
          <w:sz w:val="26"/>
          <w:szCs w:val="26"/>
        </w:rPr>
        <w:t>признании</w:t>
      </w:r>
      <w:r w:rsidR="001651DC" w:rsidRPr="00527461">
        <w:rPr>
          <w:rFonts w:ascii="Times New Roman" w:hAnsi="Times New Roman"/>
          <w:bCs/>
          <w:sz w:val="26"/>
          <w:szCs w:val="26"/>
        </w:rPr>
        <w:t xml:space="preserve"> </w:t>
      </w:r>
      <w:proofErr w:type="gramStart"/>
      <w:r w:rsidR="001651DC" w:rsidRPr="00527461">
        <w:rPr>
          <w:rFonts w:ascii="Times New Roman" w:hAnsi="Times New Roman"/>
          <w:bCs/>
          <w:sz w:val="26"/>
          <w:szCs w:val="26"/>
        </w:rPr>
        <w:t>безнадежной</w:t>
      </w:r>
      <w:proofErr w:type="gramEnd"/>
      <w:r w:rsidR="001651DC" w:rsidRPr="00527461">
        <w:rPr>
          <w:rFonts w:ascii="Times New Roman" w:hAnsi="Times New Roman"/>
          <w:bCs/>
          <w:sz w:val="26"/>
          <w:szCs w:val="26"/>
        </w:rPr>
        <w:t xml:space="preserve"> к взысканию и списанию</w:t>
      </w:r>
    </w:p>
    <w:p w:rsidR="001651DC" w:rsidRPr="00527461" w:rsidRDefault="001651DC" w:rsidP="001651DC">
      <w:pPr>
        <w:tabs>
          <w:tab w:val="left" w:pos="0"/>
          <w:tab w:val="left" w:pos="10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527461">
        <w:rPr>
          <w:rFonts w:ascii="Times New Roman" w:hAnsi="Times New Roman"/>
          <w:bCs/>
          <w:sz w:val="26"/>
          <w:szCs w:val="26"/>
        </w:rPr>
        <w:t>задолженности по платежам в бюджет</w:t>
      </w:r>
    </w:p>
    <w:p w:rsidR="001651DC" w:rsidRDefault="001651DC" w:rsidP="001651DC">
      <w:pPr>
        <w:tabs>
          <w:tab w:val="left" w:pos="0"/>
          <w:tab w:val="left" w:pos="10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527461">
        <w:rPr>
          <w:rFonts w:ascii="Times New Roman" w:hAnsi="Times New Roman"/>
          <w:bCs/>
          <w:sz w:val="26"/>
          <w:szCs w:val="26"/>
        </w:rPr>
        <w:t>муниципального образования «</w:t>
      </w:r>
      <w:r>
        <w:rPr>
          <w:rFonts w:ascii="Times New Roman" w:hAnsi="Times New Roman"/>
          <w:bCs/>
          <w:sz w:val="26"/>
          <w:szCs w:val="26"/>
        </w:rPr>
        <w:t>Сельское поселение</w:t>
      </w:r>
    </w:p>
    <w:p w:rsidR="001651DC" w:rsidRDefault="001651DC" w:rsidP="001651DC">
      <w:pPr>
        <w:tabs>
          <w:tab w:val="left" w:pos="0"/>
          <w:tab w:val="left" w:pos="10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село Енотаевка Енотаевского </w:t>
      </w:r>
      <w:proofErr w:type="gramStart"/>
      <w:r>
        <w:rPr>
          <w:rFonts w:ascii="Times New Roman" w:hAnsi="Times New Roman"/>
          <w:bCs/>
          <w:sz w:val="26"/>
          <w:szCs w:val="26"/>
        </w:rPr>
        <w:t>муниципального</w:t>
      </w:r>
      <w:proofErr w:type="gramEnd"/>
    </w:p>
    <w:p w:rsidR="001651DC" w:rsidRPr="00B84944" w:rsidRDefault="001651DC" w:rsidP="001651DC">
      <w:pPr>
        <w:tabs>
          <w:tab w:val="left" w:pos="0"/>
          <w:tab w:val="left" w:pos="10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района</w:t>
      </w:r>
      <w:r w:rsidRPr="00527461">
        <w:rPr>
          <w:rFonts w:ascii="Times New Roman" w:hAnsi="Times New Roman"/>
          <w:bCs/>
          <w:sz w:val="26"/>
          <w:szCs w:val="26"/>
        </w:rPr>
        <w:t xml:space="preserve"> Астраханской области»   </w:t>
      </w:r>
    </w:p>
    <w:p w:rsidR="000B0CFD" w:rsidRPr="00CC6E3D" w:rsidRDefault="000B0CFD" w:rsidP="001651D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50133" w:rsidRPr="001D401B" w:rsidRDefault="00632D35" w:rsidP="001D401B">
      <w:pPr>
        <w:pStyle w:val="2"/>
        <w:spacing w:before="0" w:after="0"/>
        <w:ind w:firstLine="880"/>
        <w:jc w:val="both"/>
        <w:rPr>
          <w:sz w:val="26"/>
          <w:szCs w:val="26"/>
          <w:lang w:val="ru-RU"/>
        </w:rPr>
      </w:pPr>
      <w:r w:rsidRPr="001D401B">
        <w:rPr>
          <w:sz w:val="26"/>
          <w:szCs w:val="26"/>
          <w:lang w:val="ru-RU"/>
        </w:rPr>
        <w:t>Руководствуясь</w:t>
      </w:r>
      <w:r w:rsidR="000E7A99" w:rsidRPr="001D401B">
        <w:rPr>
          <w:sz w:val="26"/>
          <w:szCs w:val="26"/>
          <w:lang w:val="ru-RU"/>
        </w:rPr>
        <w:t xml:space="preserve"> </w:t>
      </w:r>
      <w:r w:rsidR="00450133" w:rsidRPr="001D401B">
        <w:rPr>
          <w:sz w:val="26"/>
          <w:szCs w:val="26"/>
          <w:lang w:val="ru-RU"/>
        </w:rPr>
        <w:t>Федеральным законом Р</w:t>
      </w:r>
      <w:r w:rsidR="00144CCC">
        <w:rPr>
          <w:sz w:val="26"/>
          <w:szCs w:val="26"/>
          <w:lang w:val="ru-RU"/>
        </w:rPr>
        <w:t>оссийской Федерации</w:t>
      </w:r>
      <w:r w:rsidR="00450133" w:rsidRPr="001D401B">
        <w:rPr>
          <w:sz w:val="26"/>
          <w:szCs w:val="26"/>
          <w:lang w:val="ru-RU"/>
        </w:rPr>
        <w:t xml:space="preserve"> от 06.10.2003  №131-ФЗ «Об общих принципах организации местного самоуправления в Российской Федерации», </w:t>
      </w:r>
      <w:r w:rsidR="000E7A99" w:rsidRPr="001D401B">
        <w:rPr>
          <w:sz w:val="26"/>
          <w:szCs w:val="26"/>
          <w:lang w:val="ru-RU"/>
        </w:rPr>
        <w:t xml:space="preserve"> Уставом</w:t>
      </w:r>
      <w:r w:rsidR="00450133" w:rsidRPr="001D401B">
        <w:rPr>
          <w:sz w:val="26"/>
          <w:szCs w:val="26"/>
          <w:lang w:val="ru-RU"/>
        </w:rPr>
        <w:t xml:space="preserve"> </w:t>
      </w:r>
      <w:r w:rsidR="00450133" w:rsidRPr="001D401B">
        <w:rPr>
          <w:rStyle w:val="FontStyle20"/>
          <w:rFonts w:ascii="Times New Roman" w:hAnsi="Times New Roman" w:cs="Times New Roman"/>
          <w:sz w:val="26"/>
          <w:szCs w:val="26"/>
          <w:lang w:val="ru-RU"/>
        </w:rPr>
        <w:t xml:space="preserve">муниципального образования </w:t>
      </w:r>
      <w:r w:rsidR="00450133" w:rsidRPr="001D401B">
        <w:rPr>
          <w:sz w:val="26"/>
          <w:szCs w:val="26"/>
          <w:lang w:val="ru-RU"/>
        </w:rPr>
        <w:t>«Сельское поселение село Енотаевка Енотаевского муниципального района Астраханской области»</w:t>
      </w:r>
      <w:r w:rsidR="000E7A99" w:rsidRPr="001D401B">
        <w:rPr>
          <w:sz w:val="26"/>
          <w:szCs w:val="26"/>
          <w:lang w:val="ru-RU"/>
        </w:rPr>
        <w:t>,  постановлени</w:t>
      </w:r>
      <w:r w:rsidR="001D401B" w:rsidRPr="001D401B">
        <w:rPr>
          <w:sz w:val="26"/>
          <w:szCs w:val="26"/>
          <w:lang w:val="ru-RU"/>
        </w:rPr>
        <w:t>е</w:t>
      </w:r>
      <w:r w:rsidR="001651DC" w:rsidRPr="001D401B">
        <w:rPr>
          <w:sz w:val="26"/>
          <w:szCs w:val="26"/>
          <w:lang w:val="ru-RU"/>
        </w:rPr>
        <w:t>м</w:t>
      </w:r>
      <w:r w:rsidR="001D401B" w:rsidRPr="001D401B">
        <w:rPr>
          <w:sz w:val="26"/>
          <w:szCs w:val="26"/>
          <w:lang w:val="ru-RU"/>
        </w:rPr>
        <w:t xml:space="preserve"> Кировского РОСП УФССП России по Астраханской области от 28.11.2023</w:t>
      </w:r>
      <w:proofErr w:type="gramStart"/>
      <w:r w:rsidR="001D401B" w:rsidRPr="001D401B">
        <w:rPr>
          <w:sz w:val="26"/>
          <w:szCs w:val="26"/>
          <w:lang w:val="ru-RU"/>
        </w:rPr>
        <w:t xml:space="preserve"> </w:t>
      </w:r>
      <w:r w:rsidR="000E7A99" w:rsidRPr="001D401B">
        <w:rPr>
          <w:sz w:val="26"/>
          <w:szCs w:val="26"/>
          <w:lang w:val="ru-RU"/>
        </w:rPr>
        <w:t xml:space="preserve"> </w:t>
      </w:r>
      <w:r w:rsidR="00450133" w:rsidRPr="001D401B">
        <w:rPr>
          <w:sz w:val="26"/>
          <w:szCs w:val="26"/>
          <w:lang w:val="ru-RU"/>
        </w:rPr>
        <w:t>:</w:t>
      </w:r>
      <w:proofErr w:type="gramEnd"/>
    </w:p>
    <w:p w:rsidR="001D401B" w:rsidRPr="001D401B" w:rsidRDefault="001D401B" w:rsidP="00144CCC">
      <w:pPr>
        <w:pStyle w:val="a6"/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0" w:firstLine="880"/>
        <w:jc w:val="both"/>
        <w:rPr>
          <w:rFonts w:ascii="Times New Roman" w:hAnsi="Times New Roman"/>
          <w:bCs/>
          <w:sz w:val="26"/>
          <w:szCs w:val="26"/>
        </w:rPr>
      </w:pPr>
      <w:r w:rsidRPr="001D401B">
        <w:rPr>
          <w:rFonts w:ascii="Times New Roman" w:hAnsi="Times New Roman"/>
          <w:bCs/>
          <w:sz w:val="26"/>
          <w:szCs w:val="26"/>
        </w:rPr>
        <w:t>Признать безнадежной к взысканию и списать задолженность по платежам в бюджет муниципального образования «Сельское поселение село Енотаевка Енотаевского муниципального района Астраханской области», присужденной  решением Арбитражного</w:t>
      </w:r>
      <w:r w:rsidR="00144CCC">
        <w:rPr>
          <w:rFonts w:ascii="Times New Roman" w:hAnsi="Times New Roman"/>
          <w:bCs/>
          <w:sz w:val="26"/>
          <w:szCs w:val="26"/>
        </w:rPr>
        <w:t xml:space="preserve"> суда Астраханской области  от 03</w:t>
      </w:r>
      <w:r w:rsidRPr="001D401B">
        <w:rPr>
          <w:rFonts w:ascii="Times New Roman" w:hAnsi="Times New Roman"/>
          <w:bCs/>
          <w:sz w:val="26"/>
          <w:szCs w:val="26"/>
        </w:rPr>
        <w:t>.</w:t>
      </w:r>
      <w:r w:rsidR="00144CCC">
        <w:rPr>
          <w:rFonts w:ascii="Times New Roman" w:hAnsi="Times New Roman"/>
          <w:bCs/>
          <w:sz w:val="26"/>
          <w:szCs w:val="26"/>
        </w:rPr>
        <w:t>09</w:t>
      </w:r>
      <w:r w:rsidRPr="001D401B">
        <w:rPr>
          <w:rFonts w:ascii="Times New Roman" w:hAnsi="Times New Roman"/>
          <w:bCs/>
          <w:sz w:val="26"/>
          <w:szCs w:val="26"/>
        </w:rPr>
        <w:t>.202</w:t>
      </w:r>
      <w:r w:rsidR="00144CCC">
        <w:rPr>
          <w:rFonts w:ascii="Times New Roman" w:hAnsi="Times New Roman"/>
          <w:bCs/>
          <w:sz w:val="26"/>
          <w:szCs w:val="26"/>
        </w:rPr>
        <w:t>1</w:t>
      </w:r>
      <w:r w:rsidRPr="001D401B">
        <w:rPr>
          <w:rFonts w:ascii="Times New Roman" w:hAnsi="Times New Roman"/>
          <w:bCs/>
          <w:sz w:val="26"/>
          <w:szCs w:val="26"/>
        </w:rPr>
        <w:t xml:space="preserve">  о взыскании с ООО «</w:t>
      </w:r>
      <w:proofErr w:type="spellStart"/>
      <w:r w:rsidRPr="001D401B">
        <w:rPr>
          <w:rFonts w:ascii="Times New Roman" w:hAnsi="Times New Roman"/>
          <w:bCs/>
          <w:sz w:val="26"/>
          <w:szCs w:val="26"/>
        </w:rPr>
        <w:t>Астраханьтрейд</w:t>
      </w:r>
      <w:proofErr w:type="spellEnd"/>
      <w:r w:rsidRPr="001D401B">
        <w:rPr>
          <w:rFonts w:ascii="Times New Roman" w:hAnsi="Times New Roman"/>
          <w:bCs/>
          <w:sz w:val="26"/>
          <w:szCs w:val="26"/>
        </w:rPr>
        <w:t xml:space="preserve">» </w:t>
      </w:r>
      <w:r w:rsidR="00144CCC">
        <w:rPr>
          <w:rFonts w:ascii="Times New Roman" w:hAnsi="Times New Roman"/>
          <w:bCs/>
          <w:sz w:val="26"/>
          <w:szCs w:val="26"/>
        </w:rPr>
        <w:t xml:space="preserve">пени  по муниципальному контракту №2/20 от 24.03.2020 в размере </w:t>
      </w:r>
      <w:r w:rsidRPr="001D401B">
        <w:rPr>
          <w:rFonts w:ascii="Times New Roman" w:hAnsi="Times New Roman"/>
          <w:bCs/>
          <w:sz w:val="26"/>
          <w:szCs w:val="26"/>
        </w:rPr>
        <w:t xml:space="preserve">54449 рублей 42 копейки.    </w:t>
      </w:r>
    </w:p>
    <w:p w:rsidR="001D401B" w:rsidRPr="001D401B" w:rsidRDefault="001D401B" w:rsidP="001D401B">
      <w:pPr>
        <w:numPr>
          <w:ilvl w:val="0"/>
          <w:numId w:val="9"/>
        </w:numPr>
        <w:tabs>
          <w:tab w:val="left" w:pos="709"/>
        </w:tabs>
        <w:suppressAutoHyphens/>
        <w:spacing w:after="0" w:line="240" w:lineRule="auto"/>
        <w:ind w:left="0" w:firstLine="880"/>
        <w:jc w:val="both"/>
        <w:rPr>
          <w:rFonts w:ascii="Times New Roman" w:hAnsi="Times New Roman"/>
          <w:sz w:val="26"/>
          <w:szCs w:val="26"/>
        </w:rPr>
      </w:pPr>
      <w:r w:rsidRPr="001D401B">
        <w:rPr>
          <w:rFonts w:ascii="Times New Roman" w:hAnsi="Times New Roman"/>
          <w:sz w:val="26"/>
          <w:szCs w:val="26"/>
        </w:rPr>
        <w:t xml:space="preserve">Специалисту по социальным вопросам администрации муниципального образования «Сельское поселение село Енотаевка Енотаевского муниципального района Астраханской области» (Привалова А.А.) </w:t>
      </w:r>
      <w:proofErr w:type="gramStart"/>
      <w:r w:rsidRPr="001D401B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1D401B">
        <w:rPr>
          <w:rFonts w:ascii="Times New Roman" w:hAnsi="Times New Roman"/>
          <w:sz w:val="26"/>
          <w:szCs w:val="26"/>
        </w:rPr>
        <w:t xml:space="preserve"> </w:t>
      </w:r>
      <w:r w:rsidR="00144CCC">
        <w:rPr>
          <w:rFonts w:ascii="Times New Roman" w:hAnsi="Times New Roman"/>
          <w:sz w:val="26"/>
          <w:szCs w:val="26"/>
        </w:rPr>
        <w:t>настоящее</w:t>
      </w:r>
      <w:r w:rsidRPr="001D401B">
        <w:rPr>
          <w:rFonts w:ascii="Times New Roman" w:hAnsi="Times New Roman"/>
          <w:sz w:val="26"/>
          <w:szCs w:val="26"/>
        </w:rPr>
        <w:t xml:space="preserve"> распоряжение на официальном сайте администрации муниципального образования «Сельское поселение село Енотаевка Енотаевского муниципального района Астраханской области» в сети Интернет.</w:t>
      </w:r>
    </w:p>
    <w:p w:rsidR="001D401B" w:rsidRDefault="001D401B" w:rsidP="001D401B">
      <w:pPr>
        <w:ind w:left="708"/>
        <w:jc w:val="both"/>
        <w:rPr>
          <w:rFonts w:ascii="Times New Roman" w:hAnsi="Times New Roman"/>
          <w:sz w:val="26"/>
          <w:szCs w:val="26"/>
        </w:rPr>
      </w:pPr>
      <w:r w:rsidRPr="001D401B">
        <w:rPr>
          <w:rFonts w:ascii="Times New Roman" w:hAnsi="Times New Roman"/>
          <w:sz w:val="26"/>
          <w:szCs w:val="26"/>
        </w:rPr>
        <w:t>3.</w:t>
      </w:r>
      <w:proofErr w:type="gramStart"/>
      <w:r w:rsidRPr="001D401B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1D401B">
        <w:rPr>
          <w:rFonts w:ascii="Times New Roman" w:hAnsi="Times New Roman"/>
          <w:sz w:val="26"/>
          <w:szCs w:val="26"/>
        </w:rPr>
        <w:t xml:space="preserve"> исполнением настоящего распоряжения оставляю за собой. 4.Распоряжение вступает в силу со дня его подписания.</w:t>
      </w:r>
    </w:p>
    <w:p w:rsidR="00A5300B" w:rsidRPr="001D401B" w:rsidRDefault="001D401B" w:rsidP="001D401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D401B">
        <w:rPr>
          <w:rFonts w:ascii="Times New Roman" w:hAnsi="Times New Roman"/>
          <w:sz w:val="26"/>
          <w:szCs w:val="26"/>
        </w:rPr>
        <w:t xml:space="preserve"> </w:t>
      </w:r>
    </w:p>
    <w:p w:rsidR="00A5300B" w:rsidRPr="001D401B" w:rsidRDefault="00681224" w:rsidP="001D401B">
      <w:pPr>
        <w:pStyle w:val="a3"/>
        <w:rPr>
          <w:rFonts w:ascii="Times New Roman" w:hAnsi="Times New Roman"/>
          <w:sz w:val="26"/>
          <w:szCs w:val="26"/>
        </w:rPr>
      </w:pPr>
      <w:r w:rsidRPr="001D401B">
        <w:rPr>
          <w:rFonts w:ascii="Times New Roman" w:hAnsi="Times New Roman"/>
          <w:sz w:val="26"/>
          <w:szCs w:val="26"/>
        </w:rPr>
        <w:t>Глава</w:t>
      </w:r>
      <w:r w:rsidR="00A5300B" w:rsidRPr="001D401B">
        <w:rPr>
          <w:rFonts w:ascii="Times New Roman" w:hAnsi="Times New Roman"/>
          <w:sz w:val="26"/>
          <w:szCs w:val="26"/>
        </w:rPr>
        <w:t xml:space="preserve"> муниципального образования</w:t>
      </w:r>
    </w:p>
    <w:p w:rsidR="00A5300B" w:rsidRPr="001D401B" w:rsidRDefault="00DD478D" w:rsidP="001D401B">
      <w:pPr>
        <w:pStyle w:val="a3"/>
        <w:rPr>
          <w:rFonts w:ascii="Times New Roman" w:hAnsi="Times New Roman"/>
          <w:sz w:val="26"/>
          <w:szCs w:val="26"/>
        </w:rPr>
      </w:pPr>
      <w:r w:rsidRPr="001D401B">
        <w:rPr>
          <w:rFonts w:ascii="Times New Roman" w:hAnsi="Times New Roman"/>
          <w:sz w:val="26"/>
          <w:szCs w:val="26"/>
        </w:rPr>
        <w:t>«Сельское поселение с</w:t>
      </w:r>
      <w:r w:rsidR="00A5300B" w:rsidRPr="001D401B">
        <w:rPr>
          <w:rFonts w:ascii="Times New Roman" w:hAnsi="Times New Roman"/>
          <w:sz w:val="26"/>
          <w:szCs w:val="26"/>
        </w:rPr>
        <w:t xml:space="preserve">ело Енотаевка </w:t>
      </w:r>
    </w:p>
    <w:p w:rsidR="00A5300B" w:rsidRPr="001D401B" w:rsidRDefault="00A5300B" w:rsidP="001D401B">
      <w:pPr>
        <w:pStyle w:val="a3"/>
        <w:rPr>
          <w:rFonts w:ascii="Times New Roman" w:hAnsi="Times New Roman"/>
          <w:sz w:val="26"/>
          <w:szCs w:val="26"/>
        </w:rPr>
      </w:pPr>
      <w:r w:rsidRPr="001D401B">
        <w:rPr>
          <w:rFonts w:ascii="Times New Roman" w:hAnsi="Times New Roman"/>
          <w:sz w:val="26"/>
          <w:szCs w:val="26"/>
        </w:rPr>
        <w:t>Енотаевского муниципального района</w:t>
      </w:r>
    </w:p>
    <w:p w:rsidR="00A5300B" w:rsidRPr="001D401B" w:rsidRDefault="00A5300B" w:rsidP="001D401B">
      <w:pPr>
        <w:pStyle w:val="a3"/>
        <w:rPr>
          <w:rFonts w:ascii="Times New Roman" w:hAnsi="Times New Roman"/>
          <w:sz w:val="26"/>
          <w:szCs w:val="26"/>
        </w:rPr>
      </w:pPr>
      <w:r w:rsidRPr="001D401B">
        <w:rPr>
          <w:rFonts w:ascii="Times New Roman" w:hAnsi="Times New Roman"/>
          <w:sz w:val="26"/>
          <w:szCs w:val="26"/>
        </w:rPr>
        <w:t xml:space="preserve"> Астраханской области»                                 </w:t>
      </w:r>
      <w:r w:rsidRPr="001D401B">
        <w:rPr>
          <w:rFonts w:ascii="Times New Roman" w:hAnsi="Times New Roman"/>
          <w:sz w:val="26"/>
          <w:szCs w:val="26"/>
        </w:rPr>
        <w:tab/>
        <w:t xml:space="preserve">   </w:t>
      </w:r>
      <w:r w:rsidR="00DD478D" w:rsidRPr="001D401B">
        <w:rPr>
          <w:rFonts w:ascii="Times New Roman" w:hAnsi="Times New Roman"/>
          <w:sz w:val="26"/>
          <w:szCs w:val="26"/>
        </w:rPr>
        <w:tab/>
      </w:r>
      <w:r w:rsidR="00DD478D" w:rsidRPr="001D401B">
        <w:rPr>
          <w:rFonts w:ascii="Times New Roman" w:hAnsi="Times New Roman"/>
          <w:sz w:val="26"/>
          <w:szCs w:val="26"/>
        </w:rPr>
        <w:tab/>
      </w:r>
      <w:r w:rsidR="00DD478D" w:rsidRPr="001D401B">
        <w:rPr>
          <w:rFonts w:ascii="Times New Roman" w:hAnsi="Times New Roman"/>
          <w:sz w:val="26"/>
          <w:szCs w:val="26"/>
        </w:rPr>
        <w:tab/>
      </w:r>
      <w:r w:rsidR="00DD478D" w:rsidRPr="001D401B">
        <w:rPr>
          <w:rFonts w:ascii="Times New Roman" w:hAnsi="Times New Roman"/>
          <w:sz w:val="26"/>
          <w:szCs w:val="26"/>
        </w:rPr>
        <w:tab/>
      </w:r>
      <w:r w:rsidR="00681224" w:rsidRPr="001D401B">
        <w:rPr>
          <w:rFonts w:ascii="Times New Roman" w:hAnsi="Times New Roman"/>
          <w:sz w:val="26"/>
          <w:szCs w:val="26"/>
        </w:rPr>
        <w:t>В.В.Котлов</w:t>
      </w:r>
    </w:p>
    <w:p w:rsidR="00786871" w:rsidRPr="001D401B" w:rsidRDefault="00A5300B" w:rsidP="001D401B">
      <w:pPr>
        <w:pStyle w:val="a3"/>
        <w:rPr>
          <w:rFonts w:ascii="Times New Roman" w:hAnsi="Times New Roman"/>
          <w:sz w:val="26"/>
          <w:szCs w:val="26"/>
        </w:rPr>
      </w:pPr>
      <w:r w:rsidRPr="001D401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</w:t>
      </w:r>
    </w:p>
    <w:p w:rsidR="00CC6E3D" w:rsidRPr="001D401B" w:rsidRDefault="00CC6E3D" w:rsidP="001D401B">
      <w:pPr>
        <w:pStyle w:val="a3"/>
        <w:rPr>
          <w:rFonts w:ascii="Times New Roman" w:hAnsi="Times New Roman"/>
          <w:sz w:val="26"/>
          <w:szCs w:val="26"/>
        </w:rPr>
      </w:pPr>
    </w:p>
    <w:p w:rsidR="00CC6E3D" w:rsidRPr="001D401B" w:rsidRDefault="00CC6E3D">
      <w:pPr>
        <w:pStyle w:val="a3"/>
        <w:rPr>
          <w:rFonts w:ascii="Times New Roman" w:hAnsi="Times New Roman"/>
          <w:sz w:val="26"/>
          <w:szCs w:val="26"/>
        </w:rPr>
      </w:pPr>
    </w:p>
    <w:p w:rsidR="00CC6E3D" w:rsidRPr="001D401B" w:rsidRDefault="00CC6E3D">
      <w:pPr>
        <w:pStyle w:val="a3"/>
        <w:rPr>
          <w:rFonts w:ascii="Times New Roman" w:hAnsi="Times New Roman"/>
          <w:sz w:val="26"/>
          <w:szCs w:val="26"/>
        </w:rPr>
      </w:pPr>
    </w:p>
    <w:p w:rsidR="00CC6E3D" w:rsidRPr="001D401B" w:rsidRDefault="00CC6E3D">
      <w:pPr>
        <w:pStyle w:val="a3"/>
        <w:rPr>
          <w:rFonts w:ascii="Times New Roman" w:hAnsi="Times New Roman"/>
          <w:sz w:val="26"/>
          <w:szCs w:val="26"/>
        </w:rPr>
      </w:pPr>
    </w:p>
    <w:sectPr w:rsidR="00CC6E3D" w:rsidRPr="001D401B" w:rsidSect="008D054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48BF"/>
    <w:multiLevelType w:val="multilevel"/>
    <w:tmpl w:val="5AF834AC"/>
    <w:styleLink w:val="WWNum1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1">
    <w:nsid w:val="20EE7D92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2F0511C3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>
    <w:nsid w:val="33AD3FF5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>
    <w:nsid w:val="37FB661E"/>
    <w:multiLevelType w:val="hybridMultilevel"/>
    <w:tmpl w:val="68864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780EFC"/>
    <w:multiLevelType w:val="hybridMultilevel"/>
    <w:tmpl w:val="890E4FA0"/>
    <w:lvl w:ilvl="0" w:tplc="608689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13D3775"/>
    <w:multiLevelType w:val="hybridMultilevel"/>
    <w:tmpl w:val="D43C7A2E"/>
    <w:lvl w:ilvl="0" w:tplc="C568AABE">
      <w:start w:val="2"/>
      <w:numFmt w:val="decimal"/>
      <w:lvlText w:val="%1."/>
      <w:lvlJc w:val="left"/>
      <w:pPr>
        <w:ind w:left="10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20" w:hanging="360"/>
      </w:pPr>
    </w:lvl>
    <w:lvl w:ilvl="2" w:tplc="0419001B" w:tentative="1">
      <w:start w:val="1"/>
      <w:numFmt w:val="lowerRoman"/>
      <w:lvlText w:val="%3."/>
      <w:lvlJc w:val="right"/>
      <w:pPr>
        <w:ind w:left="11440" w:hanging="180"/>
      </w:pPr>
    </w:lvl>
    <w:lvl w:ilvl="3" w:tplc="0419000F" w:tentative="1">
      <w:start w:val="1"/>
      <w:numFmt w:val="decimal"/>
      <w:lvlText w:val="%4."/>
      <w:lvlJc w:val="left"/>
      <w:pPr>
        <w:ind w:left="12160" w:hanging="360"/>
      </w:pPr>
    </w:lvl>
    <w:lvl w:ilvl="4" w:tplc="04190019" w:tentative="1">
      <w:start w:val="1"/>
      <w:numFmt w:val="lowerLetter"/>
      <w:lvlText w:val="%5."/>
      <w:lvlJc w:val="left"/>
      <w:pPr>
        <w:ind w:left="12880" w:hanging="360"/>
      </w:pPr>
    </w:lvl>
    <w:lvl w:ilvl="5" w:tplc="0419001B" w:tentative="1">
      <w:start w:val="1"/>
      <w:numFmt w:val="lowerRoman"/>
      <w:lvlText w:val="%6."/>
      <w:lvlJc w:val="right"/>
      <w:pPr>
        <w:ind w:left="13600" w:hanging="180"/>
      </w:pPr>
    </w:lvl>
    <w:lvl w:ilvl="6" w:tplc="0419000F" w:tentative="1">
      <w:start w:val="1"/>
      <w:numFmt w:val="decimal"/>
      <w:lvlText w:val="%7."/>
      <w:lvlJc w:val="left"/>
      <w:pPr>
        <w:ind w:left="14320" w:hanging="360"/>
      </w:pPr>
    </w:lvl>
    <w:lvl w:ilvl="7" w:tplc="04190019" w:tentative="1">
      <w:start w:val="1"/>
      <w:numFmt w:val="lowerLetter"/>
      <w:lvlText w:val="%8."/>
      <w:lvlJc w:val="left"/>
      <w:pPr>
        <w:ind w:left="15040" w:hanging="360"/>
      </w:pPr>
    </w:lvl>
    <w:lvl w:ilvl="8" w:tplc="0419001B" w:tentative="1">
      <w:start w:val="1"/>
      <w:numFmt w:val="lowerRoman"/>
      <w:lvlText w:val="%9."/>
      <w:lvlJc w:val="right"/>
      <w:pPr>
        <w:ind w:left="15760" w:hanging="180"/>
      </w:pPr>
    </w:lvl>
  </w:abstractNum>
  <w:abstractNum w:abstractNumId="7">
    <w:nsid w:val="734F63F9"/>
    <w:multiLevelType w:val="hybridMultilevel"/>
    <w:tmpl w:val="92B46FF8"/>
    <w:lvl w:ilvl="0" w:tplc="52223B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6BF4140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4"/>
  </w:num>
  <w:num w:numId="6">
    <w:abstractNumId w:val="5"/>
  </w:num>
  <w:num w:numId="7">
    <w:abstractNumId w:val="0"/>
  </w:num>
  <w:num w:numId="8">
    <w:abstractNumId w:val="0"/>
    <w:lvlOverride w:ilvl="0">
      <w:startOverride w:val="1"/>
    </w:lvlOverride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871"/>
    <w:rsid w:val="000128AD"/>
    <w:rsid w:val="00014A68"/>
    <w:rsid w:val="0005071D"/>
    <w:rsid w:val="000660EB"/>
    <w:rsid w:val="00071D89"/>
    <w:rsid w:val="00085F06"/>
    <w:rsid w:val="00096158"/>
    <w:rsid w:val="000B0CFD"/>
    <w:rsid w:val="000C30D8"/>
    <w:rsid w:val="000D33B8"/>
    <w:rsid w:val="000E7A99"/>
    <w:rsid w:val="000F1C82"/>
    <w:rsid w:val="000F1DA0"/>
    <w:rsid w:val="00105499"/>
    <w:rsid w:val="00120CB9"/>
    <w:rsid w:val="00144CCC"/>
    <w:rsid w:val="001629AD"/>
    <w:rsid w:val="001651DC"/>
    <w:rsid w:val="00175BC8"/>
    <w:rsid w:val="001A0056"/>
    <w:rsid w:val="001A2445"/>
    <w:rsid w:val="001A2489"/>
    <w:rsid w:val="001A3CD0"/>
    <w:rsid w:val="001B30E9"/>
    <w:rsid w:val="001D401B"/>
    <w:rsid w:val="00204501"/>
    <w:rsid w:val="00243FC2"/>
    <w:rsid w:val="00270BD6"/>
    <w:rsid w:val="002829F6"/>
    <w:rsid w:val="00294ABA"/>
    <w:rsid w:val="002A4C94"/>
    <w:rsid w:val="002C3D2C"/>
    <w:rsid w:val="002C78D4"/>
    <w:rsid w:val="002E2457"/>
    <w:rsid w:val="002E2D0B"/>
    <w:rsid w:val="002E7408"/>
    <w:rsid w:val="00363BBB"/>
    <w:rsid w:val="0037003C"/>
    <w:rsid w:val="003D4481"/>
    <w:rsid w:val="003E0628"/>
    <w:rsid w:val="00415A4C"/>
    <w:rsid w:val="00434741"/>
    <w:rsid w:val="004458A3"/>
    <w:rsid w:val="00450133"/>
    <w:rsid w:val="00455B0C"/>
    <w:rsid w:val="004729CB"/>
    <w:rsid w:val="004D5638"/>
    <w:rsid w:val="00506C9D"/>
    <w:rsid w:val="005226C3"/>
    <w:rsid w:val="00523D9B"/>
    <w:rsid w:val="00525F04"/>
    <w:rsid w:val="00551143"/>
    <w:rsid w:val="0056617C"/>
    <w:rsid w:val="00586D4D"/>
    <w:rsid w:val="0058761B"/>
    <w:rsid w:val="005A0187"/>
    <w:rsid w:val="005A3209"/>
    <w:rsid w:val="005A5775"/>
    <w:rsid w:val="005C2F29"/>
    <w:rsid w:val="005F7B3E"/>
    <w:rsid w:val="006033C4"/>
    <w:rsid w:val="006066EB"/>
    <w:rsid w:val="006074B8"/>
    <w:rsid w:val="00623586"/>
    <w:rsid w:val="00630D26"/>
    <w:rsid w:val="00632D35"/>
    <w:rsid w:val="00635091"/>
    <w:rsid w:val="006446B7"/>
    <w:rsid w:val="00671C8D"/>
    <w:rsid w:val="006731A3"/>
    <w:rsid w:val="00681224"/>
    <w:rsid w:val="00690046"/>
    <w:rsid w:val="00696F15"/>
    <w:rsid w:val="006A3009"/>
    <w:rsid w:val="006A6A85"/>
    <w:rsid w:val="006C40CE"/>
    <w:rsid w:val="006E00DE"/>
    <w:rsid w:val="006E72D4"/>
    <w:rsid w:val="006F50F3"/>
    <w:rsid w:val="00723D02"/>
    <w:rsid w:val="0072626D"/>
    <w:rsid w:val="00740A81"/>
    <w:rsid w:val="007458E5"/>
    <w:rsid w:val="00773AA8"/>
    <w:rsid w:val="00777AA0"/>
    <w:rsid w:val="00782E32"/>
    <w:rsid w:val="00783F8F"/>
    <w:rsid w:val="00786871"/>
    <w:rsid w:val="007B2896"/>
    <w:rsid w:val="007B4CE8"/>
    <w:rsid w:val="007F6127"/>
    <w:rsid w:val="00806210"/>
    <w:rsid w:val="008114F4"/>
    <w:rsid w:val="00830E4F"/>
    <w:rsid w:val="00833C59"/>
    <w:rsid w:val="008378EB"/>
    <w:rsid w:val="00862B21"/>
    <w:rsid w:val="00863A77"/>
    <w:rsid w:val="00872DF4"/>
    <w:rsid w:val="00877E1C"/>
    <w:rsid w:val="00877EFF"/>
    <w:rsid w:val="008A6301"/>
    <w:rsid w:val="008B40DE"/>
    <w:rsid w:val="008C3825"/>
    <w:rsid w:val="008D0548"/>
    <w:rsid w:val="008D11C4"/>
    <w:rsid w:val="009020BC"/>
    <w:rsid w:val="009029F2"/>
    <w:rsid w:val="00903410"/>
    <w:rsid w:val="009407E0"/>
    <w:rsid w:val="00952F79"/>
    <w:rsid w:val="00967660"/>
    <w:rsid w:val="0097754E"/>
    <w:rsid w:val="009B47F7"/>
    <w:rsid w:val="009B5099"/>
    <w:rsid w:val="009D5901"/>
    <w:rsid w:val="00A12E33"/>
    <w:rsid w:val="00A5300B"/>
    <w:rsid w:val="00A578B0"/>
    <w:rsid w:val="00A83CC9"/>
    <w:rsid w:val="00AE079C"/>
    <w:rsid w:val="00AF227D"/>
    <w:rsid w:val="00B1314C"/>
    <w:rsid w:val="00B4247D"/>
    <w:rsid w:val="00B57C80"/>
    <w:rsid w:val="00B82A3C"/>
    <w:rsid w:val="00B870D1"/>
    <w:rsid w:val="00B957F1"/>
    <w:rsid w:val="00BA58CF"/>
    <w:rsid w:val="00BC546F"/>
    <w:rsid w:val="00BD4034"/>
    <w:rsid w:val="00BF1FE5"/>
    <w:rsid w:val="00BF3B74"/>
    <w:rsid w:val="00C0022A"/>
    <w:rsid w:val="00C0132F"/>
    <w:rsid w:val="00C0458A"/>
    <w:rsid w:val="00C13FF3"/>
    <w:rsid w:val="00C27010"/>
    <w:rsid w:val="00C415C9"/>
    <w:rsid w:val="00C4625A"/>
    <w:rsid w:val="00C64222"/>
    <w:rsid w:val="00C75EAF"/>
    <w:rsid w:val="00CC12DC"/>
    <w:rsid w:val="00CC6E3D"/>
    <w:rsid w:val="00D449D4"/>
    <w:rsid w:val="00D51593"/>
    <w:rsid w:val="00D5726B"/>
    <w:rsid w:val="00DA1D08"/>
    <w:rsid w:val="00DC5CE4"/>
    <w:rsid w:val="00DC608F"/>
    <w:rsid w:val="00DC681A"/>
    <w:rsid w:val="00DD478D"/>
    <w:rsid w:val="00DF3912"/>
    <w:rsid w:val="00DF6B4B"/>
    <w:rsid w:val="00E01289"/>
    <w:rsid w:val="00E324F0"/>
    <w:rsid w:val="00E967FC"/>
    <w:rsid w:val="00EA1A67"/>
    <w:rsid w:val="00EE219B"/>
    <w:rsid w:val="00F1324E"/>
    <w:rsid w:val="00F3721D"/>
    <w:rsid w:val="00F6666D"/>
    <w:rsid w:val="00F709EC"/>
    <w:rsid w:val="00F70F32"/>
    <w:rsid w:val="00F75235"/>
    <w:rsid w:val="00F83F5E"/>
    <w:rsid w:val="00FC79D0"/>
    <w:rsid w:val="00FD26FC"/>
    <w:rsid w:val="00FF3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8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F7B3E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8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7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78E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WW8Num1z0">
    <w:name w:val="WW8Num1z0"/>
    <w:rsid w:val="002E2457"/>
  </w:style>
  <w:style w:type="paragraph" w:styleId="a6">
    <w:name w:val="List Paragraph"/>
    <w:basedOn w:val="a"/>
    <w:uiPriority w:val="34"/>
    <w:qFormat/>
    <w:rsid w:val="00D5726B"/>
    <w:pPr>
      <w:ind w:left="720"/>
      <w:contextualSpacing/>
    </w:pPr>
  </w:style>
  <w:style w:type="character" w:customStyle="1" w:styleId="FontStyle20">
    <w:name w:val="Font Style20"/>
    <w:rsid w:val="005F7B3E"/>
    <w:rPr>
      <w:rFonts w:ascii="Century Schoolbook" w:hAnsi="Century Schoolbook" w:cs="Century Schoolbook"/>
      <w:sz w:val="20"/>
      <w:szCs w:val="20"/>
    </w:rPr>
  </w:style>
  <w:style w:type="character" w:customStyle="1" w:styleId="10">
    <w:name w:val="Заголовок 1 Знак"/>
    <w:basedOn w:val="a0"/>
    <w:link w:val="1"/>
    <w:rsid w:val="005F7B3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Emphasis"/>
    <w:qFormat/>
    <w:rsid w:val="005F7B3E"/>
    <w:rPr>
      <w:i/>
      <w:iCs/>
    </w:rPr>
  </w:style>
  <w:style w:type="paragraph" w:customStyle="1" w:styleId="Standard">
    <w:name w:val="Standard"/>
    <w:rsid w:val="004501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2">
    <w:name w:val="Основной текст (2)"/>
    <w:basedOn w:val="Standard"/>
    <w:rsid w:val="00450133"/>
    <w:pPr>
      <w:shd w:val="clear" w:color="auto" w:fill="FFFFFF"/>
      <w:spacing w:before="360" w:after="240" w:line="322" w:lineRule="exact"/>
    </w:pPr>
    <w:rPr>
      <w:rFonts w:eastAsia="Times New Roman" w:cs="Times New Roman"/>
      <w:color w:val="00000A"/>
      <w:sz w:val="28"/>
      <w:szCs w:val="28"/>
      <w:lang w:bidi="ar-SA"/>
    </w:rPr>
  </w:style>
  <w:style w:type="numbering" w:customStyle="1" w:styleId="WWNum1">
    <w:name w:val="WWNum1"/>
    <w:basedOn w:val="a2"/>
    <w:rsid w:val="00450133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75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3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B1D66-2BEF-4CFD-A457-B939B9DE8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2023-12-05T06:11:00Z</cp:lastPrinted>
  <dcterms:created xsi:type="dcterms:W3CDTF">2023-12-04T11:45:00Z</dcterms:created>
  <dcterms:modified xsi:type="dcterms:W3CDTF">2023-12-05T07:42:00Z</dcterms:modified>
</cp:coreProperties>
</file>