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0F" w:rsidRPr="005F7B3E" w:rsidRDefault="00590589" w:rsidP="00E7020F">
      <w:pPr>
        <w:ind w:firstLine="709"/>
        <w:jc w:val="center"/>
        <w:rPr>
          <w:b/>
          <w:noProof/>
        </w:rPr>
      </w:pPr>
      <w:r>
        <w:rPr>
          <w:b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57216" filled="f" stroked="f">
            <v:imagedata r:id="rId4" o:title=""/>
            <o:lock v:ext="edit" aspectratio="t"/>
            <w10:anchorlock/>
          </v:shape>
          <w:control r:id="rId5" w:name="TextBox1" w:shapeid="_x0000_s1039"/>
        </w:pict>
      </w:r>
      <w:r w:rsidR="00E7020F" w:rsidRPr="005F7B3E">
        <w:rPr>
          <w:b/>
          <w:noProof/>
        </w:rPr>
        <w:t>РАСПОРЯЖЕНИЕ</w:t>
      </w:r>
    </w:p>
    <w:p w:rsidR="00E7020F" w:rsidRPr="00E5379B" w:rsidRDefault="00E7020F" w:rsidP="00E7020F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E7020F" w:rsidRPr="00E5379B" w:rsidRDefault="00E7020F" w:rsidP="00E7020F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E7020F" w:rsidRPr="00E5379B" w:rsidRDefault="00E7020F" w:rsidP="00E7020F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E7020F" w:rsidRPr="00E5379B" w:rsidRDefault="00E7020F" w:rsidP="00E7020F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E7020F" w:rsidRPr="00CC6E3D" w:rsidTr="00076D8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7020F" w:rsidRPr="00CC6E3D" w:rsidRDefault="00E7020F" w:rsidP="00076D8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F" w:rsidRPr="00CC6E3D" w:rsidRDefault="009F6A16" w:rsidP="009F6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</w:t>
            </w:r>
            <w:r w:rsidR="00E7020F" w:rsidRPr="00CC6E3D">
              <w:rPr>
                <w:sz w:val="26"/>
                <w:szCs w:val="26"/>
              </w:rPr>
              <w:t>1.202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020F" w:rsidRPr="00CC6E3D" w:rsidRDefault="00E7020F" w:rsidP="00076D84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F" w:rsidRPr="00CC6E3D" w:rsidRDefault="009F6A16" w:rsidP="00076D84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020F" w:rsidRPr="00CC6E3D">
              <w:rPr>
                <w:sz w:val="26"/>
                <w:szCs w:val="26"/>
              </w:rPr>
              <w:t>-р</w:t>
            </w:r>
          </w:p>
        </w:tc>
      </w:tr>
    </w:tbl>
    <w:p w:rsidR="00E7020F" w:rsidRPr="00CC6E3D" w:rsidRDefault="00590589" w:rsidP="00E7020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6" style="position:absolute;left:0;text-align:left;margin-left:-656.5pt;margin-top:1638.35pt;width:305.4pt;height:54.7pt;z-index:251658240;mso-wrap-distance-left:0;mso-wrap-distance-right:0;mso-position-horizontal-relative:text;mso-position-vertical-relative:text" coordorigin="-13130,32767" coordsize="6107,1093">
            <o:lock v:ext="edit" text="t"/>
            <v:group id="_x0000_s1027" style="position:absolute;left:-11285;top:33281;width:328;height:242;mso-wrap-distance-left:0;mso-wrap-distance-right:0" coordorigin="-11285,33281" coordsize="328,242">
              <o:lock v:ext="edit" text="t"/>
              <v:line id="_x0000_s1028" style="position:absolute" from="-11285,33347" to="-11263,33523" stroked="f" strokecolor="#3465a4">
                <v:stroke color2="#cb9a5b"/>
              </v:line>
              <v:line id="_x0000_s1029" style="position:absolute;flip:y" from="-11285,33281" to="-10957,33333" stroked="f" strokecolor="#3465a4">
                <v:stroke color2="#cb9a5b"/>
              </v:line>
            </v:group>
            <v:group id="_x0000_s1030" style="position:absolute;left:-7394;top:32767;width:370;height:171;mso-wrap-distance-left:0;mso-wrap-distance-right:0" coordorigin="-7394,32767" coordsize="370,171">
              <o:lock v:ext="edit" text="t"/>
              <v:line id="_x0000_s1031" style="position:absolute;flip:x" from="-7394,32767" to="-7064,32819" stroked="f" strokecolor="#3465a4">
                <v:stroke color2="#cb9a5b"/>
              </v:line>
              <v:line id="_x0000_s1032" style="position:absolute" from="-7050,32767" to="-7023,32938" stroked="f" strokecolor="#3465a4">
                <v:stroke color2="#cb9a5b"/>
              </v:line>
            </v:group>
            <v:group id="_x0000_s1033" style="position:absolute;left:-13130;top:33623;width:327;height:237;mso-wrap-distance-left:0;mso-wrap-distance-right:0" coordorigin="-13130,33623" coordsize="327,237">
              <o:lock v:ext="edit" text="t"/>
              <v:line id="_x0000_s1034" style="position:absolute" from="-13130,33685" to="-13107,33860" stroked="f" strokecolor="#3465a4">
                <v:stroke color2="#cb9a5b"/>
              </v:line>
              <v:line id="_x0000_s1035" style="position:absolute;flip:y" from="-13130,33623" to="-12803,33672" stroked="f" strokecolor="#3465a4">
                <v:stroke color2="#cb9a5b"/>
              </v:line>
            </v:group>
            <v:group id="_x0000_s1036" style="position:absolute;left:-11426;top:33502;width:366;height:172;mso-wrap-distance-left:0;mso-wrap-distance-right:0" coordorigin="-11426,33502" coordsize="366,172">
              <o:lock v:ext="edit" text="t"/>
              <v:line id="_x0000_s1037" style="position:absolute;flip:x" from="-11426,33502" to="-11097,33550" stroked="f" strokecolor="#3465a4">
                <v:stroke color2="#cb9a5b"/>
              </v:line>
              <v:line id="_x0000_s1038" style="position:absolute" from="-11084,33502" to="-11059,33674" stroked="f" strokecolor="#3465a4">
                <v:stroke color2="#cb9a5b"/>
              </v:line>
            </v:group>
          </v:group>
        </w:pict>
      </w:r>
    </w:p>
    <w:p w:rsidR="009F6A16" w:rsidRDefault="00F52C09" w:rsidP="00F52C09">
      <w:pPr>
        <w:rPr>
          <w:sz w:val="26"/>
          <w:szCs w:val="26"/>
        </w:rPr>
      </w:pPr>
      <w:r w:rsidRPr="00E7020F">
        <w:rPr>
          <w:sz w:val="26"/>
          <w:szCs w:val="26"/>
        </w:rPr>
        <w:t>О внесении изменений в ведомственную</w:t>
      </w:r>
      <w:r w:rsidR="009F6A16"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структуру </w:t>
      </w:r>
    </w:p>
    <w:p w:rsidR="009F6A16" w:rsidRDefault="00F52C09" w:rsidP="00F52C09">
      <w:pPr>
        <w:rPr>
          <w:sz w:val="26"/>
          <w:szCs w:val="26"/>
        </w:rPr>
      </w:pPr>
      <w:r w:rsidRPr="00E7020F">
        <w:rPr>
          <w:sz w:val="26"/>
          <w:szCs w:val="26"/>
        </w:rPr>
        <w:t xml:space="preserve">расходов </w:t>
      </w:r>
      <w:r w:rsidR="009F6A16" w:rsidRPr="00B70AF3">
        <w:rPr>
          <w:sz w:val="26"/>
          <w:szCs w:val="26"/>
        </w:rPr>
        <w:t xml:space="preserve">бюджета </w:t>
      </w:r>
      <w:r w:rsidR="009F6A16" w:rsidRPr="002577FD">
        <w:rPr>
          <w:sz w:val="26"/>
          <w:szCs w:val="26"/>
        </w:rPr>
        <w:t xml:space="preserve">муниципального образования </w:t>
      </w:r>
    </w:p>
    <w:p w:rsidR="009F6A16" w:rsidRDefault="009F6A16" w:rsidP="00F52C09">
      <w:pPr>
        <w:rPr>
          <w:sz w:val="26"/>
          <w:szCs w:val="26"/>
        </w:rPr>
      </w:pP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</w:t>
      </w:r>
    </w:p>
    <w:p w:rsidR="009F6A16" w:rsidRDefault="009F6A16" w:rsidP="00F52C09">
      <w:pPr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</w:p>
    <w:p w:rsidR="009F6A16" w:rsidRDefault="00F52C09" w:rsidP="009F6A16">
      <w:pPr>
        <w:rPr>
          <w:sz w:val="26"/>
          <w:szCs w:val="26"/>
        </w:rPr>
      </w:pPr>
      <w:r w:rsidRPr="00E7020F">
        <w:rPr>
          <w:sz w:val="26"/>
          <w:szCs w:val="26"/>
        </w:rPr>
        <w:t>на 202</w:t>
      </w:r>
      <w:r w:rsidR="009F6A16"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</w:t>
      </w:r>
    </w:p>
    <w:p w:rsidR="009F6A16" w:rsidRDefault="00F52C09" w:rsidP="009F6A16">
      <w:pPr>
        <w:rPr>
          <w:sz w:val="26"/>
          <w:szCs w:val="26"/>
        </w:rPr>
      </w:pPr>
      <w:r w:rsidRPr="00E7020F">
        <w:rPr>
          <w:sz w:val="26"/>
          <w:szCs w:val="26"/>
        </w:rPr>
        <w:t>Решением</w:t>
      </w:r>
      <w:r w:rsidR="009F6A16"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="009F6A16" w:rsidRPr="002577FD">
        <w:rPr>
          <w:sz w:val="26"/>
          <w:szCs w:val="26"/>
        </w:rPr>
        <w:t>муниципального образования</w:t>
      </w:r>
    </w:p>
    <w:p w:rsidR="009F6A16" w:rsidRDefault="009F6A16" w:rsidP="00F52C09">
      <w:pPr>
        <w:rPr>
          <w:sz w:val="26"/>
          <w:szCs w:val="26"/>
        </w:rPr>
      </w:pP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</w:t>
      </w:r>
    </w:p>
    <w:p w:rsidR="009F6A16" w:rsidRDefault="009F6A16" w:rsidP="00F52C09">
      <w:pPr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области»</w:t>
      </w:r>
      <w:r w:rsidR="00F52C09"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52C09" w:rsidRPr="00E7020F" w:rsidRDefault="00F11D42" w:rsidP="00F52C09">
      <w:pPr>
        <w:rPr>
          <w:sz w:val="26"/>
          <w:szCs w:val="26"/>
        </w:rPr>
      </w:pPr>
      <w:r w:rsidRPr="00E7020F">
        <w:rPr>
          <w:sz w:val="26"/>
          <w:szCs w:val="26"/>
        </w:rPr>
        <w:t>2</w:t>
      </w:r>
      <w:r w:rsidR="009F6A16"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 w:rsidR="009F6A16">
        <w:rPr>
          <w:sz w:val="26"/>
          <w:szCs w:val="26"/>
        </w:rPr>
        <w:t>3</w:t>
      </w:r>
      <w:r w:rsidR="00F52C09" w:rsidRPr="00E7020F">
        <w:rPr>
          <w:sz w:val="26"/>
          <w:szCs w:val="26"/>
        </w:rPr>
        <w:t>г. №</w:t>
      </w:r>
      <w:r w:rsidRPr="00E7020F">
        <w:rPr>
          <w:sz w:val="26"/>
          <w:szCs w:val="26"/>
        </w:rPr>
        <w:t xml:space="preserve"> </w:t>
      </w:r>
      <w:r w:rsidR="009F6A16">
        <w:rPr>
          <w:sz w:val="26"/>
          <w:szCs w:val="26"/>
        </w:rPr>
        <w:t>30</w:t>
      </w:r>
    </w:p>
    <w:p w:rsidR="00F52C09" w:rsidRPr="00E7020F" w:rsidRDefault="00F52C09" w:rsidP="00F52C09">
      <w:pPr>
        <w:rPr>
          <w:sz w:val="26"/>
          <w:szCs w:val="26"/>
        </w:rPr>
      </w:pPr>
    </w:p>
    <w:p w:rsidR="009F6A16" w:rsidRDefault="00F52C09" w:rsidP="009F6A16">
      <w:pPr>
        <w:jc w:val="both"/>
        <w:rPr>
          <w:sz w:val="26"/>
          <w:szCs w:val="26"/>
        </w:rPr>
      </w:pPr>
      <w:r w:rsidRPr="00E7020F">
        <w:rPr>
          <w:sz w:val="26"/>
          <w:szCs w:val="26"/>
        </w:rPr>
        <w:t xml:space="preserve">        </w:t>
      </w:r>
      <w:proofErr w:type="gramStart"/>
      <w:r w:rsidRPr="00E7020F">
        <w:rPr>
          <w:sz w:val="26"/>
          <w:szCs w:val="26"/>
        </w:rPr>
        <w:t xml:space="preserve">В соответствии с Бюджетным кодексом Российской Федерации, Приказом Министерства финансов РФ от 06.06.2019г. №85н «О Порядке формирования и применения кодов бюджетной классификации Российской Федерации, их структуре и принципах назначения»,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</w:t>
      </w:r>
      <w:r w:rsidR="009F6A16" w:rsidRPr="00B70AF3">
        <w:rPr>
          <w:sz w:val="26"/>
          <w:szCs w:val="26"/>
        </w:rPr>
        <w:t xml:space="preserve">бюджета </w:t>
      </w:r>
      <w:r w:rsidR="009F6A16" w:rsidRPr="002577FD">
        <w:rPr>
          <w:sz w:val="26"/>
          <w:szCs w:val="26"/>
        </w:rPr>
        <w:t>муниципального образования «Сельское поселение село Енотаевка</w:t>
      </w:r>
      <w:r w:rsidR="009F6A16">
        <w:rPr>
          <w:sz w:val="26"/>
          <w:szCs w:val="26"/>
        </w:rPr>
        <w:t xml:space="preserve"> </w:t>
      </w:r>
      <w:r w:rsidR="009F6A16" w:rsidRPr="002577FD">
        <w:rPr>
          <w:sz w:val="26"/>
          <w:szCs w:val="26"/>
        </w:rPr>
        <w:t xml:space="preserve"> </w:t>
      </w:r>
      <w:proofErr w:type="spellStart"/>
      <w:r w:rsidR="009F6A16" w:rsidRPr="002577FD">
        <w:rPr>
          <w:sz w:val="26"/>
          <w:szCs w:val="26"/>
        </w:rPr>
        <w:t>Енотаевского</w:t>
      </w:r>
      <w:proofErr w:type="spellEnd"/>
      <w:r w:rsidR="009F6A16" w:rsidRPr="002577FD">
        <w:rPr>
          <w:sz w:val="26"/>
          <w:szCs w:val="26"/>
        </w:rPr>
        <w:t xml:space="preserve"> </w:t>
      </w:r>
      <w:proofErr w:type="gramEnd"/>
    </w:p>
    <w:p w:rsidR="00F52C09" w:rsidRPr="00E7020F" w:rsidRDefault="009F6A16" w:rsidP="009F6A16">
      <w:pPr>
        <w:jc w:val="both"/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Решением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Pr="002577FD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области»</w:t>
      </w:r>
      <w:r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E7020F">
        <w:rPr>
          <w:sz w:val="26"/>
          <w:szCs w:val="26"/>
        </w:rPr>
        <w:t xml:space="preserve">г. № </w:t>
      </w:r>
      <w:r>
        <w:rPr>
          <w:sz w:val="26"/>
          <w:szCs w:val="26"/>
        </w:rPr>
        <w:t>30</w:t>
      </w:r>
      <w:r w:rsidR="00E7020F">
        <w:rPr>
          <w:sz w:val="26"/>
          <w:szCs w:val="26"/>
        </w:rPr>
        <w:t xml:space="preserve">, </w:t>
      </w:r>
      <w:r w:rsidR="00F52C09" w:rsidRPr="00E7020F">
        <w:rPr>
          <w:sz w:val="26"/>
          <w:szCs w:val="26"/>
        </w:rPr>
        <w:t xml:space="preserve">добавив следующие коды бюджетной классификации:      </w:t>
      </w:r>
    </w:p>
    <w:p w:rsidR="00F52C09" w:rsidRPr="00E7020F" w:rsidRDefault="00F52C09" w:rsidP="00F52C09">
      <w:pPr>
        <w:rPr>
          <w:sz w:val="26"/>
          <w:szCs w:val="26"/>
        </w:rPr>
      </w:pPr>
      <w:r w:rsidRPr="00E7020F">
        <w:rPr>
          <w:sz w:val="26"/>
          <w:szCs w:val="26"/>
        </w:rPr>
        <w:t xml:space="preserve">                                    </w:t>
      </w:r>
    </w:p>
    <w:p w:rsidR="009F6A16" w:rsidRDefault="009F6A16" w:rsidP="009F6A16">
      <w:pPr>
        <w:jc w:val="both"/>
        <w:rPr>
          <w:sz w:val="26"/>
          <w:szCs w:val="26"/>
        </w:rPr>
      </w:pPr>
      <w:r w:rsidRPr="009F6A16">
        <w:rPr>
          <w:sz w:val="26"/>
          <w:szCs w:val="26"/>
        </w:rPr>
        <w:t>40011010100024070121-Расходы на обеспечение условий для развития на</w:t>
      </w:r>
      <w:r w:rsidRPr="009F6A16">
        <w:rPr>
          <w:sz w:val="26"/>
          <w:szCs w:val="26"/>
        </w:rPr>
        <w:br/>
        <w:t>территории муниципального образования "Село Енотаевка" физической</w:t>
      </w:r>
      <w:r w:rsidRPr="009F6A16">
        <w:rPr>
          <w:sz w:val="26"/>
          <w:szCs w:val="26"/>
        </w:rPr>
        <w:br/>
        <w:t>культуры и спорта (фонд оплаты труда государственных (муниципальных)</w:t>
      </w:r>
      <w:r w:rsidRPr="009F6A16">
        <w:rPr>
          <w:sz w:val="26"/>
          <w:szCs w:val="26"/>
        </w:rPr>
        <w:br/>
        <w:t>органов)</w:t>
      </w:r>
    </w:p>
    <w:p w:rsidR="009F6A16" w:rsidRDefault="009F6A16" w:rsidP="009F6A16">
      <w:pPr>
        <w:jc w:val="both"/>
        <w:rPr>
          <w:sz w:val="26"/>
          <w:szCs w:val="26"/>
        </w:rPr>
      </w:pPr>
      <w:r w:rsidRPr="009F6A16">
        <w:rPr>
          <w:sz w:val="26"/>
          <w:szCs w:val="26"/>
        </w:rPr>
        <w:br/>
        <w:t>40011010100024070129- Расходы на обеспечение условий для развития на</w:t>
      </w:r>
      <w:r w:rsidRPr="009F6A16">
        <w:rPr>
          <w:sz w:val="26"/>
          <w:szCs w:val="26"/>
        </w:rPr>
        <w:br/>
        <w:t>территории муниципального образования "Село Енотаевка" физической</w:t>
      </w:r>
      <w:r w:rsidRPr="009F6A16">
        <w:rPr>
          <w:sz w:val="26"/>
          <w:szCs w:val="26"/>
        </w:rPr>
        <w:br/>
        <w:t>культуры и спорта (взносы по обязательному социальному страхованию на</w:t>
      </w:r>
      <w:r w:rsidRPr="009F6A16">
        <w:rPr>
          <w:sz w:val="26"/>
          <w:szCs w:val="26"/>
        </w:rPr>
        <w:br/>
        <w:t>выплаты денежного содержания и иные выплаты работникам</w:t>
      </w:r>
      <w:r w:rsidRPr="009F6A16">
        <w:rPr>
          <w:sz w:val="26"/>
          <w:szCs w:val="26"/>
        </w:rPr>
        <w:br/>
        <w:t>государственных (муниципальных) органов)</w:t>
      </w:r>
    </w:p>
    <w:p w:rsidR="009F6A16" w:rsidRPr="009F6A16" w:rsidRDefault="009F6A16" w:rsidP="009F6A16">
      <w:pPr>
        <w:jc w:val="both"/>
        <w:rPr>
          <w:sz w:val="26"/>
          <w:szCs w:val="26"/>
        </w:rPr>
      </w:pPr>
      <w:r w:rsidRPr="009F6A16">
        <w:rPr>
          <w:sz w:val="26"/>
          <w:szCs w:val="26"/>
        </w:rPr>
        <w:br/>
        <w:t>40005030100024060244-Расходы в рамках муниципальной программы</w:t>
      </w:r>
      <w:r w:rsidRPr="009F6A16">
        <w:rPr>
          <w:sz w:val="26"/>
          <w:szCs w:val="26"/>
        </w:rPr>
        <w:br/>
        <w:t>«Обеспечение первичных мер пожарной безопасности на территории</w:t>
      </w:r>
      <w:r w:rsidRPr="009F6A16">
        <w:rPr>
          <w:sz w:val="26"/>
          <w:szCs w:val="26"/>
        </w:rPr>
        <w:br/>
        <w:t>муниципального образования «Село Енотаевка»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11D42" w:rsidRPr="00E7020F" w:rsidRDefault="00F11D42" w:rsidP="00F11D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 w:rsidR="00E7020F"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F11D42" w:rsidRPr="00E7020F" w:rsidRDefault="00F11D42" w:rsidP="00F11D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F11D42" w:rsidRPr="00E7020F" w:rsidRDefault="00F11D42" w:rsidP="00F11D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C824E7" w:rsidRPr="00E7020F" w:rsidRDefault="00F11D42" w:rsidP="004A13BE">
      <w:pPr>
        <w:pStyle w:val="a5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D54BA" w:rsidRPr="00E7020F">
        <w:rPr>
          <w:rFonts w:ascii="Times New Roman" w:hAnsi="Times New Roman" w:cs="Times New Roman"/>
          <w:sz w:val="26"/>
          <w:szCs w:val="26"/>
        </w:rPr>
        <w:t xml:space="preserve">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="00E7020F">
        <w:rPr>
          <w:rFonts w:ascii="Times New Roman" w:hAnsi="Times New Roman" w:cs="Times New Roman"/>
          <w:sz w:val="26"/>
          <w:szCs w:val="26"/>
        </w:rPr>
        <w:t>В.В.Котлов</w:t>
      </w:r>
    </w:p>
    <w:sectPr w:rsidR="00C824E7" w:rsidRPr="00E7020F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A5E"/>
    <w:rsid w:val="00351E70"/>
    <w:rsid w:val="003C3ED8"/>
    <w:rsid w:val="003D54BA"/>
    <w:rsid w:val="003F71CE"/>
    <w:rsid w:val="0041503A"/>
    <w:rsid w:val="00420535"/>
    <w:rsid w:val="0044446B"/>
    <w:rsid w:val="00456072"/>
    <w:rsid w:val="00457F7D"/>
    <w:rsid w:val="00486BDF"/>
    <w:rsid w:val="004A13BE"/>
    <w:rsid w:val="004B7595"/>
    <w:rsid w:val="004E4972"/>
    <w:rsid w:val="00512E12"/>
    <w:rsid w:val="005656B3"/>
    <w:rsid w:val="00565F61"/>
    <w:rsid w:val="00576116"/>
    <w:rsid w:val="00590589"/>
    <w:rsid w:val="00592607"/>
    <w:rsid w:val="005B48F6"/>
    <w:rsid w:val="005C31F6"/>
    <w:rsid w:val="00603076"/>
    <w:rsid w:val="006B1C68"/>
    <w:rsid w:val="006D3A56"/>
    <w:rsid w:val="006E56B7"/>
    <w:rsid w:val="00717C03"/>
    <w:rsid w:val="007249AD"/>
    <w:rsid w:val="007249F2"/>
    <w:rsid w:val="00737E22"/>
    <w:rsid w:val="00792BD5"/>
    <w:rsid w:val="008339E9"/>
    <w:rsid w:val="0086628E"/>
    <w:rsid w:val="008B7902"/>
    <w:rsid w:val="008C2D66"/>
    <w:rsid w:val="008E6711"/>
    <w:rsid w:val="008F7377"/>
    <w:rsid w:val="00902357"/>
    <w:rsid w:val="0090487B"/>
    <w:rsid w:val="009B0886"/>
    <w:rsid w:val="009D649B"/>
    <w:rsid w:val="009F3D6D"/>
    <w:rsid w:val="009F65C1"/>
    <w:rsid w:val="009F6A16"/>
    <w:rsid w:val="00A35D6B"/>
    <w:rsid w:val="00A878F0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90F20"/>
    <w:rsid w:val="00DB542D"/>
    <w:rsid w:val="00DC658E"/>
    <w:rsid w:val="00E45EB6"/>
    <w:rsid w:val="00E7020F"/>
    <w:rsid w:val="00F11D42"/>
    <w:rsid w:val="00F52C09"/>
    <w:rsid w:val="00F83AD0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F11D42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11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2023-03-10T11:07:00Z</cp:lastPrinted>
  <dcterms:created xsi:type="dcterms:W3CDTF">2022-01-28T06:28:00Z</dcterms:created>
  <dcterms:modified xsi:type="dcterms:W3CDTF">2024-01-09T04:48:00Z</dcterms:modified>
</cp:coreProperties>
</file>