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85506A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4F15BC" w:rsidP="0002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44F8">
              <w:rPr>
                <w:rFonts w:ascii="Times New Roman" w:hAnsi="Times New Roman"/>
                <w:sz w:val="24"/>
                <w:szCs w:val="24"/>
              </w:rPr>
              <w:t>9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A46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0244F8" w:rsidP="00801A9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1A3CD0" w:rsidRPr="00E5379B" w:rsidRDefault="0085506A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4F15BC" w:rsidRPr="004F15BC" w:rsidRDefault="004F15BC" w:rsidP="004F15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E5F0FC"/>
        </w:rPr>
      </w:pPr>
      <w:r>
        <w:rPr>
          <w:rFonts w:ascii="Times New Roman" w:hAnsi="Times New Roman"/>
          <w:sz w:val="24"/>
          <w:szCs w:val="24"/>
        </w:rPr>
        <w:t>Присвоить з</w:t>
      </w:r>
      <w:r w:rsidRPr="004F15BC">
        <w:rPr>
          <w:rFonts w:ascii="Times New Roman" w:hAnsi="Times New Roman"/>
          <w:sz w:val="24"/>
          <w:szCs w:val="24"/>
        </w:rPr>
        <w:t>данию</w:t>
      </w:r>
      <w:r>
        <w:rPr>
          <w:rFonts w:ascii="Times New Roman" w:hAnsi="Times New Roman"/>
          <w:sz w:val="24"/>
          <w:szCs w:val="24"/>
        </w:rPr>
        <w:t xml:space="preserve"> (жилому дому)</w:t>
      </w:r>
      <w:r w:rsidRPr="004F15BC">
        <w:rPr>
          <w:rFonts w:ascii="Times New Roman" w:hAnsi="Times New Roman"/>
          <w:sz w:val="24"/>
          <w:szCs w:val="24"/>
        </w:rPr>
        <w:t xml:space="preserve"> с кадастровым номером:</w:t>
      </w:r>
      <w:r w:rsidRPr="004F15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5BC">
        <w:rPr>
          <w:rFonts w:ascii="Times New Roman" w:hAnsi="Times New Roman"/>
          <w:color w:val="292C2F"/>
          <w:sz w:val="24"/>
          <w:szCs w:val="24"/>
        </w:rPr>
        <w:t>30:03:05010</w:t>
      </w:r>
      <w:r w:rsidR="000244F8">
        <w:rPr>
          <w:rFonts w:ascii="Times New Roman" w:hAnsi="Times New Roman"/>
          <w:color w:val="292C2F"/>
          <w:sz w:val="24"/>
          <w:szCs w:val="24"/>
        </w:rPr>
        <w:t>1</w:t>
      </w:r>
      <w:r w:rsidRPr="004F15BC">
        <w:rPr>
          <w:rFonts w:ascii="Times New Roman" w:hAnsi="Times New Roman"/>
          <w:color w:val="292C2F"/>
          <w:sz w:val="24"/>
          <w:szCs w:val="24"/>
        </w:rPr>
        <w:t>:1</w:t>
      </w:r>
      <w:r w:rsidR="000244F8">
        <w:rPr>
          <w:rFonts w:ascii="Times New Roman" w:hAnsi="Times New Roman"/>
          <w:color w:val="292C2F"/>
          <w:sz w:val="24"/>
          <w:szCs w:val="24"/>
        </w:rPr>
        <w:t>155,</w:t>
      </w:r>
      <w:r w:rsidRPr="004F15BC">
        <w:rPr>
          <w:rFonts w:ascii="Times New Roman" w:hAnsi="Times New Roman"/>
          <w:color w:val="292C2F"/>
          <w:shd w:val="clear" w:color="auto" w:fill="F8F8F8"/>
        </w:rPr>
        <w:t xml:space="preserve"> </w:t>
      </w:r>
      <w:r w:rsidR="000244F8" w:rsidRPr="000D630C">
        <w:rPr>
          <w:rFonts w:ascii="Times New Roman" w:hAnsi="Times New Roman"/>
          <w:sz w:val="24"/>
          <w:szCs w:val="24"/>
        </w:rPr>
        <w:t>ранее значившемуся по адресу</w:t>
      </w:r>
      <w:r w:rsidR="000244F8" w:rsidRPr="000244F8">
        <w:rPr>
          <w:rFonts w:ascii="Times New Roman" w:hAnsi="Times New Roman"/>
          <w:sz w:val="24"/>
          <w:szCs w:val="24"/>
        </w:rPr>
        <w:t xml:space="preserve">:  </w:t>
      </w:r>
      <w:r w:rsidR="000244F8" w:rsidRPr="000244F8">
        <w:rPr>
          <w:rStyle w:val="a7"/>
          <w:rFonts w:ascii="Times New Roman" w:hAnsi="Times New Roman"/>
          <w:color w:val="333333"/>
          <w:sz w:val="24"/>
          <w:szCs w:val="24"/>
        </w:rPr>
        <w:t> </w:t>
      </w:r>
      <w:r w:rsidR="000244F8" w:rsidRPr="000244F8">
        <w:rPr>
          <w:rFonts w:ascii="Times New Roman" w:hAnsi="Times New Roman"/>
          <w:color w:val="292C2F"/>
          <w:sz w:val="24"/>
          <w:szCs w:val="24"/>
        </w:rPr>
        <w:t>Астраханская (</w:t>
      </w:r>
      <w:proofErr w:type="spellStart"/>
      <w:r w:rsidR="000244F8" w:rsidRPr="000244F8">
        <w:rPr>
          <w:rFonts w:ascii="Times New Roman" w:hAnsi="Times New Roman"/>
          <w:color w:val="292C2F"/>
          <w:sz w:val="24"/>
          <w:szCs w:val="24"/>
        </w:rPr>
        <w:t>обл</w:t>
      </w:r>
      <w:proofErr w:type="spellEnd"/>
      <w:r w:rsidR="000244F8" w:rsidRPr="000244F8">
        <w:rPr>
          <w:rFonts w:ascii="Times New Roman" w:hAnsi="Times New Roman"/>
          <w:color w:val="292C2F"/>
          <w:sz w:val="24"/>
          <w:szCs w:val="24"/>
        </w:rPr>
        <w:t>)</w:t>
      </w:r>
      <w:proofErr w:type="gramStart"/>
      <w:r w:rsidR="000244F8" w:rsidRPr="000244F8">
        <w:rPr>
          <w:rFonts w:ascii="Times New Roman" w:hAnsi="Times New Roman"/>
          <w:color w:val="292C2F"/>
          <w:sz w:val="24"/>
          <w:szCs w:val="24"/>
        </w:rPr>
        <w:t>,Е</w:t>
      </w:r>
      <w:proofErr w:type="gramEnd"/>
      <w:r w:rsidR="000244F8" w:rsidRPr="000244F8">
        <w:rPr>
          <w:rFonts w:ascii="Times New Roman" w:hAnsi="Times New Roman"/>
          <w:color w:val="292C2F"/>
          <w:sz w:val="24"/>
          <w:szCs w:val="24"/>
        </w:rPr>
        <w:t>нотаевский (р-н),Енотаевка (с.),Братская (ул.)/ Октябрьская (ул.) №12/97"А"</w:t>
      </w:r>
      <w:r w:rsidR="000244F8">
        <w:rPr>
          <w:rFonts w:ascii="Times New Roman" w:hAnsi="Times New Roman"/>
          <w:color w:val="292C2F"/>
          <w:sz w:val="24"/>
          <w:szCs w:val="24"/>
        </w:rPr>
        <w:t xml:space="preserve">, </w:t>
      </w:r>
      <w:r w:rsidR="000244F8" w:rsidRPr="000244F8">
        <w:rPr>
          <w:rFonts w:ascii="Times New Roman" w:hAnsi="Times New Roman"/>
          <w:sz w:val="24"/>
          <w:szCs w:val="24"/>
        </w:rPr>
        <w:t>следующий</w:t>
      </w:r>
      <w:r w:rsidR="000244F8" w:rsidRPr="000D630C">
        <w:rPr>
          <w:rFonts w:ascii="Times New Roman" w:hAnsi="Times New Roman"/>
          <w:sz w:val="24"/>
          <w:szCs w:val="24"/>
        </w:rPr>
        <w:t xml:space="preserve"> адрес: </w:t>
      </w:r>
      <w:r w:rsidR="000244F8" w:rsidRPr="000D630C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0244F8">
        <w:rPr>
          <w:rFonts w:ascii="Times New Roman" w:hAnsi="Times New Roman"/>
          <w:b/>
          <w:sz w:val="24"/>
          <w:szCs w:val="24"/>
          <w:u w:val="single"/>
        </w:rPr>
        <w:t>Братская</w:t>
      </w:r>
      <w:r w:rsidR="000244F8" w:rsidRPr="000D630C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244F8" w:rsidRPr="000D630C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0244F8" w:rsidRPr="000D630C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0244F8">
        <w:rPr>
          <w:rFonts w:ascii="Times New Roman" w:hAnsi="Times New Roman"/>
          <w:b/>
          <w:sz w:val="24"/>
          <w:szCs w:val="24"/>
          <w:u w:val="single"/>
        </w:rPr>
        <w:t>12</w:t>
      </w:r>
      <w:r w:rsidR="000244F8" w:rsidRPr="000D630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4F15BC" w:rsidRDefault="004F15BC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4F15BC">
        <w:rPr>
          <w:rFonts w:ascii="Times New Roman" w:hAnsi="Times New Roman"/>
          <w:sz w:val="24"/>
          <w:szCs w:val="24"/>
        </w:rPr>
        <w:t>.</w:t>
      </w:r>
      <w:r w:rsidR="001B131F" w:rsidRPr="004F15BC">
        <w:rPr>
          <w:rFonts w:ascii="Times New Roman" w:hAnsi="Times New Roman"/>
          <w:sz w:val="24"/>
          <w:szCs w:val="24"/>
        </w:rPr>
        <w:t xml:space="preserve"> </w:t>
      </w:r>
      <w:r w:rsidR="00773AA8" w:rsidRPr="004F15BC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4F15BC" w:rsidRDefault="004F15BC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4F15B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4F15B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4F15BC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 w:rsidRPr="004F15BC">
        <w:rPr>
          <w:rFonts w:ascii="Times New Roman" w:hAnsi="Times New Roman"/>
          <w:sz w:val="24"/>
          <w:szCs w:val="24"/>
        </w:rPr>
        <w:t>.</w:t>
      </w:r>
      <w:r w:rsidR="00773AA8" w:rsidRPr="004F15BC">
        <w:rPr>
          <w:rFonts w:ascii="Times New Roman" w:hAnsi="Times New Roman"/>
          <w:sz w:val="24"/>
          <w:szCs w:val="24"/>
        </w:rPr>
        <w:t xml:space="preserve"> </w:t>
      </w:r>
    </w:p>
    <w:p w:rsidR="00786871" w:rsidRPr="004F15BC" w:rsidRDefault="004F15BC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4F15BC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Pr="004F15BC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7683"/>
    <w:multiLevelType w:val="hybridMultilevel"/>
    <w:tmpl w:val="F34A2182"/>
    <w:lvl w:ilvl="0" w:tplc="F7762D4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8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244F8"/>
    <w:rsid w:val="000660EB"/>
    <w:rsid w:val="00085F06"/>
    <w:rsid w:val="00096158"/>
    <w:rsid w:val="000C30D8"/>
    <w:rsid w:val="000D33B8"/>
    <w:rsid w:val="000D630C"/>
    <w:rsid w:val="000E3324"/>
    <w:rsid w:val="000F1C82"/>
    <w:rsid w:val="000F1DA0"/>
    <w:rsid w:val="00105499"/>
    <w:rsid w:val="00124BFC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5572B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4F15BC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5D6513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16396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86892"/>
    <w:rsid w:val="007B2896"/>
    <w:rsid w:val="007B4CE8"/>
    <w:rsid w:val="007D2DA7"/>
    <w:rsid w:val="00801A98"/>
    <w:rsid w:val="00806210"/>
    <w:rsid w:val="008114F4"/>
    <w:rsid w:val="008261E1"/>
    <w:rsid w:val="00830E4F"/>
    <w:rsid w:val="00833C59"/>
    <w:rsid w:val="008378EB"/>
    <w:rsid w:val="0085506A"/>
    <w:rsid w:val="00862B21"/>
    <w:rsid w:val="00872DA2"/>
    <w:rsid w:val="00872DF4"/>
    <w:rsid w:val="00877E1C"/>
    <w:rsid w:val="00877EFF"/>
    <w:rsid w:val="008A6301"/>
    <w:rsid w:val="008B0172"/>
    <w:rsid w:val="008B0A5B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CE15D4"/>
    <w:rsid w:val="00D0297B"/>
    <w:rsid w:val="00D40150"/>
    <w:rsid w:val="00D449D4"/>
    <w:rsid w:val="00D51593"/>
    <w:rsid w:val="00D5726B"/>
    <w:rsid w:val="00D96FE9"/>
    <w:rsid w:val="00DA1D08"/>
    <w:rsid w:val="00DB4DC6"/>
    <w:rsid w:val="00DC608F"/>
    <w:rsid w:val="00DC681A"/>
    <w:rsid w:val="00DF3912"/>
    <w:rsid w:val="00DF6B4B"/>
    <w:rsid w:val="00E01289"/>
    <w:rsid w:val="00E324F0"/>
    <w:rsid w:val="00E72D21"/>
    <w:rsid w:val="00E967FC"/>
    <w:rsid w:val="00EA1A67"/>
    <w:rsid w:val="00EE219B"/>
    <w:rsid w:val="00F1324E"/>
    <w:rsid w:val="00F3721D"/>
    <w:rsid w:val="00F47E7C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  <w:style w:type="character" w:styleId="a7">
    <w:name w:val="Strong"/>
    <w:basedOn w:val="a0"/>
    <w:uiPriority w:val="22"/>
    <w:qFormat/>
    <w:rsid w:val="00124BFC"/>
    <w:rPr>
      <w:b/>
      <w:bCs/>
    </w:rPr>
  </w:style>
  <w:style w:type="character" w:styleId="a8">
    <w:name w:val="Hyperlink"/>
    <w:basedOn w:val="a0"/>
    <w:uiPriority w:val="99"/>
    <w:semiHidden/>
    <w:unhideWhenUsed/>
    <w:rsid w:val="00124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63</cp:revision>
  <cp:lastPrinted>2024-07-19T07:31:00Z</cp:lastPrinted>
  <dcterms:created xsi:type="dcterms:W3CDTF">2022-01-14T11:27:00Z</dcterms:created>
  <dcterms:modified xsi:type="dcterms:W3CDTF">2024-07-19T07:32:00Z</dcterms:modified>
</cp:coreProperties>
</file>