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F02" w:rsidRDefault="00791F02" w:rsidP="00BB7817">
      <w:pPr>
        <w:spacing w:after="0"/>
        <w:outlineLvl w:val="0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8B51CF" w:rsidRPr="005513A0" w:rsidRDefault="008B51CF" w:rsidP="00ED2043">
      <w:pPr>
        <w:spacing w:after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513A0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F362D3">
        <w:rPr>
          <w:rFonts w:ascii="Times New Roman" w:hAnsi="Times New Roman" w:cs="Times New Roman"/>
          <w:sz w:val="20"/>
          <w:szCs w:val="20"/>
        </w:rPr>
        <w:t xml:space="preserve">№ 1 </w:t>
      </w:r>
      <w:r w:rsidRPr="005513A0">
        <w:rPr>
          <w:rFonts w:ascii="Times New Roman" w:hAnsi="Times New Roman" w:cs="Times New Roman"/>
          <w:sz w:val="20"/>
          <w:szCs w:val="20"/>
        </w:rPr>
        <w:t>к постановлению</w:t>
      </w:r>
    </w:p>
    <w:p w:rsidR="00C42EED" w:rsidRDefault="008B51CF" w:rsidP="00C42EED">
      <w:pPr>
        <w:spacing w:after="0"/>
        <w:jc w:val="right"/>
        <w:outlineLvl w:val="0"/>
        <w:rPr>
          <w:rFonts w:ascii="Times New Roman CYR" w:eastAsia="Calibri" w:hAnsi="Times New Roman CYR" w:cs="Times New Roman CYR"/>
        </w:rPr>
      </w:pP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  <w:t xml:space="preserve">Администрации </w:t>
      </w:r>
      <w:r w:rsidR="00C42EED">
        <w:rPr>
          <w:rFonts w:ascii="Times New Roman CYR" w:eastAsia="Calibri" w:hAnsi="Times New Roman CYR" w:cs="Times New Roman CYR"/>
        </w:rPr>
        <w:t>м</w:t>
      </w:r>
      <w:r w:rsidR="00C42EED" w:rsidRPr="00297594">
        <w:rPr>
          <w:rFonts w:ascii="Times New Roman CYR" w:eastAsia="Calibri" w:hAnsi="Times New Roman CYR" w:cs="Times New Roman CYR"/>
        </w:rPr>
        <w:t>униципал</w:t>
      </w:r>
      <w:r w:rsidR="00C42EED">
        <w:rPr>
          <w:rFonts w:ascii="Times New Roman CYR" w:eastAsia="Calibri" w:hAnsi="Times New Roman CYR" w:cs="Times New Roman CYR"/>
        </w:rPr>
        <w:t xml:space="preserve">ьного образования «Сельское поселение </w:t>
      </w:r>
    </w:p>
    <w:p w:rsidR="00C42EED" w:rsidRDefault="00C42EED" w:rsidP="00C42EED">
      <w:pPr>
        <w:spacing w:after="0"/>
        <w:jc w:val="right"/>
        <w:outlineLvl w:val="0"/>
        <w:rPr>
          <w:rFonts w:ascii="Times New Roman CYR" w:eastAsia="Calibri" w:hAnsi="Times New Roman CYR" w:cs="Times New Roman CYR"/>
        </w:rPr>
      </w:pPr>
      <w:r>
        <w:rPr>
          <w:rFonts w:ascii="Times New Roman CYR" w:eastAsia="Calibri" w:hAnsi="Times New Roman CYR" w:cs="Times New Roman CYR"/>
        </w:rPr>
        <w:t xml:space="preserve">село Енотаевка Енотаевского </w:t>
      </w:r>
    </w:p>
    <w:p w:rsidR="00C42EED" w:rsidRDefault="00C42EED" w:rsidP="00C42EED">
      <w:pPr>
        <w:spacing w:after="0"/>
        <w:jc w:val="right"/>
        <w:outlineLvl w:val="0"/>
        <w:rPr>
          <w:rFonts w:ascii="Times New Roman CYR" w:eastAsia="Calibri" w:hAnsi="Times New Roman CYR" w:cs="Times New Roman CYR"/>
        </w:rPr>
      </w:pPr>
      <w:r>
        <w:rPr>
          <w:rFonts w:ascii="Times New Roman CYR" w:eastAsia="Calibri" w:hAnsi="Times New Roman CYR" w:cs="Times New Roman CYR"/>
        </w:rPr>
        <w:t xml:space="preserve">                                                                                                                      муниципального района Астраханской </w:t>
      </w:r>
    </w:p>
    <w:p w:rsidR="00DE0210" w:rsidRPr="00C42EED" w:rsidRDefault="00C42EED" w:rsidP="00C42EED">
      <w:pPr>
        <w:spacing w:after="0"/>
        <w:jc w:val="right"/>
        <w:outlineLvl w:val="0"/>
        <w:rPr>
          <w:rFonts w:ascii="Times New Roman CYR" w:eastAsia="Calibri" w:hAnsi="Times New Roman CYR" w:cs="Times New Roman CYR"/>
        </w:rPr>
      </w:pPr>
      <w:r>
        <w:rPr>
          <w:rFonts w:ascii="Times New Roman CYR" w:eastAsia="Calibri" w:hAnsi="Times New Roman CYR" w:cs="Times New Roman CYR"/>
        </w:rPr>
        <w:t>области</w:t>
      </w:r>
      <w:r w:rsidRPr="00297594">
        <w:rPr>
          <w:rFonts w:ascii="Times New Roman CYR" w:eastAsia="Calibri" w:hAnsi="Times New Roman CYR" w:cs="Times New Roman CYR"/>
        </w:rPr>
        <w:t>»</w:t>
      </w:r>
      <w:r w:rsidR="00ED5731">
        <w:rPr>
          <w:rFonts w:ascii="Times New Roman" w:hAnsi="Times New Roman" w:cs="Times New Roman"/>
          <w:sz w:val="20"/>
          <w:szCs w:val="20"/>
        </w:rPr>
        <w:tab/>
        <w:t>№  146 от 09.10</w:t>
      </w:r>
      <w:r w:rsidR="002F31CD">
        <w:rPr>
          <w:rFonts w:ascii="Times New Roman" w:hAnsi="Times New Roman" w:cs="Times New Roman"/>
          <w:sz w:val="20"/>
          <w:szCs w:val="20"/>
        </w:rPr>
        <w:t>.202</w:t>
      </w:r>
      <w:r w:rsidR="00C31E5D">
        <w:rPr>
          <w:rFonts w:ascii="Times New Roman" w:hAnsi="Times New Roman" w:cs="Times New Roman"/>
          <w:sz w:val="20"/>
          <w:szCs w:val="20"/>
        </w:rPr>
        <w:t>4</w:t>
      </w:r>
    </w:p>
    <w:p w:rsidR="00DE0210" w:rsidRDefault="00DE0210" w:rsidP="00DE0210">
      <w:pPr>
        <w:spacing w:after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E0210" w:rsidRDefault="00DE0210" w:rsidP="00DE0210">
      <w:pPr>
        <w:spacing w:after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E0210" w:rsidRDefault="00DE0210" w:rsidP="00DE0210">
      <w:pPr>
        <w:spacing w:after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8B51CF" w:rsidRPr="00DE0210" w:rsidRDefault="00DE0210" w:rsidP="00DE0210">
      <w:pPr>
        <w:spacing w:after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Сведения об исполнении бюджета </w:t>
      </w:r>
      <w:r w:rsidR="00C42EED">
        <w:rPr>
          <w:rFonts w:ascii="Times New Roman CYR" w:eastAsia="Calibri" w:hAnsi="Times New Roman CYR" w:cs="Times New Roman CYR"/>
        </w:rPr>
        <w:t>м</w:t>
      </w:r>
      <w:r w:rsidR="00C42EED" w:rsidRPr="00297594">
        <w:rPr>
          <w:rFonts w:ascii="Times New Roman CYR" w:eastAsia="Calibri" w:hAnsi="Times New Roman CYR" w:cs="Times New Roman CYR"/>
        </w:rPr>
        <w:t>униципал</w:t>
      </w:r>
      <w:r w:rsidR="00C42EED">
        <w:rPr>
          <w:rFonts w:ascii="Times New Roman CYR" w:eastAsia="Calibri" w:hAnsi="Times New Roman CYR" w:cs="Times New Roman CYR"/>
        </w:rPr>
        <w:t>ьного образования «Сельское поселение село Енотаевка Енотаевского муниципального района Астраханской области</w:t>
      </w:r>
      <w:r w:rsidR="00C42EED" w:rsidRPr="00297594">
        <w:rPr>
          <w:rFonts w:ascii="Times New Roman CYR" w:eastAsia="Calibri" w:hAnsi="Times New Roman CYR" w:cs="Times New Roman CYR"/>
        </w:rPr>
        <w:t>»</w:t>
      </w:r>
      <w:r w:rsidR="00ED5731">
        <w:rPr>
          <w:rFonts w:ascii="Times New Roman" w:hAnsi="Times New Roman" w:cs="Times New Roman"/>
          <w:sz w:val="20"/>
          <w:szCs w:val="20"/>
        </w:rPr>
        <w:t xml:space="preserve"> за третий</w:t>
      </w:r>
      <w:r w:rsidR="00C31E5D">
        <w:rPr>
          <w:rFonts w:ascii="Times New Roman" w:hAnsi="Times New Roman" w:cs="Times New Roman"/>
          <w:sz w:val="20"/>
          <w:szCs w:val="20"/>
        </w:rPr>
        <w:t xml:space="preserve"> квартал 2024</w:t>
      </w:r>
      <w:r>
        <w:rPr>
          <w:rFonts w:ascii="Times New Roman" w:hAnsi="Times New Roman" w:cs="Times New Roman"/>
          <w:sz w:val="20"/>
          <w:szCs w:val="20"/>
        </w:rPr>
        <w:t xml:space="preserve"> года</w:t>
      </w:r>
    </w:p>
    <w:p w:rsidR="008B51CF" w:rsidRPr="00EF12E1" w:rsidRDefault="008B51CF" w:rsidP="008B51CF">
      <w:pPr>
        <w:spacing w:after="0"/>
        <w:outlineLvl w:val="0"/>
        <w:rPr>
          <w:rFonts w:ascii="Times New Roman" w:hAnsi="Times New Roman" w:cs="Times New Roman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81"/>
        <w:gridCol w:w="2423"/>
        <w:gridCol w:w="1644"/>
        <w:gridCol w:w="1723"/>
      </w:tblGrid>
      <w:tr w:rsidR="008B51CF" w:rsidRPr="00EF12E1" w:rsidTr="00DE0210">
        <w:trPr>
          <w:trHeight w:val="714"/>
        </w:trPr>
        <w:tc>
          <w:tcPr>
            <w:tcW w:w="3781" w:type="dxa"/>
          </w:tcPr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2423" w:type="dxa"/>
          </w:tcPr>
          <w:p w:rsidR="008B51CF" w:rsidRPr="00EF12E1" w:rsidRDefault="008B51CF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1644" w:type="dxa"/>
          </w:tcPr>
          <w:p w:rsidR="008B51CF" w:rsidRPr="00EF12E1" w:rsidRDefault="008B51CF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Бюджет</w:t>
            </w:r>
          </w:p>
          <w:p w:rsidR="008B51CF" w:rsidRPr="00EF12E1" w:rsidRDefault="008B51CF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сумма,</w:t>
            </w:r>
          </w:p>
          <w:p w:rsidR="008B51CF" w:rsidRPr="00EF12E1" w:rsidRDefault="008B51CF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тыс.руб.</w:t>
            </w:r>
          </w:p>
        </w:tc>
        <w:tc>
          <w:tcPr>
            <w:tcW w:w="1723" w:type="dxa"/>
          </w:tcPr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Исполнение бюджета сумма, тыс.руб</w:t>
            </w:r>
          </w:p>
        </w:tc>
      </w:tr>
      <w:tr w:rsidR="00DE0210" w:rsidRPr="00EF12E1" w:rsidTr="00DE0210">
        <w:trPr>
          <w:trHeight w:val="714"/>
        </w:trPr>
        <w:tc>
          <w:tcPr>
            <w:tcW w:w="3781" w:type="dxa"/>
          </w:tcPr>
          <w:p w:rsidR="00DE0210" w:rsidRPr="00EF12E1" w:rsidRDefault="00DE0210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</w:t>
            </w:r>
          </w:p>
        </w:tc>
        <w:tc>
          <w:tcPr>
            <w:tcW w:w="2423" w:type="dxa"/>
          </w:tcPr>
          <w:p w:rsidR="00DE0210" w:rsidRPr="00EF12E1" w:rsidRDefault="00DE0210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DE0210" w:rsidRPr="00EF12E1" w:rsidRDefault="00DE0210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DE0210" w:rsidRPr="00EF12E1" w:rsidRDefault="00DE0210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8B51CF" w:rsidRPr="00EF12E1" w:rsidTr="00DE0210">
        <w:trPr>
          <w:trHeight w:val="249"/>
        </w:trPr>
        <w:tc>
          <w:tcPr>
            <w:tcW w:w="3781" w:type="dxa"/>
          </w:tcPr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Налог на доходы с физических лиц</w:t>
            </w:r>
          </w:p>
        </w:tc>
        <w:tc>
          <w:tcPr>
            <w:tcW w:w="2423" w:type="dxa"/>
          </w:tcPr>
          <w:p w:rsidR="008B51CF" w:rsidRPr="00EF12E1" w:rsidRDefault="008B51CF" w:rsidP="00ED2043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182101</w:t>
            </w:r>
            <w:r w:rsidR="00AA4A4E">
              <w:rPr>
                <w:rFonts w:ascii="Times New Roman" w:hAnsi="Times New Roman" w:cs="Times New Roman"/>
              </w:rPr>
              <w:t>02000010000110</w:t>
            </w:r>
          </w:p>
        </w:tc>
        <w:tc>
          <w:tcPr>
            <w:tcW w:w="1644" w:type="dxa"/>
          </w:tcPr>
          <w:p w:rsidR="008B51CF" w:rsidRPr="00EF12E1" w:rsidRDefault="00A44348" w:rsidP="006B52B0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C31E5D">
              <w:rPr>
                <w:rFonts w:ascii="Times New Roman" w:hAnsi="Times New Roman" w:cs="Times New Roman"/>
              </w:rPr>
              <w:t>033,1</w:t>
            </w:r>
          </w:p>
        </w:tc>
        <w:tc>
          <w:tcPr>
            <w:tcW w:w="1723" w:type="dxa"/>
          </w:tcPr>
          <w:p w:rsidR="008B51CF" w:rsidRPr="00EF12E1" w:rsidRDefault="00ED5731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4766,6</w:t>
            </w:r>
          </w:p>
        </w:tc>
      </w:tr>
      <w:tr w:rsidR="008B51CF" w:rsidRPr="00EF12E1" w:rsidTr="00DE0210">
        <w:trPr>
          <w:trHeight w:val="377"/>
        </w:trPr>
        <w:tc>
          <w:tcPr>
            <w:tcW w:w="3781" w:type="dxa"/>
          </w:tcPr>
          <w:p w:rsidR="008B51CF" w:rsidRPr="00EF12E1" w:rsidRDefault="00DB7165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2423" w:type="dxa"/>
          </w:tcPr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18210</w:t>
            </w:r>
            <w:r w:rsidR="00AA4A4E">
              <w:rPr>
                <w:rFonts w:ascii="Times New Roman" w:hAnsi="Times New Roman" w:cs="Times New Roman"/>
              </w:rPr>
              <w:t>503010010000110</w:t>
            </w:r>
          </w:p>
        </w:tc>
        <w:tc>
          <w:tcPr>
            <w:tcW w:w="1644" w:type="dxa"/>
          </w:tcPr>
          <w:p w:rsidR="008B51CF" w:rsidRDefault="00C31E5D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723" w:type="dxa"/>
          </w:tcPr>
          <w:p w:rsidR="008B51CF" w:rsidRDefault="00D11B6D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D5731">
              <w:rPr>
                <w:rFonts w:ascii="Times New Roman" w:hAnsi="Times New Roman" w:cs="Times New Roman"/>
              </w:rPr>
              <w:t>86,3</w:t>
            </w:r>
          </w:p>
        </w:tc>
      </w:tr>
      <w:tr w:rsidR="008B51CF" w:rsidRPr="00EF12E1" w:rsidTr="00DE0210">
        <w:trPr>
          <w:trHeight w:val="509"/>
        </w:trPr>
        <w:tc>
          <w:tcPr>
            <w:tcW w:w="3781" w:type="dxa"/>
          </w:tcPr>
          <w:p w:rsidR="008B51CF" w:rsidRPr="00EF12E1" w:rsidRDefault="00DB7165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23" w:type="dxa"/>
          </w:tcPr>
          <w:p w:rsidR="008B51CF" w:rsidRPr="00EF12E1" w:rsidRDefault="00DB7165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18210601030100000110</w:t>
            </w:r>
          </w:p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8B51CF" w:rsidRDefault="00B36BC5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31E5D">
              <w:rPr>
                <w:rFonts w:ascii="Times New Roman" w:hAnsi="Times New Roman" w:cs="Times New Roman"/>
              </w:rPr>
              <w:t>580,0</w:t>
            </w:r>
          </w:p>
        </w:tc>
        <w:tc>
          <w:tcPr>
            <w:tcW w:w="1723" w:type="dxa"/>
          </w:tcPr>
          <w:p w:rsidR="008B51CF" w:rsidRDefault="00ED5731" w:rsidP="006B52B0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651,0</w:t>
            </w:r>
          </w:p>
        </w:tc>
      </w:tr>
      <w:tr w:rsidR="008B51CF" w:rsidRPr="00EF12E1" w:rsidTr="00DE0210">
        <w:trPr>
          <w:trHeight w:val="375"/>
        </w:trPr>
        <w:tc>
          <w:tcPr>
            <w:tcW w:w="3781" w:type="dxa"/>
          </w:tcPr>
          <w:p w:rsidR="008B51CF" w:rsidRPr="00EF12E1" w:rsidRDefault="00DB7165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 с организаций</w:t>
            </w:r>
          </w:p>
        </w:tc>
        <w:tc>
          <w:tcPr>
            <w:tcW w:w="2423" w:type="dxa"/>
          </w:tcPr>
          <w:p w:rsidR="008B51CF" w:rsidRPr="00EF12E1" w:rsidRDefault="00A400E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B7165">
              <w:rPr>
                <w:rFonts w:ascii="Times New Roman" w:hAnsi="Times New Roman" w:cs="Times New Roman"/>
              </w:rPr>
              <w:t>8210606033100000110</w:t>
            </w:r>
          </w:p>
        </w:tc>
        <w:tc>
          <w:tcPr>
            <w:tcW w:w="1644" w:type="dxa"/>
          </w:tcPr>
          <w:p w:rsidR="008B51CF" w:rsidRDefault="00C31E5D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723" w:type="dxa"/>
          </w:tcPr>
          <w:p w:rsidR="008B51CF" w:rsidRDefault="00ED5731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349,6</w:t>
            </w:r>
          </w:p>
        </w:tc>
      </w:tr>
      <w:tr w:rsidR="008B51CF" w:rsidRPr="00EF12E1" w:rsidTr="00DE0210">
        <w:trPr>
          <w:trHeight w:val="367"/>
        </w:trPr>
        <w:tc>
          <w:tcPr>
            <w:tcW w:w="3781" w:type="dxa"/>
          </w:tcPr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 xml:space="preserve">Земельный </w:t>
            </w:r>
            <w:r w:rsidR="00DB7165">
              <w:rPr>
                <w:rFonts w:ascii="Times New Roman" w:hAnsi="Times New Roman" w:cs="Times New Roman"/>
              </w:rPr>
              <w:t>налог с физических лиц</w:t>
            </w:r>
          </w:p>
        </w:tc>
        <w:tc>
          <w:tcPr>
            <w:tcW w:w="2423" w:type="dxa"/>
          </w:tcPr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A400E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18210606</w:t>
            </w:r>
            <w:r w:rsidR="00DB7165">
              <w:rPr>
                <w:rFonts w:ascii="Times New Roman" w:hAnsi="Times New Roman" w:cs="Times New Roman"/>
              </w:rPr>
              <w:t>04310000110</w:t>
            </w:r>
          </w:p>
        </w:tc>
        <w:tc>
          <w:tcPr>
            <w:tcW w:w="1644" w:type="dxa"/>
          </w:tcPr>
          <w:p w:rsidR="008B51CF" w:rsidRDefault="00C31E5D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570,0</w:t>
            </w:r>
          </w:p>
        </w:tc>
        <w:tc>
          <w:tcPr>
            <w:tcW w:w="1723" w:type="dxa"/>
          </w:tcPr>
          <w:p w:rsidR="008B51CF" w:rsidRDefault="00ED5731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222,9</w:t>
            </w:r>
          </w:p>
        </w:tc>
      </w:tr>
      <w:tr w:rsidR="008B51CF" w:rsidRPr="00EF12E1" w:rsidTr="00DE0210">
        <w:trPr>
          <w:trHeight w:val="1140"/>
        </w:trPr>
        <w:tc>
          <w:tcPr>
            <w:tcW w:w="3781" w:type="dxa"/>
          </w:tcPr>
          <w:p w:rsidR="008B51CF" w:rsidRPr="00EF12E1" w:rsidRDefault="00DB7165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сдачи в аренду</w:t>
            </w:r>
            <w:r w:rsidR="008B51CF" w:rsidRPr="00EF12E1">
              <w:rPr>
                <w:rFonts w:ascii="Times New Roman" w:hAnsi="Times New Roman" w:cs="Times New Roman"/>
              </w:rPr>
              <w:t xml:space="preserve"> имущества, находящегося в государственной и муниципальной собственности</w:t>
            </w:r>
          </w:p>
        </w:tc>
        <w:tc>
          <w:tcPr>
            <w:tcW w:w="2423" w:type="dxa"/>
          </w:tcPr>
          <w:p w:rsidR="008B51CF" w:rsidRPr="00EF12E1" w:rsidRDefault="00DB7165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40011105035100000120</w:t>
            </w:r>
          </w:p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8B51CF" w:rsidRPr="00A400EF" w:rsidRDefault="00FD74A1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31E5D">
              <w:rPr>
                <w:rFonts w:ascii="Times New Roman" w:hAnsi="Times New Roman" w:cs="Times New Roman"/>
              </w:rPr>
              <w:t>01,0</w:t>
            </w:r>
          </w:p>
        </w:tc>
        <w:tc>
          <w:tcPr>
            <w:tcW w:w="1723" w:type="dxa"/>
          </w:tcPr>
          <w:p w:rsidR="008B51CF" w:rsidRDefault="00ED5731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84,1</w:t>
            </w:r>
          </w:p>
        </w:tc>
      </w:tr>
      <w:tr w:rsidR="008B51CF" w:rsidRPr="00EF12E1" w:rsidTr="00DE0210">
        <w:trPr>
          <w:trHeight w:val="732"/>
        </w:trPr>
        <w:tc>
          <w:tcPr>
            <w:tcW w:w="3781" w:type="dxa"/>
          </w:tcPr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DB7165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д</w:t>
            </w:r>
            <w:r w:rsidR="008B51CF" w:rsidRPr="00EF12E1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ходы от </w:t>
            </w:r>
            <w:r w:rsidR="008B51CF" w:rsidRPr="00EF12E1">
              <w:rPr>
                <w:rFonts w:ascii="Times New Roman" w:hAnsi="Times New Roman" w:cs="Times New Roman"/>
              </w:rPr>
              <w:t xml:space="preserve"> компенсации затрат </w:t>
            </w:r>
            <w:r>
              <w:rPr>
                <w:rFonts w:ascii="Times New Roman" w:hAnsi="Times New Roman" w:cs="Times New Roman"/>
              </w:rPr>
              <w:t>бюджетов сельских поселений</w:t>
            </w:r>
          </w:p>
        </w:tc>
        <w:tc>
          <w:tcPr>
            <w:tcW w:w="2423" w:type="dxa"/>
          </w:tcPr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B36BC5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B36BC5">
              <w:rPr>
                <w:rFonts w:ascii="Times New Roman" w:hAnsi="Times New Roman" w:cs="Times New Roman"/>
              </w:rPr>
              <w:t>11302065100000130</w:t>
            </w:r>
          </w:p>
        </w:tc>
        <w:tc>
          <w:tcPr>
            <w:tcW w:w="1644" w:type="dxa"/>
          </w:tcPr>
          <w:p w:rsidR="008B51CF" w:rsidRDefault="005B38CA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31E5D"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1723" w:type="dxa"/>
          </w:tcPr>
          <w:p w:rsidR="008B51CF" w:rsidRDefault="00ED5731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</w:t>
            </w:r>
          </w:p>
        </w:tc>
      </w:tr>
      <w:tr w:rsidR="0029023D" w:rsidRPr="00EF12E1" w:rsidTr="00DE0210">
        <w:trPr>
          <w:trHeight w:val="732"/>
        </w:trPr>
        <w:tc>
          <w:tcPr>
            <w:tcW w:w="3781" w:type="dxa"/>
          </w:tcPr>
          <w:p w:rsidR="0029023D" w:rsidRDefault="0029023D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29023D">
              <w:rPr>
                <w:rFonts w:ascii="Times New Roman" w:hAnsi="Times New Roman" w:cs="Times New Roman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423" w:type="dxa"/>
          </w:tcPr>
          <w:p w:rsidR="0029023D" w:rsidRDefault="0029023D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29023D">
              <w:rPr>
                <w:rFonts w:ascii="Times New Roman" w:hAnsi="Times New Roman" w:cs="Times New Roman"/>
              </w:rPr>
              <w:t>11301995100000130</w:t>
            </w:r>
          </w:p>
        </w:tc>
        <w:tc>
          <w:tcPr>
            <w:tcW w:w="1644" w:type="dxa"/>
          </w:tcPr>
          <w:p w:rsidR="0029023D" w:rsidRDefault="00C31E5D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723" w:type="dxa"/>
          </w:tcPr>
          <w:p w:rsidR="0029023D" w:rsidRDefault="00ED5731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</w:t>
            </w:r>
            <w:r w:rsidR="002B1D45">
              <w:rPr>
                <w:rFonts w:ascii="Times New Roman" w:hAnsi="Times New Roman" w:cs="Times New Roman"/>
              </w:rPr>
              <w:t>9</w:t>
            </w:r>
          </w:p>
        </w:tc>
      </w:tr>
      <w:tr w:rsidR="008B51CF" w:rsidRPr="00EF12E1" w:rsidTr="00DE0210">
        <w:trPr>
          <w:trHeight w:val="557"/>
        </w:trPr>
        <w:tc>
          <w:tcPr>
            <w:tcW w:w="3781" w:type="dxa"/>
          </w:tcPr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Штрафы, санкции, возмещение ущерба</w:t>
            </w:r>
          </w:p>
        </w:tc>
        <w:tc>
          <w:tcPr>
            <w:tcW w:w="2423" w:type="dxa"/>
          </w:tcPr>
          <w:p w:rsidR="008B51CF" w:rsidRDefault="00DE0210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DE0210">
              <w:rPr>
                <w:rFonts w:ascii="Times New Roman" w:hAnsi="Times New Roman" w:cs="Times New Roman"/>
              </w:rPr>
              <w:t>11607090100000140</w:t>
            </w:r>
          </w:p>
        </w:tc>
        <w:tc>
          <w:tcPr>
            <w:tcW w:w="1644" w:type="dxa"/>
          </w:tcPr>
          <w:p w:rsidR="008B51CF" w:rsidRDefault="008B51CF" w:rsidP="005B38CA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8B51CF" w:rsidRDefault="00ED5731" w:rsidP="005B38CA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B36BC5" w:rsidRPr="00EF12E1" w:rsidTr="00DE0210">
        <w:trPr>
          <w:trHeight w:val="557"/>
        </w:trPr>
        <w:tc>
          <w:tcPr>
            <w:tcW w:w="3781" w:type="dxa"/>
          </w:tcPr>
          <w:p w:rsidR="00B36BC5" w:rsidRDefault="00B36BC5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B36BC5">
              <w:rPr>
                <w:rFonts w:ascii="Times New Roman" w:hAnsi="Times New Roman" w:cs="Times New Roman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423" w:type="dxa"/>
          </w:tcPr>
          <w:p w:rsidR="00B36BC5" w:rsidRPr="00DE0210" w:rsidRDefault="00B36BC5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B36BC5">
              <w:rPr>
                <w:rFonts w:ascii="Times New Roman" w:hAnsi="Times New Roman" w:cs="Times New Roman"/>
              </w:rPr>
              <w:t>11610123010000140</w:t>
            </w:r>
          </w:p>
        </w:tc>
        <w:tc>
          <w:tcPr>
            <w:tcW w:w="1644" w:type="dxa"/>
          </w:tcPr>
          <w:p w:rsidR="00B36BC5" w:rsidRDefault="00B36BC5" w:rsidP="005B38CA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B36BC5" w:rsidRDefault="00B36BC5" w:rsidP="00C31E5D">
            <w:pPr>
              <w:tabs>
                <w:tab w:val="center" w:pos="753"/>
                <w:tab w:val="left" w:pos="1360"/>
              </w:tabs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8B51CF" w:rsidRPr="00EF12E1" w:rsidTr="00DE0210">
        <w:trPr>
          <w:trHeight w:val="357"/>
        </w:trPr>
        <w:tc>
          <w:tcPr>
            <w:tcW w:w="3781" w:type="dxa"/>
          </w:tcPr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Прочие неналоговые доходы</w:t>
            </w:r>
          </w:p>
        </w:tc>
        <w:tc>
          <w:tcPr>
            <w:tcW w:w="2423" w:type="dxa"/>
          </w:tcPr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1170</w:t>
            </w:r>
            <w:r w:rsidR="00DB7165">
              <w:rPr>
                <w:rFonts w:ascii="Times New Roman" w:hAnsi="Times New Roman" w:cs="Times New Roman"/>
              </w:rPr>
              <w:t>5050100000180</w:t>
            </w:r>
          </w:p>
        </w:tc>
        <w:tc>
          <w:tcPr>
            <w:tcW w:w="1644" w:type="dxa"/>
          </w:tcPr>
          <w:p w:rsidR="008B51CF" w:rsidRDefault="00C31E5D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1723" w:type="dxa"/>
          </w:tcPr>
          <w:p w:rsidR="008B51CF" w:rsidRDefault="00ED5731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5,2</w:t>
            </w:r>
          </w:p>
        </w:tc>
      </w:tr>
      <w:tr w:rsidR="008B51CF" w:rsidRPr="00EF12E1" w:rsidTr="00DE0210">
        <w:trPr>
          <w:trHeight w:val="546"/>
        </w:trPr>
        <w:tc>
          <w:tcPr>
            <w:tcW w:w="3781" w:type="dxa"/>
          </w:tcPr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Безвозмездные поступления</w:t>
            </w:r>
          </w:p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23" w:type="dxa"/>
          </w:tcPr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000</w:t>
            </w:r>
            <w:r>
              <w:rPr>
                <w:rFonts w:ascii="Times New Roman" w:hAnsi="Times New Roman" w:cs="Times New Roman"/>
              </w:rPr>
              <w:t>2</w:t>
            </w:r>
            <w:r w:rsidRPr="00EF12E1">
              <w:rPr>
                <w:rFonts w:ascii="Times New Roman" w:hAnsi="Times New Roman" w:cs="Times New Roman"/>
              </w:rPr>
              <w:t>0000000000000000</w:t>
            </w:r>
          </w:p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8B51CF" w:rsidRDefault="00C31E5D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  <w:r w:rsidR="00ED5731">
              <w:rPr>
                <w:rFonts w:ascii="Times New Roman" w:hAnsi="Times New Roman" w:cs="Times New Roman"/>
              </w:rPr>
              <w:t>937,4</w:t>
            </w:r>
          </w:p>
        </w:tc>
        <w:tc>
          <w:tcPr>
            <w:tcW w:w="1723" w:type="dxa"/>
          </w:tcPr>
          <w:p w:rsidR="008B51CF" w:rsidRDefault="00ED5731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B1D45">
              <w:rPr>
                <w:rFonts w:ascii="Times New Roman" w:hAnsi="Times New Roman" w:cs="Times New Roman"/>
              </w:rPr>
              <w:t>8845,2</w:t>
            </w:r>
          </w:p>
        </w:tc>
      </w:tr>
      <w:tr w:rsidR="008B51CF" w:rsidRPr="00EF12E1" w:rsidTr="00DE0210">
        <w:trPr>
          <w:trHeight w:val="614"/>
        </w:trPr>
        <w:tc>
          <w:tcPr>
            <w:tcW w:w="3781" w:type="dxa"/>
          </w:tcPr>
          <w:p w:rsidR="008B51CF" w:rsidRPr="009E77AB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  <w:b/>
              </w:rPr>
            </w:pPr>
            <w:r w:rsidRPr="009E77AB">
              <w:rPr>
                <w:rFonts w:ascii="Times New Roman" w:hAnsi="Times New Roman" w:cs="Times New Roman"/>
                <w:b/>
              </w:rPr>
              <w:lastRenderedPageBreak/>
              <w:t>Всего доходов</w:t>
            </w:r>
          </w:p>
        </w:tc>
        <w:tc>
          <w:tcPr>
            <w:tcW w:w="2423" w:type="dxa"/>
          </w:tcPr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00085000000000000000</w:t>
            </w:r>
          </w:p>
        </w:tc>
        <w:tc>
          <w:tcPr>
            <w:tcW w:w="1644" w:type="dxa"/>
          </w:tcPr>
          <w:p w:rsidR="008B51CF" w:rsidRDefault="00C31E5D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D5731">
              <w:rPr>
                <w:rFonts w:ascii="Times New Roman" w:hAnsi="Times New Roman" w:cs="Times New Roman"/>
              </w:rPr>
              <w:t>4248,4</w:t>
            </w:r>
          </w:p>
        </w:tc>
        <w:tc>
          <w:tcPr>
            <w:tcW w:w="1723" w:type="dxa"/>
          </w:tcPr>
          <w:p w:rsidR="00B36BC5" w:rsidRDefault="00D11B6D" w:rsidP="00B36BC5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9967,8</w:t>
            </w:r>
          </w:p>
        </w:tc>
      </w:tr>
    </w:tbl>
    <w:p w:rsidR="008B51CF" w:rsidRDefault="008F0D97" w:rsidP="008B51CF">
      <w:pPr>
        <w:spacing w:after="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Верно:</w:t>
      </w:r>
    </w:p>
    <w:p w:rsidR="00045152" w:rsidRDefault="00045152" w:rsidP="008B51CF">
      <w:pPr>
        <w:spacing w:after="0"/>
        <w:outlineLvl w:val="0"/>
        <w:rPr>
          <w:rFonts w:ascii="Times New Roman" w:hAnsi="Times New Roman" w:cs="Times New Roman"/>
        </w:rPr>
      </w:pPr>
    </w:p>
    <w:p w:rsidR="00045152" w:rsidRDefault="00045152" w:rsidP="008B51CF">
      <w:pPr>
        <w:spacing w:after="0"/>
        <w:outlineLvl w:val="0"/>
        <w:rPr>
          <w:rFonts w:ascii="Times New Roman" w:hAnsi="Times New Roman" w:cs="Times New Roman"/>
        </w:rPr>
      </w:pPr>
    </w:p>
    <w:p w:rsidR="00045152" w:rsidRDefault="00045152" w:rsidP="008B51CF">
      <w:pPr>
        <w:spacing w:after="0"/>
        <w:outlineLvl w:val="0"/>
        <w:rPr>
          <w:rFonts w:ascii="Times New Roman" w:hAnsi="Times New Roman" w:cs="Times New Roman"/>
        </w:rPr>
      </w:pPr>
    </w:p>
    <w:p w:rsidR="00045152" w:rsidRPr="00EF12E1" w:rsidRDefault="00045152" w:rsidP="008B51CF">
      <w:pPr>
        <w:spacing w:after="0"/>
        <w:outlineLvl w:val="0"/>
        <w:rPr>
          <w:rFonts w:ascii="Times New Roman" w:hAnsi="Times New Roman" w:cs="Times New Roman"/>
        </w:rPr>
      </w:pPr>
    </w:p>
    <w:p w:rsidR="008B51CF" w:rsidRDefault="008B51CF" w:rsidP="008B51CF">
      <w:pPr>
        <w:spacing w:after="0"/>
        <w:outlineLvl w:val="0"/>
        <w:rPr>
          <w:rFonts w:ascii="Times New Roman" w:hAnsi="Times New Roman" w:cs="Times New Roman"/>
          <w:b/>
        </w:rPr>
      </w:pPr>
    </w:p>
    <w:p w:rsidR="00A400EF" w:rsidRDefault="00A400EF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A400EF" w:rsidRDefault="00A400EF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8B51CF" w:rsidRDefault="008B51CF" w:rsidP="008B51CF">
      <w:pPr>
        <w:spacing w:after="0"/>
        <w:outlineLvl w:val="0"/>
        <w:rPr>
          <w:rFonts w:ascii="Times New Roman" w:hAnsi="Times New Roman" w:cs="Times New Roman"/>
          <w:b/>
        </w:rPr>
      </w:pPr>
    </w:p>
    <w:p w:rsidR="005264A6" w:rsidRPr="00EF12E1" w:rsidRDefault="008B51CF" w:rsidP="008B51CF">
      <w:pPr>
        <w:spacing w:after="0"/>
        <w:outlineLvl w:val="0"/>
        <w:rPr>
          <w:rFonts w:ascii="Times New Roman" w:hAnsi="Times New Roman" w:cs="Times New Roman"/>
          <w:b/>
        </w:rPr>
      </w:pPr>
      <w:r w:rsidRPr="00EF12E1">
        <w:rPr>
          <w:rFonts w:ascii="Times New Roman" w:hAnsi="Times New Roman" w:cs="Times New Roman"/>
          <w:b/>
        </w:rPr>
        <w:t>Р</w:t>
      </w:r>
      <w:r w:rsidR="00160F27">
        <w:rPr>
          <w:rFonts w:ascii="Times New Roman" w:hAnsi="Times New Roman" w:cs="Times New Roman"/>
          <w:b/>
        </w:rPr>
        <w:t xml:space="preserve">асходы </w:t>
      </w:r>
      <w:r w:rsidR="00C42EED">
        <w:rPr>
          <w:rFonts w:ascii="Times New Roman CYR" w:eastAsia="Calibri" w:hAnsi="Times New Roman CYR" w:cs="Times New Roman CYR"/>
        </w:rPr>
        <w:t>м</w:t>
      </w:r>
      <w:r w:rsidR="00C42EED" w:rsidRPr="00297594">
        <w:rPr>
          <w:rFonts w:ascii="Times New Roman CYR" w:eastAsia="Calibri" w:hAnsi="Times New Roman CYR" w:cs="Times New Roman CYR"/>
        </w:rPr>
        <w:t>униципал</w:t>
      </w:r>
      <w:r w:rsidR="00C42EED">
        <w:rPr>
          <w:rFonts w:ascii="Times New Roman CYR" w:eastAsia="Calibri" w:hAnsi="Times New Roman CYR" w:cs="Times New Roman CYR"/>
        </w:rPr>
        <w:t>ьного образования «Сельское поселение село Енотаевка Енотаевского муниципального района Астраханской области</w:t>
      </w:r>
      <w:r w:rsidR="00C42EED" w:rsidRPr="00297594">
        <w:rPr>
          <w:rFonts w:ascii="Times New Roman CYR" w:eastAsia="Calibri" w:hAnsi="Times New Roman CYR" w:cs="Times New Roman CYR"/>
        </w:rPr>
        <w:t>»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81"/>
        <w:gridCol w:w="2447"/>
        <w:gridCol w:w="1620"/>
        <w:gridCol w:w="1723"/>
      </w:tblGrid>
      <w:tr w:rsidR="008B51CF" w:rsidRPr="00EF12E1" w:rsidTr="005D7017">
        <w:tc>
          <w:tcPr>
            <w:tcW w:w="3781" w:type="dxa"/>
          </w:tcPr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2447" w:type="dxa"/>
          </w:tcPr>
          <w:p w:rsidR="008B51CF" w:rsidRPr="00EF12E1" w:rsidRDefault="008B51CF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1620" w:type="dxa"/>
          </w:tcPr>
          <w:p w:rsidR="008B51CF" w:rsidRPr="00EF12E1" w:rsidRDefault="008B51CF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Бюджет</w:t>
            </w:r>
          </w:p>
          <w:p w:rsidR="008B51CF" w:rsidRPr="00EF12E1" w:rsidRDefault="008B51CF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сумма,</w:t>
            </w:r>
          </w:p>
          <w:p w:rsidR="008B51CF" w:rsidRPr="00EF12E1" w:rsidRDefault="008B51CF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тыс.руб.</w:t>
            </w:r>
          </w:p>
        </w:tc>
        <w:tc>
          <w:tcPr>
            <w:tcW w:w="1723" w:type="dxa"/>
          </w:tcPr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Исполнение бюджета сумма, тыс.руб.</w:t>
            </w:r>
          </w:p>
        </w:tc>
      </w:tr>
      <w:tr w:rsidR="008B51CF" w:rsidRPr="00EF12E1" w:rsidTr="007F3CD8">
        <w:trPr>
          <w:trHeight w:val="645"/>
        </w:trPr>
        <w:tc>
          <w:tcPr>
            <w:tcW w:w="3781" w:type="dxa"/>
            <w:vAlign w:val="center"/>
          </w:tcPr>
          <w:p w:rsidR="008B51CF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2447" w:type="dxa"/>
            <w:vAlign w:val="center"/>
          </w:tcPr>
          <w:p w:rsidR="008B51CF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00001000000000000000</w:t>
            </w:r>
          </w:p>
        </w:tc>
        <w:tc>
          <w:tcPr>
            <w:tcW w:w="1620" w:type="dxa"/>
            <w:vAlign w:val="center"/>
          </w:tcPr>
          <w:p w:rsidR="002434EB" w:rsidRPr="00EF12E1" w:rsidRDefault="00C42DBF" w:rsidP="00D11B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D0262F">
              <w:rPr>
                <w:rFonts w:ascii="Times New Roman" w:hAnsi="Times New Roman" w:cs="Times New Roman"/>
              </w:rPr>
              <w:t>393,7</w:t>
            </w:r>
          </w:p>
        </w:tc>
        <w:tc>
          <w:tcPr>
            <w:tcW w:w="1723" w:type="dxa"/>
            <w:vAlign w:val="center"/>
          </w:tcPr>
          <w:p w:rsidR="008B51CF" w:rsidRPr="00EF12E1" w:rsidRDefault="008254D4" w:rsidP="002434E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7192,0</w:t>
            </w:r>
          </w:p>
        </w:tc>
      </w:tr>
      <w:tr w:rsidR="0041245B" w:rsidRPr="00EF12E1" w:rsidTr="007F3CD8">
        <w:trPr>
          <w:trHeight w:val="645"/>
        </w:trPr>
        <w:tc>
          <w:tcPr>
            <w:tcW w:w="3781" w:type="dxa"/>
            <w:vAlign w:val="center"/>
          </w:tcPr>
          <w:p w:rsidR="0041245B" w:rsidRDefault="0041245B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контрольно-счетной инспекции</w:t>
            </w:r>
          </w:p>
        </w:tc>
        <w:tc>
          <w:tcPr>
            <w:tcW w:w="2447" w:type="dxa"/>
            <w:vAlign w:val="center"/>
          </w:tcPr>
          <w:p w:rsidR="0041245B" w:rsidRPr="00EF12E1" w:rsidRDefault="0041245B" w:rsidP="0041245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0000106</w:t>
            </w:r>
            <w:r w:rsidRPr="00EF12E1">
              <w:rPr>
                <w:rFonts w:ascii="Times New Roman" w:hAnsi="Times New Roman" w:cs="Times New Roman"/>
              </w:rPr>
              <w:t>0000000000000</w:t>
            </w:r>
          </w:p>
          <w:p w:rsidR="0041245B" w:rsidRDefault="0041245B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Align w:val="center"/>
          </w:tcPr>
          <w:p w:rsidR="0041245B" w:rsidRDefault="002434EB" w:rsidP="00247D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A6661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23" w:type="dxa"/>
            <w:vAlign w:val="center"/>
          </w:tcPr>
          <w:p w:rsidR="0041245B" w:rsidRDefault="00C42DBF" w:rsidP="00247D0E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</w:tr>
      <w:tr w:rsidR="00D0262F" w:rsidRPr="00EF12E1" w:rsidTr="007F3CD8">
        <w:trPr>
          <w:trHeight w:val="645"/>
        </w:trPr>
        <w:tc>
          <w:tcPr>
            <w:tcW w:w="3781" w:type="dxa"/>
            <w:vAlign w:val="center"/>
          </w:tcPr>
          <w:p w:rsidR="00D0262F" w:rsidRDefault="00D0262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D0262F">
              <w:rPr>
                <w:rFonts w:ascii="Times New Roman" w:hAnsi="Times New Roman" w:cs="Times New Roman"/>
              </w:rPr>
              <w:t>Резервный фонд местных администраций в рамках прочих непрограммных расходов иных непрограммных мероприятий</w:t>
            </w:r>
          </w:p>
        </w:tc>
        <w:tc>
          <w:tcPr>
            <w:tcW w:w="2447" w:type="dxa"/>
            <w:vAlign w:val="center"/>
          </w:tcPr>
          <w:p w:rsidR="00D0262F" w:rsidRDefault="00D0262F" w:rsidP="0041245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0000111</w:t>
            </w:r>
            <w:r w:rsidRPr="00EF12E1">
              <w:rPr>
                <w:rFonts w:ascii="Times New Roman" w:hAnsi="Times New Roman" w:cs="Times New Roman"/>
              </w:rPr>
              <w:t>0000000000000</w:t>
            </w:r>
          </w:p>
        </w:tc>
        <w:tc>
          <w:tcPr>
            <w:tcW w:w="1620" w:type="dxa"/>
            <w:vAlign w:val="center"/>
          </w:tcPr>
          <w:p w:rsidR="00D0262F" w:rsidRDefault="00D0262F" w:rsidP="00247D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23" w:type="dxa"/>
            <w:vAlign w:val="center"/>
          </w:tcPr>
          <w:p w:rsidR="00D0262F" w:rsidRDefault="00D0262F" w:rsidP="00247D0E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D0262F" w:rsidRPr="00EF12E1" w:rsidTr="007F3CD8">
        <w:trPr>
          <w:trHeight w:val="645"/>
        </w:trPr>
        <w:tc>
          <w:tcPr>
            <w:tcW w:w="3781" w:type="dxa"/>
            <w:vAlign w:val="center"/>
          </w:tcPr>
          <w:p w:rsidR="00D0262F" w:rsidRDefault="00D0262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D0262F">
              <w:rPr>
                <w:rFonts w:ascii="Times New Roman" w:hAnsi="Times New Roman" w:cs="Times New Roman"/>
              </w:rPr>
              <w:t xml:space="preserve">Проведение выборов в представительные органы местного самоуправления муниципального образования «Сельское поселение село Енотаевка Енотаевского муниципального района Астраханской области» </w:t>
            </w:r>
          </w:p>
        </w:tc>
        <w:tc>
          <w:tcPr>
            <w:tcW w:w="2447" w:type="dxa"/>
            <w:vAlign w:val="center"/>
          </w:tcPr>
          <w:p w:rsidR="00D0262F" w:rsidRPr="00EF12E1" w:rsidRDefault="00D0262F" w:rsidP="00D0262F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0000107</w:t>
            </w:r>
            <w:r w:rsidRPr="00EF12E1">
              <w:rPr>
                <w:rFonts w:ascii="Times New Roman" w:hAnsi="Times New Roman" w:cs="Times New Roman"/>
              </w:rPr>
              <w:t>0000000000000</w:t>
            </w:r>
          </w:p>
          <w:p w:rsidR="00D0262F" w:rsidRDefault="00D0262F" w:rsidP="0041245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Align w:val="center"/>
          </w:tcPr>
          <w:p w:rsidR="00D0262F" w:rsidRDefault="00D0262F" w:rsidP="00247D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179,4</w:t>
            </w:r>
          </w:p>
        </w:tc>
        <w:tc>
          <w:tcPr>
            <w:tcW w:w="1723" w:type="dxa"/>
            <w:vAlign w:val="center"/>
          </w:tcPr>
          <w:p w:rsidR="00D0262F" w:rsidRDefault="00D0262F" w:rsidP="00247D0E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179,4</w:t>
            </w:r>
          </w:p>
        </w:tc>
      </w:tr>
      <w:tr w:rsidR="00476922" w:rsidRPr="00EF12E1" w:rsidTr="007F3CD8">
        <w:trPr>
          <w:trHeight w:val="645"/>
        </w:trPr>
        <w:tc>
          <w:tcPr>
            <w:tcW w:w="3781" w:type="dxa"/>
            <w:vAlign w:val="center"/>
          </w:tcPr>
          <w:p w:rsidR="00476922" w:rsidRDefault="00476922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 на противопожарные меры безопасности</w:t>
            </w:r>
          </w:p>
        </w:tc>
        <w:tc>
          <w:tcPr>
            <w:tcW w:w="2447" w:type="dxa"/>
            <w:vAlign w:val="center"/>
          </w:tcPr>
          <w:p w:rsidR="00476922" w:rsidRPr="00EF12E1" w:rsidRDefault="00476922" w:rsidP="00476922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0000314</w:t>
            </w:r>
            <w:r w:rsidRPr="00EF12E1">
              <w:rPr>
                <w:rFonts w:ascii="Times New Roman" w:hAnsi="Times New Roman" w:cs="Times New Roman"/>
              </w:rPr>
              <w:t>0000000000000</w:t>
            </w:r>
          </w:p>
          <w:p w:rsidR="00476922" w:rsidRDefault="00476922" w:rsidP="00476922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Align w:val="center"/>
          </w:tcPr>
          <w:p w:rsidR="00476922" w:rsidRDefault="00314C65" w:rsidP="00247D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723" w:type="dxa"/>
            <w:vAlign w:val="center"/>
          </w:tcPr>
          <w:p w:rsidR="00476922" w:rsidRDefault="00C42DBF" w:rsidP="000A599F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14C65">
              <w:rPr>
                <w:rFonts w:ascii="Times New Roman" w:hAnsi="Times New Roman" w:cs="Times New Roman"/>
              </w:rPr>
              <w:t>,0</w:t>
            </w:r>
          </w:p>
        </w:tc>
      </w:tr>
      <w:tr w:rsidR="008B51CF" w:rsidRPr="00EF12E1" w:rsidTr="007F3CD8">
        <w:trPr>
          <w:trHeight w:val="525"/>
        </w:trPr>
        <w:tc>
          <w:tcPr>
            <w:tcW w:w="3781" w:type="dxa"/>
            <w:vAlign w:val="center"/>
          </w:tcPr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Жилищно-коммунальное хозяйство</w:t>
            </w:r>
          </w:p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vAlign w:val="center"/>
          </w:tcPr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00005000000000000000</w:t>
            </w:r>
          </w:p>
          <w:p w:rsidR="008B51CF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Align w:val="center"/>
          </w:tcPr>
          <w:p w:rsidR="008B51CF" w:rsidRDefault="00D11B6D" w:rsidP="00247D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D0262F">
              <w:rPr>
                <w:rFonts w:ascii="Times New Roman" w:hAnsi="Times New Roman" w:cs="Times New Roman"/>
              </w:rPr>
              <w:t>12</w:t>
            </w:r>
            <w:r w:rsidR="008254D4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723" w:type="dxa"/>
            <w:vAlign w:val="center"/>
          </w:tcPr>
          <w:p w:rsidR="008B51CF" w:rsidRDefault="008254D4" w:rsidP="000A599F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7806,2</w:t>
            </w:r>
          </w:p>
        </w:tc>
      </w:tr>
      <w:tr w:rsidR="00ED74FF" w:rsidRPr="00EF12E1" w:rsidTr="007F3CD8">
        <w:trPr>
          <w:trHeight w:val="525"/>
        </w:trPr>
        <w:tc>
          <w:tcPr>
            <w:tcW w:w="3781" w:type="dxa"/>
            <w:vAlign w:val="center"/>
          </w:tcPr>
          <w:p w:rsidR="00ED74FF" w:rsidRPr="00EF12E1" w:rsidRDefault="00ED74FF" w:rsidP="00E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Расходы на развитие физической </w:t>
            </w:r>
            <w:r>
              <w:rPr>
                <w:rFonts w:ascii="Times New Roman" w:hAnsi="Times New Roman" w:cs="Times New Roman"/>
              </w:rPr>
              <w:lastRenderedPageBreak/>
              <w:t>культуры и спорта</w:t>
            </w:r>
          </w:p>
        </w:tc>
        <w:tc>
          <w:tcPr>
            <w:tcW w:w="2447" w:type="dxa"/>
            <w:vAlign w:val="center"/>
          </w:tcPr>
          <w:p w:rsidR="00ED74FF" w:rsidRPr="00EF12E1" w:rsidRDefault="00ED74FF" w:rsidP="00ED74FF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0001101</w:t>
            </w:r>
            <w:r w:rsidRPr="00EF12E1">
              <w:rPr>
                <w:rFonts w:ascii="Times New Roman" w:hAnsi="Times New Roman" w:cs="Times New Roman"/>
              </w:rPr>
              <w:t>0000000000000</w:t>
            </w:r>
          </w:p>
          <w:p w:rsidR="00ED74FF" w:rsidRPr="00EF12E1" w:rsidRDefault="00ED74F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Align w:val="center"/>
          </w:tcPr>
          <w:p w:rsidR="00ED74FF" w:rsidRDefault="00C42DBF" w:rsidP="00247D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450,7</w:t>
            </w:r>
          </w:p>
        </w:tc>
        <w:tc>
          <w:tcPr>
            <w:tcW w:w="1723" w:type="dxa"/>
            <w:vAlign w:val="center"/>
          </w:tcPr>
          <w:p w:rsidR="00ED74FF" w:rsidRDefault="00C42DBF" w:rsidP="00247D0E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</w:tr>
      <w:tr w:rsidR="008B51CF" w:rsidRPr="00EF12E1" w:rsidTr="007F3CD8">
        <w:trPr>
          <w:trHeight w:val="555"/>
        </w:trPr>
        <w:tc>
          <w:tcPr>
            <w:tcW w:w="3781" w:type="dxa"/>
            <w:vAlign w:val="center"/>
          </w:tcPr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lastRenderedPageBreak/>
              <w:t>Культура</w:t>
            </w:r>
          </w:p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vAlign w:val="center"/>
          </w:tcPr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0000</w:t>
            </w:r>
            <w:r>
              <w:rPr>
                <w:rFonts w:ascii="Times New Roman" w:hAnsi="Times New Roman" w:cs="Times New Roman"/>
              </w:rPr>
              <w:t>8</w:t>
            </w:r>
            <w:r w:rsidRPr="00EF12E1">
              <w:rPr>
                <w:rFonts w:ascii="Times New Roman" w:hAnsi="Times New Roman" w:cs="Times New Roman"/>
              </w:rPr>
              <w:t>000000000000000</w:t>
            </w:r>
          </w:p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Align w:val="center"/>
          </w:tcPr>
          <w:p w:rsidR="008B51CF" w:rsidRDefault="00314C65" w:rsidP="00247D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C42DBF">
              <w:rPr>
                <w:rFonts w:ascii="Times New Roman" w:hAnsi="Times New Roman" w:cs="Times New Roman"/>
              </w:rPr>
              <w:t>570,6</w:t>
            </w:r>
          </w:p>
        </w:tc>
        <w:tc>
          <w:tcPr>
            <w:tcW w:w="1723" w:type="dxa"/>
            <w:vAlign w:val="center"/>
          </w:tcPr>
          <w:p w:rsidR="008B51CF" w:rsidRDefault="008254D4" w:rsidP="00247D0E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2678,0</w:t>
            </w:r>
          </w:p>
        </w:tc>
      </w:tr>
      <w:tr w:rsidR="008B51CF" w:rsidRPr="00EF12E1" w:rsidTr="007F3CD8">
        <w:trPr>
          <w:trHeight w:val="540"/>
        </w:trPr>
        <w:tc>
          <w:tcPr>
            <w:tcW w:w="3781" w:type="dxa"/>
            <w:vAlign w:val="center"/>
          </w:tcPr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Социальная политика</w:t>
            </w:r>
          </w:p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vAlign w:val="center"/>
          </w:tcPr>
          <w:p w:rsidR="008B51CF" w:rsidRPr="00EF12E1" w:rsidRDefault="00ED74F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0001001</w:t>
            </w:r>
            <w:r w:rsidR="008B51CF" w:rsidRPr="00EF12E1">
              <w:rPr>
                <w:rFonts w:ascii="Times New Roman" w:hAnsi="Times New Roman" w:cs="Times New Roman"/>
              </w:rPr>
              <w:t>000000000000</w:t>
            </w:r>
          </w:p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Align w:val="center"/>
          </w:tcPr>
          <w:p w:rsidR="008B51CF" w:rsidRDefault="00C42DBF" w:rsidP="00247D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293,6</w:t>
            </w:r>
          </w:p>
        </w:tc>
        <w:tc>
          <w:tcPr>
            <w:tcW w:w="1723" w:type="dxa"/>
            <w:vAlign w:val="center"/>
          </w:tcPr>
          <w:p w:rsidR="008B51CF" w:rsidRDefault="008254D4" w:rsidP="00247D0E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206,9</w:t>
            </w:r>
          </w:p>
        </w:tc>
      </w:tr>
      <w:tr w:rsidR="008B51CF" w:rsidRPr="00EF12E1" w:rsidTr="007F3CD8">
        <w:trPr>
          <w:trHeight w:val="1020"/>
        </w:trPr>
        <w:tc>
          <w:tcPr>
            <w:tcW w:w="3781" w:type="dxa"/>
            <w:vAlign w:val="center"/>
          </w:tcPr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Итого расходов</w:t>
            </w:r>
          </w:p>
        </w:tc>
        <w:tc>
          <w:tcPr>
            <w:tcW w:w="2447" w:type="dxa"/>
            <w:vAlign w:val="center"/>
          </w:tcPr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00096000000000000000</w:t>
            </w:r>
          </w:p>
        </w:tc>
        <w:tc>
          <w:tcPr>
            <w:tcW w:w="1620" w:type="dxa"/>
            <w:vAlign w:val="center"/>
          </w:tcPr>
          <w:p w:rsidR="008B51CF" w:rsidRDefault="00E47643" w:rsidP="005E5E3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254D4">
              <w:rPr>
                <w:rFonts w:ascii="Times New Roman" w:hAnsi="Times New Roman" w:cs="Times New Roman"/>
              </w:rPr>
              <w:t>26103,</w:t>
            </w:r>
          </w:p>
        </w:tc>
        <w:tc>
          <w:tcPr>
            <w:tcW w:w="1723" w:type="dxa"/>
            <w:vAlign w:val="center"/>
          </w:tcPr>
          <w:p w:rsidR="008B51CF" w:rsidRDefault="008254D4" w:rsidP="00314C65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18080,5</w:t>
            </w:r>
          </w:p>
        </w:tc>
      </w:tr>
    </w:tbl>
    <w:p w:rsidR="008B51CF" w:rsidRDefault="008F0D97" w:rsidP="008B51CF">
      <w:pPr>
        <w:keepNext/>
        <w:spacing w:after="0" w:line="216" w:lineRule="auto"/>
        <w:jc w:val="both"/>
      </w:pPr>
      <w:r>
        <w:t>Верно:</w:t>
      </w: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AF2B88" w:rsidRDefault="00AF2B88" w:rsidP="008B51CF">
      <w:pPr>
        <w:keepNext/>
        <w:spacing w:after="0" w:line="216" w:lineRule="auto"/>
        <w:jc w:val="both"/>
      </w:pPr>
    </w:p>
    <w:p w:rsidR="00AF2B88" w:rsidRDefault="00AF2B88" w:rsidP="008B51CF">
      <w:pPr>
        <w:keepNext/>
        <w:spacing w:after="0" w:line="216" w:lineRule="auto"/>
        <w:jc w:val="both"/>
      </w:pPr>
    </w:p>
    <w:p w:rsidR="00AF2B88" w:rsidRDefault="00AF2B88" w:rsidP="008B51CF">
      <w:pPr>
        <w:keepNext/>
        <w:spacing w:after="0" w:line="216" w:lineRule="auto"/>
        <w:jc w:val="both"/>
      </w:pPr>
    </w:p>
    <w:p w:rsidR="00AF2B88" w:rsidRDefault="00AF2B88" w:rsidP="008B51CF">
      <w:pPr>
        <w:keepNext/>
        <w:spacing w:after="0" w:line="216" w:lineRule="auto"/>
        <w:jc w:val="both"/>
      </w:pPr>
    </w:p>
    <w:p w:rsidR="00FD74A1" w:rsidRDefault="00FD74A1" w:rsidP="008B51CF">
      <w:pPr>
        <w:keepNext/>
        <w:spacing w:after="0" w:line="216" w:lineRule="auto"/>
        <w:jc w:val="both"/>
      </w:pPr>
    </w:p>
    <w:p w:rsidR="00FD74A1" w:rsidRDefault="00FD74A1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FD74A1" w:rsidRDefault="00FD74A1" w:rsidP="00AF2B88">
      <w:pPr>
        <w:spacing w:after="0"/>
        <w:outlineLvl w:val="0"/>
      </w:pPr>
    </w:p>
    <w:p w:rsidR="005D7017" w:rsidRPr="005513A0" w:rsidRDefault="00FD74A1" w:rsidP="00C42EED">
      <w:pPr>
        <w:spacing w:after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>
        <w:t xml:space="preserve">                                                                                                                            </w:t>
      </w:r>
      <w:r w:rsidR="00AF2B88">
        <w:t xml:space="preserve">   </w:t>
      </w:r>
      <w:r w:rsidR="005D7017" w:rsidRPr="005513A0">
        <w:rPr>
          <w:rFonts w:ascii="Times New Roman" w:hAnsi="Times New Roman" w:cs="Times New Roman"/>
          <w:sz w:val="20"/>
          <w:szCs w:val="20"/>
        </w:rPr>
        <w:t>Приложение</w:t>
      </w:r>
      <w:r w:rsidR="005D7017">
        <w:rPr>
          <w:rFonts w:ascii="Times New Roman" w:hAnsi="Times New Roman" w:cs="Times New Roman"/>
          <w:sz w:val="20"/>
          <w:szCs w:val="20"/>
        </w:rPr>
        <w:t xml:space="preserve"> № 2</w:t>
      </w:r>
      <w:r w:rsidR="005D7017" w:rsidRPr="005513A0">
        <w:rPr>
          <w:rFonts w:ascii="Times New Roman" w:hAnsi="Times New Roman" w:cs="Times New Roman"/>
          <w:sz w:val="20"/>
          <w:szCs w:val="20"/>
        </w:rPr>
        <w:t xml:space="preserve"> к постановлению</w:t>
      </w:r>
    </w:p>
    <w:p w:rsidR="00C42EED" w:rsidRDefault="005D7017" w:rsidP="00C42EED">
      <w:pPr>
        <w:spacing w:after="0"/>
        <w:jc w:val="right"/>
        <w:outlineLvl w:val="0"/>
        <w:rPr>
          <w:rFonts w:ascii="Times New Roman CYR" w:eastAsia="Calibri" w:hAnsi="Times New Roman CYR" w:cs="Times New Roman CYR"/>
        </w:rPr>
      </w:pP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  <w:t xml:space="preserve">Администрации </w:t>
      </w:r>
      <w:r w:rsidR="00C42EED">
        <w:rPr>
          <w:rFonts w:ascii="Times New Roman CYR" w:eastAsia="Calibri" w:hAnsi="Times New Roman CYR" w:cs="Times New Roman CYR"/>
        </w:rPr>
        <w:t>м</w:t>
      </w:r>
      <w:r w:rsidR="00C42EED" w:rsidRPr="00297594">
        <w:rPr>
          <w:rFonts w:ascii="Times New Roman CYR" w:eastAsia="Calibri" w:hAnsi="Times New Roman CYR" w:cs="Times New Roman CYR"/>
        </w:rPr>
        <w:t>униципал</w:t>
      </w:r>
      <w:r w:rsidR="00C42EED">
        <w:rPr>
          <w:rFonts w:ascii="Times New Roman CYR" w:eastAsia="Calibri" w:hAnsi="Times New Roman CYR" w:cs="Times New Roman CYR"/>
        </w:rPr>
        <w:t>ьного образования «Сельское поселение</w:t>
      </w:r>
    </w:p>
    <w:p w:rsidR="00C42EED" w:rsidRDefault="00C42EED" w:rsidP="00C42EED">
      <w:pPr>
        <w:spacing w:after="0"/>
        <w:jc w:val="right"/>
        <w:outlineLvl w:val="0"/>
        <w:rPr>
          <w:rFonts w:ascii="Times New Roman CYR" w:eastAsia="Calibri" w:hAnsi="Times New Roman CYR" w:cs="Times New Roman CYR"/>
        </w:rPr>
      </w:pPr>
      <w:r>
        <w:rPr>
          <w:rFonts w:ascii="Times New Roman CYR" w:eastAsia="Calibri" w:hAnsi="Times New Roman CYR" w:cs="Times New Roman CYR"/>
        </w:rPr>
        <w:t xml:space="preserve"> село Енотаевка Енотаевского муниципального</w:t>
      </w:r>
    </w:p>
    <w:p w:rsidR="005D7017" w:rsidRDefault="00C42EED" w:rsidP="00C42EED">
      <w:pPr>
        <w:spacing w:after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 CYR" w:eastAsia="Calibri" w:hAnsi="Times New Roman CYR" w:cs="Times New Roman CYR"/>
        </w:rPr>
        <w:t xml:space="preserve"> района Астраханской области</w:t>
      </w:r>
      <w:r w:rsidRPr="00297594">
        <w:rPr>
          <w:rFonts w:ascii="Times New Roman CYR" w:eastAsia="Calibri" w:hAnsi="Times New Roman CYR" w:cs="Times New Roman CYR"/>
        </w:rPr>
        <w:t>»</w:t>
      </w:r>
    </w:p>
    <w:p w:rsidR="005D7017" w:rsidRDefault="00A773FE" w:rsidP="00C42EED">
      <w:pPr>
        <w:tabs>
          <w:tab w:val="left" w:pos="6345"/>
        </w:tabs>
        <w:spacing w:after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№ 146 от 09.10</w:t>
      </w:r>
      <w:r w:rsidR="00061B4F">
        <w:rPr>
          <w:rFonts w:ascii="Times New Roman" w:hAnsi="Times New Roman" w:cs="Times New Roman"/>
          <w:sz w:val="20"/>
          <w:szCs w:val="20"/>
        </w:rPr>
        <w:t>.2024</w:t>
      </w:r>
    </w:p>
    <w:p w:rsidR="005D7017" w:rsidRDefault="005D7017" w:rsidP="005D7017">
      <w:pPr>
        <w:tabs>
          <w:tab w:val="left" w:pos="6345"/>
        </w:tabs>
        <w:spacing w:after="0"/>
        <w:outlineLvl w:val="0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3284"/>
        <w:gridCol w:w="3284"/>
        <w:gridCol w:w="3285"/>
      </w:tblGrid>
      <w:tr w:rsidR="005D7017" w:rsidTr="005D7017">
        <w:tc>
          <w:tcPr>
            <w:tcW w:w="3284" w:type="dxa"/>
          </w:tcPr>
          <w:p w:rsidR="005D7017" w:rsidRDefault="005D7017" w:rsidP="005D7017">
            <w:pPr>
              <w:tabs>
                <w:tab w:val="left" w:pos="6345"/>
              </w:tabs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категория работников</w:t>
            </w:r>
          </w:p>
        </w:tc>
        <w:tc>
          <w:tcPr>
            <w:tcW w:w="3284" w:type="dxa"/>
          </w:tcPr>
          <w:p w:rsidR="005D7017" w:rsidRDefault="005D7017" w:rsidP="005D7017">
            <w:pPr>
              <w:tabs>
                <w:tab w:val="left" w:pos="6345"/>
              </w:tabs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среднесписочная численность работников ,чел</w:t>
            </w:r>
          </w:p>
        </w:tc>
        <w:tc>
          <w:tcPr>
            <w:tcW w:w="3285" w:type="dxa"/>
          </w:tcPr>
          <w:p w:rsidR="005D7017" w:rsidRDefault="005D7017" w:rsidP="005D7017">
            <w:pPr>
              <w:tabs>
                <w:tab w:val="left" w:pos="6345"/>
              </w:tabs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оплату труда работников за отчетный период, т.р.</w:t>
            </w:r>
          </w:p>
        </w:tc>
      </w:tr>
      <w:tr w:rsidR="005D7017" w:rsidTr="00680A99">
        <w:trPr>
          <w:trHeight w:val="870"/>
        </w:trPr>
        <w:tc>
          <w:tcPr>
            <w:tcW w:w="3284" w:type="dxa"/>
          </w:tcPr>
          <w:p w:rsidR="005D7017" w:rsidRDefault="005D7017" w:rsidP="005D7017">
            <w:pPr>
              <w:tabs>
                <w:tab w:val="left" w:pos="6345"/>
              </w:tabs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Муниципальные служащие администрации муниципального образования </w:t>
            </w:r>
            <w:r w:rsidR="00573F71" w:rsidRPr="00573F71">
              <w:rPr>
                <w:rFonts w:ascii="Times New Roman" w:eastAsia="Calibri" w:hAnsi="Times New Roman" w:cs="Times New Roman"/>
                <w:sz w:val="20"/>
                <w:szCs w:val="20"/>
              </w:rPr>
              <w:t>«Сельское поселение село Енотаевка Енотаевского муниципального района Астраханской области»</w:t>
            </w:r>
          </w:p>
        </w:tc>
        <w:tc>
          <w:tcPr>
            <w:tcW w:w="3284" w:type="dxa"/>
          </w:tcPr>
          <w:p w:rsidR="005D7017" w:rsidRDefault="003C7D43" w:rsidP="00131C90">
            <w:pPr>
              <w:tabs>
                <w:tab w:val="left" w:pos="6345"/>
              </w:tabs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85" w:type="dxa"/>
          </w:tcPr>
          <w:p w:rsidR="005D7017" w:rsidRDefault="00555F26" w:rsidP="00131C90">
            <w:pPr>
              <w:tabs>
                <w:tab w:val="left" w:pos="6345"/>
              </w:tabs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1164,0</w:t>
            </w:r>
          </w:p>
        </w:tc>
      </w:tr>
      <w:tr w:rsidR="005D7017" w:rsidTr="005D7017">
        <w:tc>
          <w:tcPr>
            <w:tcW w:w="3284" w:type="dxa"/>
          </w:tcPr>
          <w:p w:rsidR="005D7017" w:rsidRDefault="005D7017" w:rsidP="005D7017">
            <w:pPr>
              <w:tabs>
                <w:tab w:val="left" w:pos="6345"/>
              </w:tabs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Работники администрации муниципального образования </w:t>
            </w:r>
            <w:r w:rsidR="00573F71" w:rsidRPr="00573F71">
              <w:rPr>
                <w:rFonts w:ascii="Times New Roman" w:eastAsia="Calibri" w:hAnsi="Times New Roman" w:cs="Times New Roman"/>
                <w:sz w:val="20"/>
                <w:szCs w:val="20"/>
              </w:rPr>
              <w:t>«Сельское поселение село Енотаевка Енотаевского муниципального района Астраханской области»</w:t>
            </w:r>
          </w:p>
        </w:tc>
        <w:tc>
          <w:tcPr>
            <w:tcW w:w="3284" w:type="dxa"/>
          </w:tcPr>
          <w:p w:rsidR="005D7017" w:rsidRDefault="00AA1EB9" w:rsidP="00131C90">
            <w:pPr>
              <w:tabs>
                <w:tab w:val="left" w:pos="6345"/>
              </w:tabs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C7D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85" w:type="dxa"/>
          </w:tcPr>
          <w:p w:rsidR="005D7017" w:rsidRDefault="00555F26" w:rsidP="00131C90">
            <w:pPr>
              <w:tabs>
                <w:tab w:val="left" w:pos="6345"/>
              </w:tabs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4196,5</w:t>
            </w:r>
          </w:p>
        </w:tc>
      </w:tr>
      <w:tr w:rsidR="00573F71" w:rsidTr="005D7017">
        <w:tc>
          <w:tcPr>
            <w:tcW w:w="3284" w:type="dxa"/>
          </w:tcPr>
          <w:p w:rsidR="00573F71" w:rsidRPr="00573F71" w:rsidRDefault="00573F71" w:rsidP="005D7017">
            <w:pPr>
              <w:tabs>
                <w:tab w:val="left" w:pos="6345"/>
              </w:tabs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73F71">
              <w:rPr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аботники муниципального </w:t>
            </w:r>
            <w:r w:rsidRPr="00573F71">
              <w:rPr>
                <w:rFonts w:ascii="Times New Roman" w:eastAsia="Calibri" w:hAnsi="Times New Roman" w:cs="Times New Roman"/>
                <w:sz w:val="20"/>
                <w:szCs w:val="20"/>
              </w:rPr>
              <w:t>учреж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дения</w:t>
            </w:r>
            <w:r w:rsidRPr="00573F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образования «Сельское поселение село Енотаевка Енотаевского муниципального района Астраханской области»</w:t>
            </w:r>
          </w:p>
        </w:tc>
        <w:tc>
          <w:tcPr>
            <w:tcW w:w="3284" w:type="dxa"/>
          </w:tcPr>
          <w:p w:rsidR="00573F71" w:rsidRDefault="00573F71" w:rsidP="00131C90">
            <w:pPr>
              <w:tabs>
                <w:tab w:val="left" w:pos="6345"/>
              </w:tabs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285" w:type="dxa"/>
          </w:tcPr>
          <w:p w:rsidR="00573F71" w:rsidRDefault="00555F26" w:rsidP="00131C90">
            <w:pPr>
              <w:tabs>
                <w:tab w:val="left" w:pos="6345"/>
              </w:tabs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3159,0</w:t>
            </w:r>
          </w:p>
        </w:tc>
      </w:tr>
    </w:tbl>
    <w:p w:rsidR="005D7017" w:rsidRDefault="005D7017" w:rsidP="005D7017">
      <w:pPr>
        <w:tabs>
          <w:tab w:val="left" w:pos="6345"/>
        </w:tabs>
        <w:spacing w:after="0"/>
        <w:outlineLvl w:val="0"/>
        <w:rPr>
          <w:rFonts w:ascii="Times New Roman" w:hAnsi="Times New Roman" w:cs="Times New Roman"/>
          <w:sz w:val="20"/>
          <w:szCs w:val="20"/>
        </w:rPr>
      </w:pPr>
    </w:p>
    <w:p w:rsidR="005D7017" w:rsidRDefault="005D7017" w:rsidP="005D7017">
      <w:pPr>
        <w:keepNext/>
        <w:tabs>
          <w:tab w:val="left" w:pos="7785"/>
        </w:tabs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  <w:r>
        <w:t xml:space="preserve">                                                                                                                        </w:t>
      </w: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8B51CF" w:rsidRDefault="008B51CF" w:rsidP="008B51CF"/>
    <w:p w:rsidR="008B51CF" w:rsidRDefault="008B51CF" w:rsidP="008B51CF"/>
    <w:p w:rsidR="008B51CF" w:rsidRDefault="008B51CF" w:rsidP="008B51CF"/>
    <w:p w:rsidR="0076532A" w:rsidRDefault="0076532A"/>
    <w:sectPr w:rsidR="0076532A" w:rsidSect="005D7017">
      <w:footerReference w:type="default" r:id="rId7"/>
      <w:pgSz w:w="11906" w:h="16838" w:code="9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43DD" w:rsidRDefault="000343DD">
      <w:pPr>
        <w:spacing w:after="0" w:line="240" w:lineRule="auto"/>
      </w:pPr>
      <w:r>
        <w:separator/>
      </w:r>
    </w:p>
  </w:endnote>
  <w:endnote w:type="continuationSeparator" w:id="1">
    <w:p w:rsidR="000343DD" w:rsidRDefault="00034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66460245"/>
      <w:docPartObj>
        <w:docPartGallery w:val="Page Numbers (Bottom of Page)"/>
        <w:docPartUnique/>
      </w:docPartObj>
    </w:sdtPr>
    <w:sdtContent>
      <w:p w:rsidR="005D7017" w:rsidRDefault="00C01828">
        <w:pPr>
          <w:pStyle w:val="a4"/>
          <w:jc w:val="center"/>
        </w:pPr>
        <w:fldSimple w:instr="PAGE   \* MERGEFORMAT">
          <w:r w:rsidR="00555F26">
            <w:rPr>
              <w:noProof/>
            </w:rPr>
            <w:t>4</w:t>
          </w:r>
        </w:fldSimple>
      </w:p>
    </w:sdtContent>
  </w:sdt>
  <w:p w:rsidR="005D7017" w:rsidRDefault="005D701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43DD" w:rsidRDefault="000343DD">
      <w:pPr>
        <w:spacing w:after="0" w:line="240" w:lineRule="auto"/>
      </w:pPr>
      <w:r>
        <w:separator/>
      </w:r>
    </w:p>
  </w:footnote>
  <w:footnote w:type="continuationSeparator" w:id="1">
    <w:p w:rsidR="000343DD" w:rsidRDefault="000343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01A1A"/>
    <w:multiLevelType w:val="hybridMultilevel"/>
    <w:tmpl w:val="649ACCB8"/>
    <w:lvl w:ilvl="0" w:tplc="0419001B">
      <w:start w:val="1"/>
      <w:numFmt w:val="lowerRoman"/>
      <w:lvlText w:val="%1."/>
      <w:lvlJc w:val="right"/>
      <w:pPr>
        <w:ind w:left="720" w:hanging="360"/>
      </w:pPr>
    </w:lvl>
    <w:lvl w:ilvl="1" w:tplc="2B6AEBE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0F19"/>
    <w:rsid w:val="00026D9C"/>
    <w:rsid w:val="000343DD"/>
    <w:rsid w:val="00045152"/>
    <w:rsid w:val="00061B4F"/>
    <w:rsid w:val="000701C6"/>
    <w:rsid w:val="00071088"/>
    <w:rsid w:val="0009208B"/>
    <w:rsid w:val="000A599F"/>
    <w:rsid w:val="000D672D"/>
    <w:rsid w:val="000D6CB2"/>
    <w:rsid w:val="000D7231"/>
    <w:rsid w:val="000E0B8B"/>
    <w:rsid w:val="000E6A70"/>
    <w:rsid w:val="001002EE"/>
    <w:rsid w:val="00102766"/>
    <w:rsid w:val="001301CD"/>
    <w:rsid w:val="00131C90"/>
    <w:rsid w:val="00160F27"/>
    <w:rsid w:val="00166858"/>
    <w:rsid w:val="00185E6F"/>
    <w:rsid w:val="001B67F1"/>
    <w:rsid w:val="001C2454"/>
    <w:rsid w:val="001D7167"/>
    <w:rsid w:val="001E606C"/>
    <w:rsid w:val="002112BD"/>
    <w:rsid w:val="00214BD9"/>
    <w:rsid w:val="00233005"/>
    <w:rsid w:val="002434EB"/>
    <w:rsid w:val="00247D0E"/>
    <w:rsid w:val="0029023D"/>
    <w:rsid w:val="0029319C"/>
    <w:rsid w:val="002B1D45"/>
    <w:rsid w:val="002B20E4"/>
    <w:rsid w:val="002D2CAB"/>
    <w:rsid w:val="002F31CD"/>
    <w:rsid w:val="00314C65"/>
    <w:rsid w:val="00331C85"/>
    <w:rsid w:val="003322DD"/>
    <w:rsid w:val="00334D3D"/>
    <w:rsid w:val="00350943"/>
    <w:rsid w:val="003755F1"/>
    <w:rsid w:val="00387270"/>
    <w:rsid w:val="003C7D43"/>
    <w:rsid w:val="0041245B"/>
    <w:rsid w:val="004313CF"/>
    <w:rsid w:val="00450E8E"/>
    <w:rsid w:val="004654E6"/>
    <w:rsid w:val="00476922"/>
    <w:rsid w:val="0049211E"/>
    <w:rsid w:val="0049217B"/>
    <w:rsid w:val="00500F8A"/>
    <w:rsid w:val="005264A6"/>
    <w:rsid w:val="00553C75"/>
    <w:rsid w:val="00555F26"/>
    <w:rsid w:val="005648BC"/>
    <w:rsid w:val="00573F71"/>
    <w:rsid w:val="00574E1E"/>
    <w:rsid w:val="005B38CA"/>
    <w:rsid w:val="005C29E0"/>
    <w:rsid w:val="005D7017"/>
    <w:rsid w:val="005E5E3C"/>
    <w:rsid w:val="005F4702"/>
    <w:rsid w:val="00607C97"/>
    <w:rsid w:val="0061287F"/>
    <w:rsid w:val="00624DD0"/>
    <w:rsid w:val="00680A99"/>
    <w:rsid w:val="006B2D7E"/>
    <w:rsid w:val="006B52B0"/>
    <w:rsid w:val="006F37C1"/>
    <w:rsid w:val="007238A1"/>
    <w:rsid w:val="00764327"/>
    <w:rsid w:val="0076532A"/>
    <w:rsid w:val="00781ECC"/>
    <w:rsid w:val="00791F02"/>
    <w:rsid w:val="007E3C07"/>
    <w:rsid w:val="007F3CD8"/>
    <w:rsid w:val="007F7274"/>
    <w:rsid w:val="008254D4"/>
    <w:rsid w:val="00831EBC"/>
    <w:rsid w:val="00866965"/>
    <w:rsid w:val="008A6661"/>
    <w:rsid w:val="008A675E"/>
    <w:rsid w:val="008B51CF"/>
    <w:rsid w:val="008F0D97"/>
    <w:rsid w:val="008F43A0"/>
    <w:rsid w:val="009A06D4"/>
    <w:rsid w:val="009B5B3E"/>
    <w:rsid w:val="009C5F01"/>
    <w:rsid w:val="009E77AB"/>
    <w:rsid w:val="00A400EF"/>
    <w:rsid w:val="00A44348"/>
    <w:rsid w:val="00A60B4C"/>
    <w:rsid w:val="00A70494"/>
    <w:rsid w:val="00A70605"/>
    <w:rsid w:val="00A773FE"/>
    <w:rsid w:val="00AA1EB9"/>
    <w:rsid w:val="00AA4A4E"/>
    <w:rsid w:val="00AC6981"/>
    <w:rsid w:val="00AD488E"/>
    <w:rsid w:val="00AE6FA2"/>
    <w:rsid w:val="00AF0247"/>
    <w:rsid w:val="00AF2B88"/>
    <w:rsid w:val="00AF3383"/>
    <w:rsid w:val="00B16B72"/>
    <w:rsid w:val="00B20A9F"/>
    <w:rsid w:val="00B265A0"/>
    <w:rsid w:val="00B36BC5"/>
    <w:rsid w:val="00B42955"/>
    <w:rsid w:val="00B54158"/>
    <w:rsid w:val="00B60F19"/>
    <w:rsid w:val="00B92E12"/>
    <w:rsid w:val="00BB7817"/>
    <w:rsid w:val="00BD7472"/>
    <w:rsid w:val="00BE1040"/>
    <w:rsid w:val="00C01828"/>
    <w:rsid w:val="00C077EF"/>
    <w:rsid w:val="00C31E5D"/>
    <w:rsid w:val="00C42DBF"/>
    <w:rsid w:val="00C42EED"/>
    <w:rsid w:val="00C533BC"/>
    <w:rsid w:val="00C577C8"/>
    <w:rsid w:val="00CE68A5"/>
    <w:rsid w:val="00D0262F"/>
    <w:rsid w:val="00D1123C"/>
    <w:rsid w:val="00D11B6D"/>
    <w:rsid w:val="00D3397E"/>
    <w:rsid w:val="00D425EC"/>
    <w:rsid w:val="00D737E3"/>
    <w:rsid w:val="00DB7165"/>
    <w:rsid w:val="00DE0210"/>
    <w:rsid w:val="00DE7CF4"/>
    <w:rsid w:val="00E00A63"/>
    <w:rsid w:val="00E059FD"/>
    <w:rsid w:val="00E458B2"/>
    <w:rsid w:val="00E47643"/>
    <w:rsid w:val="00ED2043"/>
    <w:rsid w:val="00ED5731"/>
    <w:rsid w:val="00ED74FF"/>
    <w:rsid w:val="00F0567B"/>
    <w:rsid w:val="00F362D3"/>
    <w:rsid w:val="00F3667C"/>
    <w:rsid w:val="00F87C8E"/>
    <w:rsid w:val="00FB52BB"/>
    <w:rsid w:val="00FD74A1"/>
    <w:rsid w:val="00FE3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F0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1F0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791F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91F02"/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F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D97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B541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F0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1F0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footer"/>
    <w:basedOn w:val="a"/>
    <w:link w:val="a5"/>
    <w:uiPriority w:val="99"/>
    <w:unhideWhenUsed/>
    <w:rsid w:val="00791F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91F02"/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F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D9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5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4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GlavBuh</cp:lastModifiedBy>
  <cp:revision>57</cp:revision>
  <cp:lastPrinted>2016-04-26T15:22:00Z</cp:lastPrinted>
  <dcterms:created xsi:type="dcterms:W3CDTF">2014-11-05T13:38:00Z</dcterms:created>
  <dcterms:modified xsi:type="dcterms:W3CDTF">2024-10-21T11:24:00Z</dcterms:modified>
</cp:coreProperties>
</file>