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Протокол №</w:t>
      </w:r>
      <w:r>
        <w:rPr>
          <w:rFonts w:cs="Times New Roman" w:ascii="Times New Roman" w:hAnsi="Times New Roman"/>
          <w:b/>
          <w:sz w:val="28"/>
          <w:szCs w:val="28"/>
        </w:rPr>
        <w:t>1</w:t>
      </w:r>
    </w:p>
    <w:p>
      <w:pPr>
        <w:pStyle w:val="NormalWeb"/>
        <w:shd w:val="clear" w:color="auto" w:fill="FFFFFF"/>
        <w:spacing w:beforeAutospacing="0" w:before="0" w:afterAutospacing="0" w:after="450"/>
        <w:jc w:val="center"/>
        <w:rPr/>
      </w:pPr>
      <w:r>
        <w:rPr>
          <w:sz w:val="28"/>
          <w:szCs w:val="28"/>
        </w:rPr>
        <w:t xml:space="preserve">Проведения  заседания общественной комиссии по отбору и проведения мероприятий по благоустройству общественных территорий в рамках муниципальной программы «Формирование комфортной городской среды» на территории муниципального образования «Село Енотаевка» </w:t>
      </w:r>
      <w:r>
        <w:rPr>
          <w:sz w:val="28"/>
          <w:szCs w:val="28"/>
        </w:rPr>
        <w:t>на 2018-2024годы</w:t>
      </w:r>
      <w:r>
        <w:rPr>
          <w:sz w:val="28"/>
          <w:szCs w:val="28"/>
        </w:rPr>
        <w:t xml:space="preserve">, </w:t>
      </w:r>
      <w:r>
        <w:rPr>
          <w:rFonts w:eastAsia="Calibri"/>
          <w:sz w:val="28"/>
          <w:szCs w:val="28"/>
        </w:rPr>
        <w:t>в части мероприятий «Благоустройство на 20</w:t>
      </w:r>
      <w:r>
        <w:rPr>
          <w:rFonts w:eastAsia="Calibri"/>
          <w:sz w:val="28"/>
          <w:szCs w:val="28"/>
        </w:rPr>
        <w:t>23</w:t>
      </w:r>
      <w:r>
        <w:rPr>
          <w:rFonts w:eastAsia="Calibri"/>
          <w:sz w:val="28"/>
          <w:szCs w:val="28"/>
        </w:rPr>
        <w:t xml:space="preserve"> год»</w:t>
      </w:r>
      <w:r>
        <w:rPr>
          <w:rStyle w:val="Appleconvertedspace"/>
          <w:rFonts w:eastAsia="Calibri"/>
          <w:bCs/>
          <w:sz w:val="28"/>
          <w:szCs w:val="28"/>
        </w:rPr>
        <w:t>.</w:t>
      </w:r>
    </w:p>
    <w:p>
      <w:pPr>
        <w:pStyle w:val="Normal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Дата проведения: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1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0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 февраля </w:t>
      </w:r>
      <w:r>
        <w:rPr>
          <w:rFonts w:cs="Times New Roman" w:ascii="Times New Roman" w:hAnsi="Times New Roman"/>
          <w:sz w:val="28"/>
          <w:szCs w:val="28"/>
        </w:rPr>
        <w:t>20</w:t>
      </w:r>
      <w:r>
        <w:rPr>
          <w:rFonts w:cs="Times New Roman" w:ascii="Times New Roman" w:hAnsi="Times New Roman"/>
          <w:sz w:val="28"/>
          <w:szCs w:val="28"/>
        </w:rPr>
        <w:t>22</w:t>
      </w:r>
      <w:r>
        <w:rPr>
          <w:rFonts w:cs="Times New Roman" w:ascii="Times New Roman" w:hAnsi="Times New Roman"/>
          <w:sz w:val="28"/>
          <w:szCs w:val="28"/>
        </w:rPr>
        <w:t>г. с 10-00 до 12-30 ч.(время местное)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Место проведения</w:t>
      </w:r>
      <w:r>
        <w:rPr>
          <w:rFonts w:cs="Times New Roman" w:ascii="Times New Roman" w:hAnsi="Times New Roman"/>
          <w:sz w:val="28"/>
          <w:szCs w:val="28"/>
        </w:rPr>
        <w:t>: Администрация муниципального образования «Село Енотаевка», ул. Ленина,1 кабинет №8.</w:t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Способ информирования общественности:</w:t>
      </w:r>
    </w:p>
    <w:p>
      <w:pPr>
        <w:pStyle w:val="Normal"/>
        <w:rPr/>
      </w:pPr>
      <w:r>
        <w:rPr>
          <w:rFonts w:eastAsia="Calibri" w:cs="Times New Roman" w:ascii="Times New Roman" w:hAnsi="Times New Roman"/>
          <w:sz w:val="28"/>
          <w:szCs w:val="28"/>
        </w:rPr>
        <w:t xml:space="preserve">Информирование общественности о проведении общественных обсуждений проводились следующим образом: </w:t>
      </w:r>
    </w:p>
    <w:p>
      <w:pPr>
        <w:pStyle w:val="Normal"/>
        <w:rPr/>
      </w:pPr>
      <w:r>
        <w:rPr>
          <w:rFonts w:eastAsia="Calibri" w:cs="Times New Roman" w:ascii="Times New Roman" w:hAnsi="Times New Roman"/>
          <w:sz w:val="28"/>
          <w:szCs w:val="28"/>
        </w:rPr>
        <w:t>1) вывешивание объявления о предстоящем мероприятии на доске объявлений;</w:t>
      </w:r>
    </w:p>
    <w:p>
      <w:pPr>
        <w:pStyle w:val="Normal"/>
        <w:rPr/>
      </w:pPr>
      <w:r>
        <w:rPr>
          <w:rFonts w:eastAsia="Calibri" w:cs="Times New Roman" w:ascii="Times New Roman" w:hAnsi="Times New Roman"/>
          <w:sz w:val="28"/>
          <w:szCs w:val="28"/>
        </w:rPr>
        <w:t>2) размещение информации на официальном сайте администрации МО «Село Енотаевка»;</w:t>
      </w:r>
    </w:p>
    <w:p>
      <w:pPr>
        <w:pStyle w:val="Normal"/>
        <w:rPr/>
      </w:pPr>
      <w:r>
        <w:rPr>
          <w:rFonts w:eastAsia="Calibri" w:cs="Times New Roman" w:ascii="Times New Roman" w:hAnsi="Times New Roman"/>
          <w:sz w:val="28"/>
          <w:szCs w:val="28"/>
        </w:rPr>
        <w:t xml:space="preserve">3) оповещение граждан, путем телефонного обзвона.  </w:t>
      </w:r>
    </w:p>
    <w:p>
      <w:pPr>
        <w:pStyle w:val="Normal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Председатель заседания: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Котлов </w:t>
      </w:r>
      <w:r>
        <w:rPr>
          <w:rFonts w:cs="Times New Roman" w:ascii="Times New Roman" w:hAnsi="Times New Roman"/>
          <w:sz w:val="28"/>
          <w:szCs w:val="28"/>
        </w:rPr>
        <w:t>В.В. – Глава МО «Село Енотаевка»</w:t>
      </w:r>
    </w:p>
    <w:p>
      <w:pPr>
        <w:pStyle w:val="Normal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Секретарь заседания: </w:t>
      </w:r>
      <w:r>
        <w:rPr>
          <w:rFonts w:cs="Times New Roman" w:ascii="Times New Roman" w:hAnsi="Times New Roman"/>
          <w:color w:val="000000"/>
          <w:sz w:val="28"/>
          <w:szCs w:val="28"/>
        </w:rPr>
        <w:t>Мамбетова И.В –  специалист по экономической работе МО «Село Енотаевка».</w:t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Участники заседания:</w:t>
      </w:r>
    </w:p>
    <w:p>
      <w:pPr>
        <w:pStyle w:val="Normal"/>
        <w:rPr/>
      </w:pPr>
      <w:r>
        <w:rPr>
          <w:rFonts w:cs="Times New Roman" w:ascii="Times New Roman" w:hAnsi="Times New Roman"/>
          <w:sz w:val="28"/>
          <w:szCs w:val="28"/>
        </w:rPr>
        <w:t xml:space="preserve">В  заседании общественного совета приняли участие: </w:t>
      </w:r>
      <w:r>
        <w:rPr>
          <w:rFonts w:cs="Times New Roman" w:ascii="Times New Roman" w:hAnsi="Times New Roman"/>
          <w:sz w:val="28"/>
          <w:szCs w:val="28"/>
        </w:rPr>
        <w:t>П</w:t>
      </w:r>
      <w:r>
        <w:rPr>
          <w:rFonts w:cs="Times New Roman" w:ascii="Times New Roman" w:hAnsi="Times New Roman"/>
          <w:sz w:val="28"/>
          <w:szCs w:val="28"/>
        </w:rPr>
        <w:t>редседатель Совета МО «Село Енотаевка» Щербаков А.А; активисты  РО ОНФ в АО : Активист РО  ОНФ в АО Ушаков Н.Ф; представитель Енотаевского Совета ветеранов, член общественного совета при Главе МО «Енотаевский район»,</w:t>
      </w:r>
      <w:r>
        <w:rPr>
          <w:rFonts w:cs="Times New Roman" w:ascii="Times New Roman" w:hAnsi="Times New Roman"/>
          <w:sz w:val="28"/>
          <w:szCs w:val="28"/>
        </w:rPr>
        <w:t>зам главы МО «Село Енотаевка» Нурушев Р.У,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юрисконсульт Серсамалиев Н.Г.</w:t>
      </w:r>
    </w:p>
    <w:p>
      <w:pPr>
        <w:pStyle w:val="Normal"/>
        <w:rPr>
          <w:color w:val="000000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Приглашенные: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 Начальник отдела жизнеобеспечения администрации МО «Енотаевский район» Фофонов Ю.А., специалист отдела жизнеобеспечения администрации МО «Енотаевский район» </w:t>
      </w:r>
      <w:r>
        <w:rPr>
          <w:rFonts w:eastAsia="Calibri" w:cs="Times New Roman" w:ascii="Times New Roman" w:hAnsi="Times New Roman"/>
          <w:color w:val="000000"/>
          <w:sz w:val="28"/>
          <w:szCs w:val="28"/>
          <w:lang w:val="ru-RU" w:eastAsia="en-US" w:bidi="ar-SA"/>
        </w:rPr>
        <w:t>Бузюмова Л.</w:t>
      </w:r>
    </w:p>
    <w:p>
      <w:pPr>
        <w:pStyle w:val="Normal"/>
        <w:rPr>
          <w:rFonts w:ascii="Times New Roman" w:hAnsi="Times New Roman" w:cs="Times New Roman"/>
          <w:sz w:val="28"/>
          <w:szCs w:val="26"/>
        </w:rPr>
      </w:pPr>
      <w:r>
        <w:rPr>
          <w:rFonts w:cs="Times New Roman" w:ascii="Times New Roman" w:hAnsi="Times New Roman"/>
          <w:sz w:val="28"/>
          <w:szCs w:val="26"/>
        </w:rPr>
        <w:t>Присутствующие лица, принявшие участие в заседании зарегистрированы в списке, который является неотъемлемым  приложением к протоколу. С приложением можно ознакомиться в администрации МО «Село Енотаевка», опубликованию не подлежит.</w:t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Повестка дня:  </w:t>
      </w:r>
    </w:p>
    <w:p>
      <w:pPr>
        <w:pStyle w:val="ListParagraph"/>
        <w:numPr>
          <w:ilvl w:val="0"/>
          <w:numId w:val="1"/>
        </w:numPr>
        <w:rPr/>
      </w:pPr>
      <w:r>
        <w:rPr>
          <w:rFonts w:eastAsia="Calibri" w:cs="Times New Roman" w:ascii="Times New Roman" w:hAnsi="Times New Roman"/>
          <w:sz w:val="28"/>
          <w:szCs w:val="28"/>
        </w:rPr>
        <w:t>Проведение отбора общественных и дворовых территорий для реализации мероприятий по благоустройству на территории МО «Село Енотаевка» в рамках реализации муниципальной программы «Формирование комфортной городской среды на 2018-202</w:t>
      </w:r>
      <w:r>
        <w:rPr>
          <w:rFonts w:eastAsia="Calibri" w:cs="Times New Roman" w:ascii="Times New Roman" w:hAnsi="Times New Roman"/>
          <w:sz w:val="28"/>
          <w:szCs w:val="28"/>
        </w:rPr>
        <w:t>4</w:t>
      </w:r>
      <w:r>
        <w:rPr>
          <w:rFonts w:eastAsia="Calibri" w:cs="Times New Roman" w:ascii="Times New Roman" w:hAnsi="Times New Roman"/>
          <w:sz w:val="28"/>
          <w:szCs w:val="28"/>
        </w:rPr>
        <w:t xml:space="preserve"> годы».</w:t>
      </w:r>
    </w:p>
    <w:p>
      <w:pPr>
        <w:pStyle w:val="ListParagraph"/>
        <w:numPr>
          <w:ilvl w:val="0"/>
          <w:numId w:val="0"/>
        </w:numPr>
        <w:ind w:left="720" w:hanging="0"/>
        <w:rPr>
          <w:rStyle w:val="Appleconvertedspace"/>
          <w:rFonts w:ascii="Times New Roman" w:hAnsi="Times New Roman" w:cs="Times New Roman"/>
          <w:bCs/>
          <w:sz w:val="28"/>
          <w:szCs w:val="28"/>
        </w:rPr>
      </w:pPr>
      <w:r>
        <w:rPr/>
      </w:r>
    </w:p>
    <w:p>
      <w:pPr>
        <w:pStyle w:val="ListParagraph"/>
        <w:numPr>
          <w:ilvl w:val="0"/>
          <w:numId w:val="0"/>
        </w:numPr>
        <w:ind w:left="144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Выступления:</w:t>
      </w:r>
    </w:p>
    <w:p>
      <w:pPr>
        <w:pStyle w:val="Normal"/>
        <w:rPr/>
      </w:pPr>
      <w:r>
        <w:rPr>
          <w:rFonts w:cs="Times New Roman" w:ascii="Times New Roman" w:hAnsi="Times New Roman"/>
          <w:sz w:val="28"/>
          <w:szCs w:val="28"/>
        </w:rPr>
        <w:t xml:space="preserve">Заседание открывает секретарь заседания </w:t>
      </w:r>
      <w:r>
        <w:rPr>
          <w:rFonts w:cs="Times New Roman" w:ascii="Times New Roman" w:hAnsi="Times New Roman"/>
          <w:color w:val="000000"/>
          <w:sz w:val="28"/>
          <w:szCs w:val="28"/>
        </w:rPr>
        <w:t>Мамбетова И.В. –  специалист по экономической работе МО «Село Енотаевка»:</w:t>
      </w:r>
    </w:p>
    <w:p>
      <w:pPr>
        <w:pStyle w:val="Normal"/>
        <w:rPr/>
      </w:pPr>
      <w:r>
        <w:rPr>
          <w:rFonts w:cs="Times New Roman" w:ascii="Times New Roman" w:hAnsi="Times New Roman"/>
          <w:color w:val="000000"/>
          <w:sz w:val="28"/>
          <w:szCs w:val="28"/>
          <w:highlight w:val="white"/>
        </w:rPr>
        <w:t xml:space="preserve">- «Уважаемые гости и жители с. Енотаевка! Сегодня </w:t>
      </w:r>
      <w:r>
        <w:rPr>
          <w:rFonts w:cs="Times New Roman" w:ascii="Times New Roman" w:hAnsi="Times New Roman"/>
          <w:color w:val="000000"/>
          <w:sz w:val="28"/>
          <w:szCs w:val="28"/>
          <w:highlight w:val="white"/>
        </w:rPr>
        <w:t>10</w:t>
      </w:r>
      <w:r>
        <w:rPr>
          <w:rFonts w:cs="Times New Roman" w:ascii="Times New Roman" w:hAnsi="Times New Roman"/>
          <w:color w:val="000000"/>
          <w:sz w:val="28"/>
          <w:szCs w:val="28"/>
          <w:highlight w:val="white"/>
        </w:rPr>
        <w:t>.02.20</w:t>
      </w:r>
      <w:r>
        <w:rPr>
          <w:rFonts w:cs="Times New Roman" w:ascii="Times New Roman" w:hAnsi="Times New Roman"/>
          <w:color w:val="000000"/>
          <w:sz w:val="28"/>
          <w:szCs w:val="28"/>
          <w:highlight w:val="white"/>
        </w:rPr>
        <w:t>22</w:t>
      </w:r>
      <w:r>
        <w:rPr>
          <w:rFonts w:cs="Times New Roman" w:ascii="Times New Roman" w:hAnsi="Times New Roman"/>
          <w:color w:val="000000"/>
          <w:sz w:val="28"/>
          <w:szCs w:val="28"/>
          <w:highlight w:val="white"/>
        </w:rPr>
        <w:t xml:space="preserve">г проводятся общественные обсуждения по  отбору  общественных  территорий  для реализации проекта создания   комфортной  городской среды, в рамках  реализации  </w:t>
      </w:r>
      <w:r>
        <w:rPr>
          <w:rFonts w:cs="Times New Roman" w:ascii="Times New Roman" w:hAnsi="Times New Roman"/>
          <w:bCs/>
          <w:color w:val="000000"/>
          <w:sz w:val="28"/>
          <w:szCs w:val="28"/>
          <w:highlight w:val="white"/>
        </w:rPr>
        <w:t xml:space="preserve">муниципальной программы «Формирование современной городской среды </w:t>
      </w:r>
      <w:r>
        <w:rPr>
          <w:rStyle w:val="Appleconvertedspace"/>
          <w:rFonts w:cs="Times New Roman" w:ascii="Times New Roman" w:hAnsi="Times New Roman"/>
          <w:bCs/>
          <w:color w:val="000000"/>
          <w:sz w:val="28"/>
          <w:szCs w:val="28"/>
          <w:highlight w:val="white"/>
        </w:rPr>
        <w:t>на 2018 - 202</w:t>
      </w:r>
      <w:r>
        <w:rPr>
          <w:rStyle w:val="Appleconvertedspace"/>
          <w:rFonts w:cs="Times New Roman" w:ascii="Times New Roman" w:hAnsi="Times New Roman"/>
          <w:bCs/>
          <w:color w:val="000000"/>
          <w:sz w:val="28"/>
          <w:szCs w:val="28"/>
          <w:highlight w:val="white"/>
        </w:rPr>
        <w:t>4</w:t>
      </w:r>
      <w:r>
        <w:rPr>
          <w:rStyle w:val="Appleconvertedspace"/>
          <w:rFonts w:cs="Times New Roman" w:ascii="Times New Roman" w:hAnsi="Times New Roman"/>
          <w:bCs/>
          <w:color w:val="000000"/>
          <w:sz w:val="28"/>
          <w:szCs w:val="28"/>
          <w:highlight w:val="white"/>
        </w:rPr>
        <w:t>годы» на территории МО «Село Енотаевка.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Выступление:</w:t>
      </w:r>
    </w:p>
    <w:p>
      <w:pPr>
        <w:pStyle w:val="Normal"/>
        <w:widowControl/>
        <w:bidi w:val="0"/>
        <w:spacing w:lineRule="auto" w:line="276" w:before="0" w:after="200"/>
        <w:ind w:left="0" w:right="0" w:firstLine="567"/>
        <w:jc w:val="left"/>
        <w:rPr/>
      </w:pPr>
      <w:r>
        <w:rPr>
          <w:rFonts w:eastAsia="Calibri" w:cs="Times New Roman" w:ascii="Times New Roman" w:hAnsi="Times New Roman" w:eastAsiaTheme="minorHAnsi"/>
          <w:color w:val="00000A"/>
          <w:sz w:val="28"/>
          <w:szCs w:val="28"/>
          <w:shd w:fill="FFFFFF" w:val="clear"/>
          <w:lang w:val="ru-RU" w:eastAsia="en-US" w:bidi="ar-SA"/>
        </w:rPr>
        <w:t xml:space="preserve">Нурушев Р.У </w:t>
      </w:r>
      <w:r>
        <w:rPr>
          <w:rFonts w:eastAsia="Calibri" w:cs="Times New Roman" w:ascii="Times New Roman" w:hAnsi="Times New Roman"/>
          <w:sz w:val="28"/>
          <w:szCs w:val="28"/>
          <w:shd w:fill="FFFFFF" w:val="clear"/>
        </w:rPr>
        <w:t xml:space="preserve">рассказал , </w:t>
      </w:r>
      <w:r>
        <w:rPr>
          <w:rFonts w:eastAsia="Calibri" w:cs="Times New Roman" w:ascii="Times New Roman" w:hAnsi="Times New Roman"/>
          <w:sz w:val="28"/>
          <w:szCs w:val="28"/>
          <w:shd w:fill="FFFFFF" w:val="clear"/>
        </w:rPr>
        <w:t xml:space="preserve">что граждане должны </w:t>
      </w:r>
      <w:r>
        <w:rPr>
          <w:rFonts w:eastAsia="Calibri" w:cs="Times New Roman" w:ascii="Times New Roman" w:hAnsi="Times New Roman"/>
          <w:sz w:val="28"/>
          <w:szCs w:val="28"/>
          <w:shd w:fill="FFFFFF" w:val="clear"/>
        </w:rPr>
        <w:t xml:space="preserve">  участ</w:t>
      </w:r>
      <w:r>
        <w:rPr>
          <w:rFonts w:eastAsia="Calibri" w:cs="Times New Roman" w:ascii="Times New Roman" w:hAnsi="Times New Roman"/>
          <w:sz w:val="28"/>
          <w:szCs w:val="28"/>
          <w:shd w:fill="FFFFFF" w:val="clear"/>
        </w:rPr>
        <w:t>вовть</w:t>
      </w:r>
      <w:r>
        <w:rPr>
          <w:rFonts w:eastAsia="Calibri" w:cs="Times New Roman" w:ascii="Times New Roman" w:hAnsi="Times New Roman"/>
          <w:sz w:val="28"/>
          <w:szCs w:val="28"/>
          <w:shd w:fill="FFFFFF" w:val="clear"/>
        </w:rPr>
        <w:t xml:space="preserve"> в выборе объектов и территорий для благоустройства, путем проведения голосования, анкетирования в образовательных учреждениях, организациях. Сказал о необходимости максимальной открытости и доступности информации для граждан, и о проводимых обсуждениях по проектам, и по предполагаемым работам по благоустройству, всеми доступными средствами. </w:t>
      </w:r>
      <w:r>
        <w:rPr>
          <w:rFonts w:eastAsia="Calibri" w:cs="Times New Roman" w:ascii="Times New Roman" w:hAnsi="Times New Roman"/>
          <w:sz w:val="28"/>
          <w:szCs w:val="28"/>
          <w:shd w:fill="FFFFFF" w:val="clear"/>
        </w:rPr>
        <w:t>В 2023 году предлагаю продолжить работы по Благоустройству парка по ул.Скворцова-Степанова в с.Енотаевка (2 этап).</w:t>
      </w:r>
    </w:p>
    <w:p>
      <w:pPr>
        <w:pStyle w:val="Normal"/>
        <w:rPr/>
      </w:pPr>
      <w:r>
        <w:rPr>
          <w:rFonts w:eastAsia="Calibri" w:cs="Times New Roman" w:ascii="Times New Roman" w:hAnsi="Times New Roman"/>
          <w:sz w:val="28"/>
          <w:szCs w:val="28"/>
          <w:shd w:fill="FFFFFF" w:val="clear"/>
        </w:rPr>
        <w:t xml:space="preserve"> </w:t>
      </w:r>
    </w:p>
    <w:p>
      <w:pPr>
        <w:pStyle w:val="Normal"/>
        <w:widowControl/>
        <w:bidi w:val="0"/>
        <w:spacing w:lineRule="auto" w:line="276" w:before="0" w:after="200"/>
        <w:ind w:left="0" w:right="0" w:hanging="0"/>
        <w:jc w:val="left"/>
        <w:rPr>
          <w:rFonts w:ascii="Times New Roman" w:hAnsi="Times New Roman" w:eastAsia="Calibri" w:cs="Times New Roman"/>
          <w:sz w:val="28"/>
          <w:szCs w:val="28"/>
          <w:highlight w:val="white"/>
        </w:rPr>
      </w:pPr>
      <w:r>
        <w:rPr>
          <w:rFonts w:eastAsia="Calibri" w:cs="Times New Roman" w:ascii="Times New Roman" w:hAnsi="Times New Roman"/>
          <w:sz w:val="28"/>
          <w:szCs w:val="28"/>
          <w:shd w:fill="FFFFFF" w:val="clear"/>
        </w:rPr>
        <w:t xml:space="preserve">- </w:t>
      </w:r>
      <w:r>
        <w:rPr>
          <w:rFonts w:eastAsia="Calibri" w:cs="Times New Roman" w:ascii="Times New Roman" w:hAnsi="Times New Roman"/>
          <w:color w:val="00000A"/>
          <w:sz w:val="28"/>
          <w:szCs w:val="28"/>
          <w:shd w:fill="FFFFFF" w:val="clear"/>
          <w:lang w:val="ru-RU" w:eastAsia="en-US" w:bidi="ar-SA"/>
        </w:rPr>
        <w:t>В.В.Котлов глава МО «Село Енотаевка»</w:t>
      </w:r>
      <w:r>
        <w:rPr>
          <w:rFonts w:eastAsia="Calibri" w:cs="Times New Roman" w:ascii="Times New Roman" w:hAnsi="Times New Roman"/>
          <w:color w:val="000000"/>
          <w:sz w:val="28"/>
          <w:szCs w:val="28"/>
          <w:highlight w:val="white"/>
        </w:rPr>
        <w:t xml:space="preserve"> , рассказал о планируемых работах на общественн</w:t>
      </w:r>
      <w:r>
        <w:rPr>
          <w:rFonts w:eastAsia="Calibri" w:cs="Times New Roman" w:ascii="Times New Roman" w:hAnsi="Times New Roman"/>
          <w:color w:val="000000"/>
          <w:sz w:val="28"/>
          <w:szCs w:val="28"/>
          <w:highlight w:val="white"/>
        </w:rPr>
        <w:t xml:space="preserve">ой </w:t>
      </w:r>
      <w:r>
        <w:rPr>
          <w:rFonts w:eastAsia="Calibri" w:cs="Times New Roman" w:ascii="Times New Roman" w:hAnsi="Times New Roman"/>
          <w:color w:val="000000"/>
          <w:sz w:val="28"/>
          <w:szCs w:val="28"/>
          <w:highlight w:val="white"/>
        </w:rPr>
        <w:t>территори</w:t>
      </w:r>
      <w:r>
        <w:rPr>
          <w:rFonts w:eastAsia="Calibri" w:cs="Times New Roman" w:ascii="Times New Roman" w:hAnsi="Times New Roman"/>
          <w:color w:val="000000"/>
          <w:sz w:val="28"/>
          <w:szCs w:val="28"/>
          <w:highlight w:val="white"/>
        </w:rPr>
        <w:t>и</w:t>
      </w:r>
      <w:r>
        <w:rPr>
          <w:rFonts w:eastAsia="Calibri" w:cs="Times New Roman" w:ascii="Times New Roman" w:hAnsi="Times New Roman"/>
          <w:color w:val="000000"/>
          <w:sz w:val="28"/>
          <w:szCs w:val="28"/>
          <w:highlight w:val="white"/>
        </w:rPr>
        <w:t xml:space="preserve"> и представил дизайн-проекты.</w:t>
      </w:r>
    </w:p>
    <w:p>
      <w:pPr>
        <w:pStyle w:val="Style16"/>
        <w:widowControl/>
        <w:bidi w:val="0"/>
        <w:spacing w:lineRule="auto" w:line="276" w:before="0" w:after="200"/>
        <w:ind w:left="0" w:right="0" w:hanging="0"/>
        <w:jc w:val="left"/>
        <w:rPr>
          <w:rFonts w:ascii="Times New Roman" w:hAnsi="Times New Roman" w:eastAsia="Calibri" w:cs="Times New Roman"/>
          <w:sz w:val="28"/>
          <w:szCs w:val="28"/>
          <w:highlight w:val="white"/>
        </w:rPr>
      </w:pPr>
      <w:r>
        <w:rPr>
          <w:rFonts w:eastAsia="Calibri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  <w:t>1. устройство спортивной волейбольной площадки;</w:t>
      </w:r>
    </w:p>
    <w:p>
      <w:pPr>
        <w:pStyle w:val="Style16"/>
        <w:widowControl/>
        <w:ind w:left="0" w:right="0" w:hanging="0"/>
        <w:rPr>
          <w:rFonts w:ascii="Times New Roman" w:hAnsi="Times New Roman" w:eastAsia="Calibri" w:cs="Times New Roman"/>
          <w:sz w:val="28"/>
          <w:szCs w:val="28"/>
          <w:highlight w:val="whit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2. установка детского спортивного городка с резиновым покрытием;</w:t>
      </w:r>
    </w:p>
    <w:p>
      <w:pPr>
        <w:pStyle w:val="Style16"/>
        <w:widowControl/>
        <w:ind w:left="0" w:right="0" w:hanging="0"/>
        <w:rPr>
          <w:rFonts w:ascii="Times New Roman" w:hAnsi="Times New Roman" w:eastAsia="Calibri" w:cs="Times New Roman"/>
          <w:sz w:val="28"/>
          <w:szCs w:val="28"/>
          <w:highlight w:val="whit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3. возведение площадки для воркаута и уличных тренажеров;</w:t>
      </w:r>
    </w:p>
    <w:p>
      <w:pPr>
        <w:pStyle w:val="Style16"/>
        <w:widowControl/>
        <w:ind w:left="0" w:right="0" w:hanging="0"/>
        <w:rPr>
          <w:rFonts w:ascii="Times New Roman" w:hAnsi="Times New Roman" w:eastAsia="Calibri" w:cs="Times New Roman"/>
          <w:sz w:val="28"/>
          <w:szCs w:val="28"/>
          <w:highlight w:val="whit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4. обустройство освещения парка;</w:t>
      </w:r>
    </w:p>
    <w:p>
      <w:pPr>
        <w:pStyle w:val="Style16"/>
        <w:widowControl/>
        <w:ind w:left="0" w:right="0" w:hanging="0"/>
        <w:rPr>
          <w:rFonts w:ascii="Times New Roman" w:hAnsi="Times New Roman" w:eastAsia="Calibri" w:cs="Times New Roman"/>
          <w:sz w:val="28"/>
          <w:szCs w:val="28"/>
          <w:highlight w:val="whit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5. озеленение (посадка деревьев, газона и живой изгороди);</w:t>
      </w:r>
    </w:p>
    <w:p>
      <w:pPr>
        <w:pStyle w:val="Style16"/>
        <w:widowControl/>
        <w:ind w:left="0" w:right="0" w:hanging="0"/>
        <w:rPr>
          <w:rFonts w:ascii="Times New Roman" w:hAnsi="Times New Roman" w:eastAsia="Calibri" w:cs="Times New Roman"/>
          <w:sz w:val="28"/>
          <w:szCs w:val="28"/>
          <w:highlight w:val="whit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6. установка лучно-арбалетного тира;</w:t>
      </w:r>
    </w:p>
    <w:p>
      <w:pPr>
        <w:pStyle w:val="Normal"/>
        <w:widowControl/>
        <w:bidi w:val="0"/>
        <w:spacing w:lineRule="auto" w:line="276" w:before="0" w:after="200"/>
        <w:ind w:left="0" w:right="0" w:hanging="0"/>
        <w:jc w:val="left"/>
        <w:rPr>
          <w:rFonts w:ascii="Times New Roman" w:hAnsi="Times New Roman" w:eastAsia="Calibri" w:cs="Times New Roman"/>
          <w:sz w:val="28"/>
          <w:szCs w:val="28"/>
          <w:highlight w:val="white"/>
        </w:rPr>
      </w:pPr>
      <w:r>
        <w:rPr/>
      </w:r>
    </w:p>
    <w:p>
      <w:pPr>
        <w:pStyle w:val="Normal"/>
        <w:widowControl/>
        <w:bidi w:val="0"/>
        <w:spacing w:lineRule="auto" w:line="276" w:before="0" w:after="200"/>
        <w:ind w:left="0" w:right="0" w:firstLine="680"/>
        <w:jc w:val="left"/>
        <w:rPr/>
      </w:pPr>
      <w:r>
        <w:rPr>
          <w:rFonts w:eastAsia="Calibri" w:cs="Times New Roman" w:ascii="Times New Roman" w:hAnsi="Times New Roman"/>
          <w:sz w:val="28"/>
          <w:szCs w:val="28"/>
          <w:shd w:fill="FFFFFF" w:val="clear"/>
        </w:rPr>
        <w:t xml:space="preserve">- Т.А. Медведева (пенсионерка, жительница МКД, расположенного по адресу ул. Чичерина, 19 «а», активный </w:t>
      </w:r>
      <w:bookmarkStart w:id="0" w:name="__DdeLink__109_819785888"/>
      <w:r>
        <w:rPr>
          <w:rFonts w:eastAsia="Calibri" w:cs="Times New Roman" w:ascii="Times New Roman" w:hAnsi="Times New Roman"/>
          <w:sz w:val="28"/>
          <w:szCs w:val="28"/>
          <w:shd w:fill="FFFFFF" w:val="clear"/>
        </w:rPr>
        <w:t>участник движения «Серебряный волонтер»</w:t>
      </w:r>
      <w:bookmarkEnd w:id="0"/>
      <w:r>
        <w:rPr>
          <w:rFonts w:eastAsia="Calibri" w:cs="Times New Roman" w:ascii="Times New Roman" w:hAnsi="Times New Roman"/>
          <w:sz w:val="28"/>
          <w:szCs w:val="28"/>
          <w:shd w:fill="FFFFFF" w:val="clear"/>
        </w:rPr>
        <w:t xml:space="preserve">), рассказала,  что жители с. Енотаевка, всегда участвуют и в отборе территорий для благоустройства и обсуждают запланированные мероприятия. </w:t>
      </w:r>
    </w:p>
    <w:p>
      <w:pPr>
        <w:pStyle w:val="Normal"/>
        <w:widowControl/>
        <w:bidi w:val="0"/>
        <w:spacing w:lineRule="auto" w:line="276" w:before="0" w:after="200"/>
        <w:ind w:left="0" w:right="0" w:firstLine="680"/>
        <w:jc w:val="left"/>
        <w:rPr>
          <w:rFonts w:ascii="Times New Roman" w:hAnsi="Times New Roman" w:eastAsia="Calibri" w:cs="Times New Roman"/>
          <w:sz w:val="28"/>
          <w:szCs w:val="28"/>
          <w:shd w:fill="FFFFFF" w:val="clear"/>
        </w:rPr>
      </w:pPr>
      <w:r>
        <w:rPr/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Председатель:</w:t>
      </w:r>
    </w:p>
    <w:p>
      <w:pPr>
        <w:pStyle w:val="Normal"/>
        <w:rPr/>
      </w:pPr>
      <w:r>
        <w:rPr>
          <w:rFonts w:cs="Times New Roman" w:ascii="Times New Roman" w:hAnsi="Times New Roman"/>
          <w:sz w:val="28"/>
          <w:szCs w:val="28"/>
        </w:rPr>
        <w:t>Котлов В. В. провел предварительное голосование по отбору общественных территорий. По итогам предварительного голосования были отобраны следующие общественные территории:</w:t>
      </w:r>
    </w:p>
    <w:p>
      <w:pPr>
        <w:pStyle w:val="Normal"/>
        <w:rPr/>
      </w:pPr>
      <w:r>
        <w:rPr>
          <w:rFonts w:cs="Times New Roman" w:ascii="Times New Roman" w:hAnsi="Times New Roman"/>
          <w:sz w:val="28"/>
          <w:szCs w:val="28"/>
        </w:rPr>
        <w:t xml:space="preserve">Продолжить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участие в мероприятиях по благоустройству общественной территории («Парк на ул. Скворцова – Степанова 2-й этап» продолжение работ 2022 года) в рамках реализации регионального проекта «Формирование комфортной городской среды»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на 2023год.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Прошу проголосовать: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Проголосовало:</w:t>
      </w:r>
    </w:p>
    <w:p>
      <w:pPr>
        <w:pStyle w:val="Normal"/>
        <w:rPr/>
      </w:pPr>
      <w:r>
        <w:rPr>
          <w:rFonts w:cs="Times New Roman" w:ascii="Times New Roman" w:hAnsi="Times New Roman"/>
          <w:sz w:val="28"/>
          <w:szCs w:val="28"/>
        </w:rPr>
        <w:t>За -10             Против- нет              Воздержались – нет.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Заседание общественного совета объявляю закрытыми.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/>
      </w:pPr>
      <w:r>
        <w:rPr>
          <w:rFonts w:cs="Times New Roman" w:ascii="Times New Roman" w:hAnsi="Times New Roman"/>
          <w:sz w:val="28"/>
          <w:szCs w:val="28"/>
        </w:rPr>
        <w:t>Председатель публичных слушаний:                             В.В. Котлов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>
          <w:rFonts w:cs="Times New Roman" w:ascii="Times New Roman" w:hAnsi="Times New Roman"/>
          <w:sz w:val="28"/>
          <w:szCs w:val="28"/>
        </w:rPr>
        <w:t>Секретарь комиссии:                                                          И.В. Мамбетова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Times New Roman">
    <w:charset w:val="cc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5790d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ppleconvertedspace" w:customStyle="1">
    <w:name w:val="apple-converted-space"/>
    <w:basedOn w:val="DefaultParagraphFont"/>
    <w:qFormat/>
    <w:rsid w:val="00b451ec"/>
    <w:rPr/>
  </w:style>
  <w:style w:type="character" w:styleId="Style14" w:customStyle="1">
    <w:name w:val="Текст выноски Знак"/>
    <w:basedOn w:val="DefaultParagraphFont"/>
    <w:link w:val="a7"/>
    <w:uiPriority w:val="99"/>
    <w:semiHidden/>
    <w:qFormat/>
    <w:rsid w:val="0074512e"/>
    <w:rPr>
      <w:rFonts w:ascii="Tahoma" w:hAnsi="Tahoma" w:cs="Tahoma"/>
      <w:sz w:val="16"/>
      <w:szCs w:val="16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457412"/>
    <w:pPr>
      <w:spacing w:before="0" w:after="200"/>
      <w:ind w:left="720" w:hanging="0"/>
      <w:contextualSpacing/>
    </w:pPr>
    <w:rPr/>
  </w:style>
  <w:style w:type="paragraph" w:styleId="Style20" w:customStyle="1">
    <w:name w:val="Содержимое таблицы"/>
    <w:basedOn w:val="Normal"/>
    <w:qFormat/>
    <w:rsid w:val="00763042"/>
    <w:pPr>
      <w:suppressLineNumbers/>
      <w:suppressAutoHyphens w:val="true"/>
      <w:spacing w:lineRule="auto" w:line="240" w:before="0" w:after="0"/>
    </w:pPr>
    <w:rPr>
      <w:rFonts w:ascii="Liberation Serif" w:hAnsi="Liberation Serif" w:eastAsia="SimSun" w:cs="Mangal"/>
      <w:sz w:val="24"/>
      <w:szCs w:val="24"/>
      <w:lang w:eastAsia="zh-CN" w:bidi="hi-IN"/>
    </w:rPr>
  </w:style>
  <w:style w:type="paragraph" w:styleId="NormalWeb">
    <w:name w:val="Normal (Web)"/>
    <w:basedOn w:val="Normal"/>
    <w:uiPriority w:val="99"/>
    <w:semiHidden/>
    <w:unhideWhenUsed/>
    <w:qFormat/>
    <w:rsid w:val="00b451ec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onsPlusNormal" w:customStyle="1">
    <w:name w:val="ConsPlusNormal"/>
    <w:uiPriority w:val="99"/>
    <w:qFormat/>
    <w:rsid w:val="001f2574"/>
    <w:pPr>
      <w:widowControl w:val="false"/>
      <w:bidi w:val="0"/>
      <w:spacing w:lineRule="auto" w:line="240" w:before="0" w:after="0"/>
      <w:jc w:val="left"/>
    </w:pPr>
    <w:rPr>
      <w:rFonts w:ascii="Arial" w:hAnsi="Arial" w:eastAsia="Times New Roman" w:cs="Arial"/>
      <w:color w:val="00000A"/>
      <w:kern w:val="0"/>
      <w:sz w:val="20"/>
      <w:szCs w:val="20"/>
      <w:lang w:val="ru-RU" w:eastAsia="ru-RU" w:bidi="ar-SA"/>
    </w:rPr>
  </w:style>
  <w:style w:type="paragraph" w:styleId="BalloonText">
    <w:name w:val="Balloon Text"/>
    <w:basedOn w:val="Normal"/>
    <w:link w:val="a8"/>
    <w:uiPriority w:val="99"/>
    <w:semiHidden/>
    <w:unhideWhenUsed/>
    <w:qFormat/>
    <w:rsid w:val="0074512e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763042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B49CBF-7992-4A64-8D0E-725ADABEC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Application>LibreOffice/7.0.1.2$Windows_x86 LibreOffice_project/7cbcfc562f6eb6708b5ff7d7397325de9e764452</Application>
  <Pages>3</Pages>
  <Words>524</Words>
  <Characters>3838</Characters>
  <CharactersWithSpaces>4464</CharactersWithSpaces>
  <Paragraphs>40</Paragraphs>
  <Company>Grizli777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2017-11-01T07:37:00Z</dcterms:created>
  <dc:creator>Ирина</dc:creator>
  <dc:description/>
  <dc:language>ru-RU</dc:language>
  <cp:lastModifiedBy/>
  <cp:lastPrinted>2022-02-10T11:04:29Z</cp:lastPrinted>
  <dcterms:modified xsi:type="dcterms:W3CDTF">2022-02-10T11:07:07Z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