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39" w:rsidRDefault="002D2339" w:rsidP="002D2339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800080"/>
          <w:sz w:val="27"/>
          <w:szCs w:val="27"/>
        </w:rPr>
        <w:t>Правила поведения при возможном наводнении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Наводнение - это значительное затопление местности в результате подъема уровня воды в реке, озере или море в период снеготаяния, ливней, ветровых нагонов воды, при заторах, зажорах и т.п. К особому типу относятся наводнения, вызываемые ветровым нагоном воды в устья рек. Наводнения приводят к разрушениям мостов, дорог, зданий, сооружений, приносят значительный материальный ущерб, а при больших скоростях движения воды (более 4 м/с) и большой высоте подъема воды (более 2 м) вызывают гибель людей и животных.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Основной причиной разрушений являются воздействия на здания и сооружения гидравлических ударов массы воды, плывущих с большой скоростью льдин, различных обломков,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плавсредств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т.п. Наводнения могут возникать внезапно и продолжаться от нескольких часов до 2-3 недель.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Как подготовиться к наводнению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Ознакомьте членов семьи с правилами поведения при организованной и индивидуальной эвакуации, а также в случае внезапного и бурно развивающегося наводнения. Запомните места хранения лодок, плотов и строительных материалов для их изготовления.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Заранее составьте перечень документов, имущества и медикаментов, вывозимых при эвакуации. Уложите в специальный чемодан или рюкзак ценности, необходимые теплые вещи, запас продуктов, воды и медикаменты.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Как действовать во время наводнения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По сигналу оповещения об угрозе наводнения и об эвакуации безотлагательно, в установленном порядке выходите (выезжайте) из опасной зоны возможного катастрофического затопления в назначенный безопасный район или на возвышенные участки, местности, захватив с собой документы, ценности, необходимые вещи и двухсуточный запас непортящихся продуктов питания.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Перед уходом из дома выключите электричество и газ, погасите огонь в отопительных печах, закрепите все плавучие предметы, находящиеся вне зданий, или разместите их в подсобных помещениях. Если позволяет время, ценные домашние вещи переместите на верхние этажи или на чердак жилого дома. Закройте окна и двери, при необходимости и наличии времени забейте снаружи досками (щитами) окна и двери первых этажей.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 При отсутствии организованной эвакуации, до прибытия помощи или спада воды, находитесь на верхних этажах и крышах зданий, на деревьях или других возвышающихся предметах. При этом постоянно подавайте сигнал бедствия: днем - вывешиванием или </w:t>
      </w:r>
      <w:proofErr w:type="gramStart"/>
      <w:r>
        <w:rPr>
          <w:rFonts w:ascii="Verdana" w:hAnsi="Verdana"/>
          <w:color w:val="000000"/>
          <w:sz w:val="18"/>
          <w:szCs w:val="18"/>
        </w:rPr>
        <w:t>размахиванием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хорошо видимым полотнищем, подбитым к древку, а в темное время - световым сигналом и периодически голосом.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 При подходе спасателей спокойно, без паники и суеты, с соблюдением мер предосторожности, переходите в плавательное средство. При этом неукоснительно соблюдайте требования спасателей, не допускайте перегрузки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плавсредств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 время движения не покидайте установленных мест, не садитесь на борта, строго выполняйте требования экипажа.        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Самостоятельно выбираться из затопленного района рекомендуется только при наличии таких серьезных причин, как необходимость оказания медицинской помощи пострадавшим, продолжающийся подъем уровня воды, при угрозе затопления верхних этажей (чердака).    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При этом необходимо иметь надежное плавательное средство и знать направление движения. В ходе самостоятельного выдвижения не прекращайте подавать сигнал бедствия. Оказывайте помощь людям, плывущим в воде и утопающим.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Если тонет человек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 Бросьте тонущему человеку плавающий предмет, ободрите его, позовите помощь. Добираясь до </w:t>
      </w:r>
      <w:proofErr w:type="gramStart"/>
      <w:r>
        <w:rPr>
          <w:rFonts w:ascii="Verdana" w:hAnsi="Verdana"/>
          <w:color w:val="000000"/>
          <w:sz w:val="18"/>
          <w:szCs w:val="18"/>
        </w:rPr>
        <w:t>пострадавшего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вплавь учтите течение реки. Если тонущий не контролирует свои действия, подплывите к нему сзади и, захватив его за волосы, буксируйте к берегу.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Как действовать после наводнения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  Перед тем, как войти в здание проверьте, не угрожает ли оно обрушением или падением какого-либо предмета. Проветрите здание (для удаления накопившихся газов). Не включайте электроосвещение, не пользуйтесь источниками открытого огня, не зажигайте спичек до полного проветривания помещения и проверки исправности системы газоснабжения. Проверьте исправность электропроводки, трубопроводов газоснабжения, водопровода и канализации. Не пользуйтесь ими до тех пор, пока не убедитесь в их исправности с помощью специалистов.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Для просушивания помещений откройте все двери и окна, уберите грязь с пола и стен, откачайте воду из подвалов. Не употребляйте пищевые продукты, которые были в контакте с водой. Организуйте очистку колодцев от нанесенной грязи и удалите из них воду.</w:t>
      </w:r>
    </w:p>
    <w:p w:rsidR="002D2339" w:rsidRDefault="002D2339" w:rsidP="002D2339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A306C" w:rsidRDefault="006A306C">
      <w:bookmarkStart w:id="0" w:name="_GoBack"/>
      <w:bookmarkEnd w:id="0"/>
    </w:p>
    <w:sectPr w:rsidR="006A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F8"/>
    <w:rsid w:val="002D2339"/>
    <w:rsid w:val="004D73F8"/>
    <w:rsid w:val="006A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3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2017-07-31T00:24:00Z</dcterms:created>
  <dcterms:modified xsi:type="dcterms:W3CDTF">2017-07-31T00:24:00Z</dcterms:modified>
</cp:coreProperties>
</file>