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1F" w:rsidRDefault="00F8751F" w:rsidP="00F87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751F" w:rsidRDefault="00F8751F" w:rsidP="00F87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8751F" w:rsidRDefault="00F8751F" w:rsidP="00F87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F8751F" w:rsidRDefault="00F8751F" w:rsidP="00F87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313" w:rsidRPr="00ED17CF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ED17CF" w:rsidRDefault="005F66BB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о</w:t>
      </w:r>
      <w:r w:rsidR="00015B29" w:rsidRPr="00ED17CF">
        <w:rPr>
          <w:rFonts w:ascii="Times New Roman" w:hAnsi="Times New Roman" w:cs="Times New Roman"/>
          <w:sz w:val="28"/>
          <w:szCs w:val="28"/>
        </w:rPr>
        <w:t>т</w:t>
      </w:r>
      <w:r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A95400">
        <w:rPr>
          <w:rFonts w:ascii="Times New Roman" w:hAnsi="Times New Roman" w:cs="Times New Roman"/>
          <w:sz w:val="28"/>
          <w:szCs w:val="28"/>
        </w:rPr>
        <w:t>30</w:t>
      </w:r>
      <w:r w:rsidR="00013E3D">
        <w:rPr>
          <w:rFonts w:ascii="Times New Roman" w:hAnsi="Times New Roman" w:cs="Times New Roman"/>
          <w:sz w:val="28"/>
          <w:szCs w:val="28"/>
        </w:rPr>
        <w:t>.12.2015г</w:t>
      </w:r>
    </w:p>
    <w:p w:rsidR="00211313" w:rsidRPr="00ED17CF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№</w:t>
      </w:r>
      <w:r w:rsidR="001836EE">
        <w:rPr>
          <w:rFonts w:ascii="Times New Roman" w:hAnsi="Times New Roman" w:cs="Times New Roman"/>
          <w:sz w:val="28"/>
          <w:szCs w:val="28"/>
        </w:rPr>
        <w:t xml:space="preserve"> </w:t>
      </w:r>
      <w:r w:rsidR="00A95400">
        <w:rPr>
          <w:rFonts w:ascii="Times New Roman" w:hAnsi="Times New Roman" w:cs="Times New Roman"/>
          <w:sz w:val="28"/>
          <w:szCs w:val="28"/>
        </w:rPr>
        <w:t>24</w:t>
      </w:r>
      <w:r w:rsidR="00013E3D">
        <w:rPr>
          <w:rFonts w:ascii="Times New Roman" w:hAnsi="Times New Roman" w:cs="Times New Roman"/>
          <w:sz w:val="28"/>
          <w:szCs w:val="28"/>
        </w:rPr>
        <w:t>0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970771" w:rsidRPr="00ED17CF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6F05FC" w:rsidRPr="00ED17CF">
        <w:rPr>
          <w:rFonts w:ascii="Times New Roman" w:hAnsi="Times New Roman" w:cs="Times New Roman"/>
          <w:sz w:val="28"/>
          <w:szCs w:val="28"/>
        </w:rPr>
        <w:t xml:space="preserve">в МО </w:t>
      </w:r>
      <w:r w:rsidRPr="00ED17CF">
        <w:rPr>
          <w:rFonts w:ascii="Times New Roman" w:hAnsi="Times New Roman" w:cs="Times New Roman"/>
          <w:sz w:val="28"/>
          <w:szCs w:val="28"/>
        </w:rPr>
        <w:t xml:space="preserve">«Село Енотаевка» </w:t>
      </w:r>
    </w:p>
    <w:p w:rsidR="00970771" w:rsidRPr="00ED17CF" w:rsidRDefault="006672C9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70771"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A97AA7" w:rsidRPr="00ED17CF" w:rsidRDefault="00970771" w:rsidP="0027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№</w:t>
      </w:r>
      <w:r w:rsidR="00D15E28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Pr="00ED17CF">
        <w:rPr>
          <w:rFonts w:ascii="Times New Roman" w:hAnsi="Times New Roman" w:cs="Times New Roman"/>
          <w:sz w:val="28"/>
          <w:szCs w:val="28"/>
        </w:rPr>
        <w:t>274 от 30.12.2014г</w:t>
      </w:r>
    </w:p>
    <w:p w:rsidR="00A20CD8" w:rsidRPr="00ED17CF" w:rsidRDefault="00117587" w:rsidP="00CE2C75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37" w:afterAutospacing="0" w:line="240" w:lineRule="atLeast"/>
        <w:rPr>
          <w:sz w:val="28"/>
          <w:szCs w:val="28"/>
        </w:rPr>
      </w:pPr>
      <w:r w:rsidRPr="00ED17CF">
        <w:rPr>
          <w:sz w:val="28"/>
          <w:szCs w:val="28"/>
        </w:rPr>
        <w:t xml:space="preserve">   </w:t>
      </w:r>
      <w:r w:rsidR="00A97AA7" w:rsidRPr="00ED17CF">
        <w:rPr>
          <w:sz w:val="28"/>
          <w:szCs w:val="28"/>
        </w:rPr>
        <w:t>В</w:t>
      </w:r>
      <w:r w:rsidR="00A97AA7" w:rsidRPr="00ED17CF">
        <w:rPr>
          <w:b/>
          <w:sz w:val="28"/>
          <w:szCs w:val="28"/>
        </w:rPr>
        <w:t xml:space="preserve"> </w:t>
      </w:r>
      <w:r w:rsidR="00A97AA7" w:rsidRPr="00ED17CF">
        <w:rPr>
          <w:sz w:val="28"/>
          <w:szCs w:val="28"/>
        </w:rPr>
        <w:t>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A97AA7" w:rsidRPr="00ED17CF">
        <w:rPr>
          <w:color w:val="000000"/>
          <w:sz w:val="28"/>
          <w:szCs w:val="28"/>
          <w:shd w:val="clear" w:color="auto" w:fill="FFFFFF"/>
        </w:rPr>
        <w:t xml:space="preserve">, </w:t>
      </w:r>
      <w:r w:rsidR="00917DC4" w:rsidRPr="00ED17CF">
        <w:rPr>
          <w:sz w:val="28"/>
          <w:szCs w:val="28"/>
        </w:rPr>
        <w:t xml:space="preserve">с </w:t>
      </w:r>
      <w:hyperlink r:id="rId5" w:anchor="/document/99/902324608/XA00M902N2/" w:tooltip="15. Внесение изменений в планы-графики осуществляется в случаях:" w:history="1">
        <w:r w:rsidR="00917DC4" w:rsidRPr="00ED17CF">
          <w:rPr>
            <w:rStyle w:val="a6"/>
            <w:color w:val="auto"/>
            <w:sz w:val="28"/>
            <w:szCs w:val="28"/>
            <w:u w:val="none"/>
          </w:rPr>
          <w:t>пунктом 15</w:t>
        </w:r>
      </w:hyperlink>
      <w:r w:rsidR="00917DC4" w:rsidRPr="00ED17CF">
        <w:rPr>
          <w:sz w:val="28"/>
          <w:szCs w:val="28"/>
        </w:rPr>
        <w:t xml:space="preserve"> Порядка, утвержденного </w:t>
      </w:r>
      <w:hyperlink r:id="rId6" w:anchor="/document/99/902324608//" w:history="1">
        <w:r w:rsidR="00917DC4" w:rsidRPr="00ED17CF">
          <w:rPr>
            <w:rStyle w:val="a6"/>
            <w:color w:val="auto"/>
            <w:sz w:val="28"/>
            <w:szCs w:val="28"/>
            <w:u w:val="none"/>
          </w:rPr>
          <w:t>совместным приказом от 27 декабря 2011 г. Минэкономразвития № 761 и Казначейства России № 20н</w:t>
        </w:r>
      </w:hyperlink>
      <w:r w:rsidR="00917DC4" w:rsidRPr="00ED17CF">
        <w:rPr>
          <w:color w:val="000000"/>
          <w:sz w:val="28"/>
          <w:szCs w:val="28"/>
        </w:rPr>
        <w:t>. </w:t>
      </w:r>
    </w:p>
    <w:p w:rsidR="00211313" w:rsidRPr="00ED17CF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ED17C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36FB" w:rsidRPr="00ED17CF" w:rsidRDefault="002736FB" w:rsidP="00ED17CF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="0087554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36B35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87554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нести изменения в</w:t>
      </w:r>
      <w:r w:rsidR="0087554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87554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 №</w:t>
      </w:r>
      <w:r w:rsidR="00D15E28" w:rsidRPr="00ED17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2C75" w:rsidRPr="00ED17CF">
        <w:rPr>
          <w:rFonts w:ascii="Times New Roman" w:hAnsi="Times New Roman" w:cs="Times New Roman"/>
          <w:spacing w:val="2"/>
          <w:sz w:val="28"/>
          <w:szCs w:val="28"/>
        </w:rPr>
        <w:t>274 от 30.12.2014г</w:t>
      </w:r>
      <w:r w:rsidRPr="00ED17CF">
        <w:rPr>
          <w:rFonts w:ascii="Times New Roman" w:hAnsi="Times New Roman" w:cs="Times New Roman"/>
          <w:spacing w:val="2"/>
          <w:sz w:val="28"/>
          <w:szCs w:val="28"/>
        </w:rPr>
        <w:t>; (</w:t>
      </w: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Приложение №1)</w:t>
      </w:r>
    </w:p>
    <w:p w:rsidR="002736FB" w:rsidRPr="00ED17CF" w:rsidRDefault="002736FB" w:rsidP="00CE2C75">
      <w:pPr>
        <w:pStyle w:val="a5"/>
        <w:spacing w:after="0"/>
        <w:ind w:left="42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A95400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проведение  государственной экспертизы проектной документации и результатов инженерных изысканий.</w:t>
      </w:r>
    </w:p>
    <w:p w:rsidR="00211313" w:rsidRPr="00ED17CF" w:rsidRDefault="003700C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4.   Н</w:t>
      </w:r>
      <w:r w:rsidR="00211313" w:rsidRPr="00ED17CF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ED17CF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ED17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ED17CF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3</w:t>
      </w:r>
      <w:r w:rsidR="00996FD5" w:rsidRPr="00ED17CF">
        <w:rPr>
          <w:rFonts w:ascii="Times New Roman" w:hAnsi="Times New Roman" w:cs="Times New Roman"/>
          <w:sz w:val="28"/>
          <w:szCs w:val="28"/>
        </w:rPr>
        <w:t>.</w:t>
      </w:r>
      <w:r w:rsidR="003700C3" w:rsidRPr="00ED17CF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ED17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ED17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ED17CF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ED17CF" w:rsidRDefault="00ED17CF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ED17CF" w:rsidRDefault="00ED17CF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Глава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E2C75" w:rsidRPr="00ED17CF">
        <w:rPr>
          <w:rFonts w:ascii="Times New Roman" w:hAnsi="Times New Roman" w:cs="Times New Roman"/>
          <w:sz w:val="28"/>
          <w:szCs w:val="28"/>
        </w:rPr>
        <w:t xml:space="preserve">     </w:t>
      </w:r>
      <w:r w:rsidR="00C71BF5" w:rsidRPr="00ED17CF">
        <w:rPr>
          <w:rFonts w:ascii="Times New Roman" w:hAnsi="Times New Roman" w:cs="Times New Roman"/>
          <w:sz w:val="28"/>
          <w:szCs w:val="28"/>
        </w:rPr>
        <w:t xml:space="preserve"> 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7CF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    </w:t>
      </w:r>
      <w:r w:rsidR="0001095B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17CF" w:rsidRPr="00ED17CF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sectPr w:rsidR="00211313" w:rsidRPr="00ED17CF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095B"/>
    <w:rsid w:val="00013E3D"/>
    <w:rsid w:val="00015B29"/>
    <w:rsid w:val="00025F6C"/>
    <w:rsid w:val="0003111C"/>
    <w:rsid w:val="00062184"/>
    <w:rsid w:val="00077C8D"/>
    <w:rsid w:val="0009087E"/>
    <w:rsid w:val="000A0E93"/>
    <w:rsid w:val="000A5902"/>
    <w:rsid w:val="00117587"/>
    <w:rsid w:val="0012430B"/>
    <w:rsid w:val="001836EE"/>
    <w:rsid w:val="001F2370"/>
    <w:rsid w:val="00211313"/>
    <w:rsid w:val="0026425A"/>
    <w:rsid w:val="002647A7"/>
    <w:rsid w:val="002736FB"/>
    <w:rsid w:val="00296C7C"/>
    <w:rsid w:val="002F7943"/>
    <w:rsid w:val="003075E7"/>
    <w:rsid w:val="00341CAE"/>
    <w:rsid w:val="003700C3"/>
    <w:rsid w:val="00380730"/>
    <w:rsid w:val="003C0929"/>
    <w:rsid w:val="003C12CD"/>
    <w:rsid w:val="00431557"/>
    <w:rsid w:val="004540CF"/>
    <w:rsid w:val="00516EDE"/>
    <w:rsid w:val="00551197"/>
    <w:rsid w:val="00577A8A"/>
    <w:rsid w:val="005A7C6C"/>
    <w:rsid w:val="005D0763"/>
    <w:rsid w:val="005D2029"/>
    <w:rsid w:val="005F66BB"/>
    <w:rsid w:val="005F6C2A"/>
    <w:rsid w:val="00611C82"/>
    <w:rsid w:val="00627E34"/>
    <w:rsid w:val="006672C9"/>
    <w:rsid w:val="0069565C"/>
    <w:rsid w:val="006B1C92"/>
    <w:rsid w:val="006D7715"/>
    <w:rsid w:val="006F05FC"/>
    <w:rsid w:val="00775263"/>
    <w:rsid w:val="007A7A52"/>
    <w:rsid w:val="007D26D0"/>
    <w:rsid w:val="0081222D"/>
    <w:rsid w:val="008309DB"/>
    <w:rsid w:val="00836E70"/>
    <w:rsid w:val="0083760C"/>
    <w:rsid w:val="0087554E"/>
    <w:rsid w:val="008A4CFE"/>
    <w:rsid w:val="008A55FA"/>
    <w:rsid w:val="008B6A4B"/>
    <w:rsid w:val="00917DC4"/>
    <w:rsid w:val="00920763"/>
    <w:rsid w:val="00927F3D"/>
    <w:rsid w:val="0096647E"/>
    <w:rsid w:val="00970771"/>
    <w:rsid w:val="009866AC"/>
    <w:rsid w:val="00996FD5"/>
    <w:rsid w:val="009C02FD"/>
    <w:rsid w:val="009E72D9"/>
    <w:rsid w:val="009F4300"/>
    <w:rsid w:val="00A20599"/>
    <w:rsid w:val="00A20CD8"/>
    <w:rsid w:val="00A22F4C"/>
    <w:rsid w:val="00A36B35"/>
    <w:rsid w:val="00A423C1"/>
    <w:rsid w:val="00A5488E"/>
    <w:rsid w:val="00A55B87"/>
    <w:rsid w:val="00A95400"/>
    <w:rsid w:val="00A97AA7"/>
    <w:rsid w:val="00AB346F"/>
    <w:rsid w:val="00AD25C1"/>
    <w:rsid w:val="00B050EB"/>
    <w:rsid w:val="00B2585F"/>
    <w:rsid w:val="00B44450"/>
    <w:rsid w:val="00B57ECE"/>
    <w:rsid w:val="00B874A0"/>
    <w:rsid w:val="00BA4F82"/>
    <w:rsid w:val="00C21A0D"/>
    <w:rsid w:val="00C46F86"/>
    <w:rsid w:val="00C505CB"/>
    <w:rsid w:val="00C71BF5"/>
    <w:rsid w:val="00C730C1"/>
    <w:rsid w:val="00C86D21"/>
    <w:rsid w:val="00CE2C75"/>
    <w:rsid w:val="00D10818"/>
    <w:rsid w:val="00D15E28"/>
    <w:rsid w:val="00D45BC9"/>
    <w:rsid w:val="00DB0CDF"/>
    <w:rsid w:val="00DD75F9"/>
    <w:rsid w:val="00E1222C"/>
    <w:rsid w:val="00E4487A"/>
    <w:rsid w:val="00E70EC5"/>
    <w:rsid w:val="00E84289"/>
    <w:rsid w:val="00EB0666"/>
    <w:rsid w:val="00ED17CF"/>
    <w:rsid w:val="00EF01A1"/>
    <w:rsid w:val="00EF1169"/>
    <w:rsid w:val="00F13608"/>
    <w:rsid w:val="00F167BF"/>
    <w:rsid w:val="00F34F5B"/>
    <w:rsid w:val="00F8751F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17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1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2015-12-29T06:23:00Z</cp:lastPrinted>
  <dcterms:created xsi:type="dcterms:W3CDTF">2015-12-29T06:16:00Z</dcterms:created>
  <dcterms:modified xsi:type="dcterms:W3CDTF">2015-12-29T06:23:00Z</dcterms:modified>
</cp:coreProperties>
</file>