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37114C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 w:val="0"/>
        </w:rPr>
      </w:pPr>
      <w:bookmarkStart w:id="0" w:name="Par1"/>
      <w:bookmarkEnd w:id="0"/>
      <w:r>
        <w:rPr>
          <w:b/>
          <w:bCs w:val="0"/>
        </w:rPr>
        <w:t xml:space="preserve">АДМИНИСТРАЦИЯ МУНИЦИПАЛЬНОГО ОБРАЗОВАНИЯ 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 w:val="0"/>
        </w:rPr>
      </w:pPr>
      <w:r>
        <w:rPr>
          <w:b/>
          <w:bCs w:val="0"/>
        </w:rPr>
        <w:t>"СЕЛО ЕНОТАЕВКА"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 xml:space="preserve">ПОСТАНОВЛЕНИЕ       </w:t>
      </w:r>
    </w:p>
    <w:p w:rsidR="00E725E7" w:rsidRDefault="00E725E7" w:rsidP="00E725E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/>
          <w:bCs w:val="0"/>
        </w:rPr>
      </w:pPr>
      <w:r>
        <w:rPr>
          <w:b/>
          <w:bCs w:val="0"/>
        </w:rPr>
        <w:t xml:space="preserve">от </w:t>
      </w:r>
      <w:r w:rsidR="00172F99">
        <w:rPr>
          <w:b/>
          <w:bCs w:val="0"/>
        </w:rPr>
        <w:t>06</w:t>
      </w:r>
      <w:r>
        <w:rPr>
          <w:b/>
          <w:bCs w:val="0"/>
        </w:rPr>
        <w:t xml:space="preserve"> ма</w:t>
      </w:r>
      <w:r w:rsidR="00172F99">
        <w:rPr>
          <w:b/>
          <w:bCs w:val="0"/>
        </w:rPr>
        <w:t>я</w:t>
      </w:r>
      <w:r>
        <w:rPr>
          <w:b/>
          <w:bCs w:val="0"/>
        </w:rPr>
        <w:t xml:space="preserve"> 201</w:t>
      </w:r>
      <w:r w:rsidR="00172F99">
        <w:rPr>
          <w:b/>
          <w:bCs w:val="0"/>
        </w:rPr>
        <w:t>5</w:t>
      </w:r>
      <w:r>
        <w:rPr>
          <w:b/>
          <w:bCs w:val="0"/>
        </w:rPr>
        <w:t xml:space="preserve"> г.                                                                       N </w:t>
      </w:r>
      <w:r w:rsidR="00172F99">
        <w:rPr>
          <w:b/>
          <w:bCs w:val="0"/>
        </w:rPr>
        <w:t>73</w:t>
      </w:r>
    </w:p>
    <w:p w:rsidR="00E725E7" w:rsidRDefault="00325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5pt;margin-top:9.4pt;width:339.6pt;height:114pt;z-index:251660288;mso-width-relative:margin;mso-height-relative:margin" strokecolor="white [3212]">
            <v:textbox>
              <w:txbxContent>
                <w:p w:rsidR="00E725E7" w:rsidRDefault="0037114C" w:rsidP="00E72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 w:val="0"/>
                    </w:rPr>
                  </w:pPr>
                  <w:r w:rsidRPr="00D7194D">
                    <w:rPr>
                      <w:bCs w:val="0"/>
                    </w:rPr>
                    <w:t>Об утверждении порядка организации и принятия мер</w:t>
                  </w:r>
                  <w:r>
                    <w:rPr>
                      <w:bCs w:val="0"/>
                    </w:rPr>
                    <w:t xml:space="preserve"> </w:t>
                  </w:r>
                  <w:r w:rsidRPr="00D7194D">
                    <w:rPr>
                      <w:bCs w:val="0"/>
                    </w:rPr>
                    <w:t>по оповещению населения МО "Село Енотаевка" и подразделения государственной противопожарной</w:t>
                  </w:r>
                  <w:r>
                    <w:rPr>
                      <w:bCs w:val="0"/>
                    </w:rPr>
                    <w:t xml:space="preserve"> </w:t>
                  </w:r>
                  <w:r w:rsidRPr="00D7194D">
                    <w:rPr>
                      <w:bCs w:val="0"/>
                    </w:rPr>
                    <w:t>службы о пожаре</w:t>
                  </w:r>
                </w:p>
                <w:p w:rsidR="00E725E7" w:rsidRDefault="00E725E7" w:rsidP="00E72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E725E7" w:rsidRDefault="00E725E7"/>
              </w:txbxContent>
            </v:textbox>
          </v:shape>
        </w:pic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В соответствии с Федеральными законами от 21 декабря 1994 года </w:t>
      </w:r>
      <w:hyperlink r:id="rId4" w:history="1">
        <w:r>
          <w:rPr>
            <w:color w:val="0000FF"/>
          </w:rPr>
          <w:t>N 69-ФЗ</w:t>
        </w:r>
      </w:hyperlink>
      <w:r>
        <w:t xml:space="preserve"> "О пожарной безопасности", от 6 октября 2003 года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администрация МО "Село Енотаевка" постановляет: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1. Утвердить </w:t>
      </w:r>
      <w:hyperlink w:anchor="Par30" w:history="1">
        <w:r>
          <w:rPr>
            <w:color w:val="0000FF"/>
          </w:rPr>
          <w:t>Порядок</w:t>
        </w:r>
      </w:hyperlink>
      <w:r>
        <w:t xml:space="preserve"> организации и принятия мер по оповещению населения МО "Село Енотаевка" и подразделения Государственной противопожарной службы о пожаре (прилагается).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 Обнародовать настоящее Постановление путем размещения на доске объявлений администрации МО "Село Енотаевка", на официальном сайте в сети Интернет администрации МО "Село Енотаевка": 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3.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E725E7" w:rsidRDefault="00E725E7" w:rsidP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725E7" w:rsidRDefault="00E725E7" w:rsidP="00E725E7">
      <w:pPr>
        <w:widowControl w:val="0"/>
        <w:autoSpaceDE w:val="0"/>
        <w:autoSpaceDN w:val="0"/>
        <w:adjustRightInd w:val="0"/>
        <w:spacing w:after="0" w:line="240" w:lineRule="auto"/>
      </w:pPr>
    </w:p>
    <w:p w:rsidR="00E725E7" w:rsidRDefault="00E725E7" w:rsidP="00E725E7">
      <w:pPr>
        <w:widowControl w:val="0"/>
        <w:autoSpaceDE w:val="0"/>
        <w:autoSpaceDN w:val="0"/>
        <w:adjustRightInd w:val="0"/>
        <w:spacing w:after="0" w:line="240" w:lineRule="auto"/>
      </w:pPr>
    </w:p>
    <w:p w:rsidR="00E725E7" w:rsidRDefault="00E725E7" w:rsidP="00E725E7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Глава муниципального образования </w:t>
      </w:r>
    </w:p>
    <w:p w:rsidR="00E725E7" w:rsidRDefault="00E725E7" w:rsidP="00E725E7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"Село Енотаевка"                                                                С.М. </w:t>
      </w:r>
      <w:proofErr w:type="spellStart"/>
      <w:r>
        <w:t>Ахметшин</w:t>
      </w:r>
      <w:proofErr w:type="spellEnd"/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25"/>
      <w:bookmarkEnd w:id="1"/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lastRenderedPageBreak/>
        <w:t>Утвержден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администрации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МО "Село Енотаевка"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от </w:t>
      </w:r>
      <w:r w:rsidR="00172F99">
        <w:t>06</w:t>
      </w:r>
      <w:r>
        <w:t xml:space="preserve"> ма</w:t>
      </w:r>
      <w:r w:rsidR="00172F99">
        <w:t>я</w:t>
      </w:r>
      <w:r>
        <w:t xml:space="preserve"> 201</w:t>
      </w:r>
      <w:r w:rsidR="00172F99">
        <w:t>5</w:t>
      </w:r>
      <w:r>
        <w:t xml:space="preserve"> г. N </w:t>
      </w:r>
      <w:r w:rsidR="00172F99">
        <w:t>73</w:t>
      </w:r>
    </w:p>
    <w:p w:rsidR="00172F99" w:rsidRDefault="00172F9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bookmarkStart w:id="2" w:name="Par30"/>
      <w:bookmarkEnd w:id="2"/>
      <w:r>
        <w:rPr>
          <w:b/>
          <w:bCs w:val="0"/>
        </w:rPr>
        <w:t>ПОРЯДОК</w:t>
      </w:r>
    </w:p>
    <w:p w:rsidR="00D7194D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ОРГАНИЗАЦИИ И ПРИНЯТИЯ МЕР ПО ОПОВЕЩЕНИЮ НАСЕЛЕНИЯ</w:t>
      </w:r>
      <w:r w:rsidR="00D7194D">
        <w:rPr>
          <w:b/>
          <w:bCs w:val="0"/>
        </w:rPr>
        <w:t xml:space="preserve"> </w:t>
      </w:r>
      <w:r>
        <w:rPr>
          <w:b/>
          <w:bCs w:val="0"/>
        </w:rPr>
        <w:t>И ПОДРАЗДЕЛЕНИЙ ГОСУДАРСТВЕННОЙ ПРОТИВОПОЖАРНОЙ</w:t>
      </w:r>
      <w:r w:rsidR="00D7194D">
        <w:rPr>
          <w:b/>
          <w:bCs w:val="0"/>
        </w:rPr>
        <w:t xml:space="preserve"> </w:t>
      </w:r>
      <w:r>
        <w:rPr>
          <w:b/>
          <w:bCs w:val="0"/>
        </w:rPr>
        <w:t xml:space="preserve">СЛУЖБЫ НА ТЕРРИТОРИИ 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МО "СЕЛО ЕНОТАЕВКА" О ПОЖАРЕ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35"/>
      <w:bookmarkEnd w:id="3"/>
      <w:r>
        <w:t>I. Общие положения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1. </w:t>
      </w:r>
      <w:proofErr w:type="gramStart"/>
      <w:r>
        <w:t xml:space="preserve">Порядок организации и принятия мер по оповещению населения и подразделения государственной службы на территории МО "Село Енотаевка" о пожаре (далее - Порядок) разработан в соответствии с Федеральными законами от 21 декабря 1994 года </w:t>
      </w:r>
      <w:hyperlink r:id="rId6" w:history="1">
        <w:r>
          <w:rPr>
            <w:color w:val="0000FF"/>
          </w:rPr>
          <w:t>N 69-ФЗ</w:t>
        </w:r>
      </w:hyperlink>
      <w:r>
        <w:t xml:space="preserve"> "О пожарной безопасности", от 6 октября 2003 года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Федерации".</w:t>
      </w:r>
      <w:proofErr w:type="gramEnd"/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 Настоящий Порядок определяет организацию, задачи и механизм реализации мероприятий по оповещению населения и подразделения государственной противопожарной службы на территории МО "Село Енотаевка" о возникших пожарах или их угрозе и регулирует порядок организации и принятия мер по оповещению населения органами местного самоуправления в границах муниципального образования.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40"/>
      <w:bookmarkEnd w:id="4"/>
      <w:r>
        <w:t>II. Организация и задачи оповещения населения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3. Своевременное оповещение населения и подразделения Государственной противопожарной службы на территории МО "Село Енотаевка"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 территории поселения.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4. Основной задачей оповещения является обеспечение доведения сигналов оповещения от органов местного самоуправления до населения, проживающего на территории муниципального образования "Село Енотаевка".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5. Основным способом оповещения населения </w:t>
      </w:r>
      <w:proofErr w:type="gramStart"/>
      <w:r>
        <w:t>с</w:t>
      </w:r>
      <w:proofErr w:type="gramEnd"/>
      <w:r>
        <w:t xml:space="preserve">. </w:t>
      </w:r>
      <w:proofErr w:type="gramStart"/>
      <w:r>
        <w:t>Енотаевка</w:t>
      </w:r>
      <w:proofErr w:type="gramEnd"/>
      <w:r>
        <w:t xml:space="preserve"> является звуковая система оповещения, по телефонным сетям вещания, сотовая связь, автомобильные громкоговорящие устройства.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7. Организация оповещения рабочих и служащих организаций, расположенных на территории МО "Село Енотаевка", при угрозе </w:t>
      </w:r>
      <w:r>
        <w:lastRenderedPageBreak/>
        <w:t>возникновения и (или) возникновении пожаров возлагается на руководителей соответствующих организаций, независимо от форм собственности, с использованием звуковых сигналов или передачи речевого сообщения по громкоговорящей связи.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47"/>
      <w:bookmarkEnd w:id="5"/>
      <w:r>
        <w:t>III. Сигналы оповещения населения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8. </w:t>
      </w:r>
      <w:proofErr w:type="gramStart"/>
      <w:r>
        <w:t>Оповещение населения МО "Село Енотаевка" и организаций, расположенных на территории муниципального образования,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 (сирен) либо подачей сигнала путем нанесения частых ударов металлическим предметом по металлу (рында), а также передачи речевого сообщения по громкоговорящей связи либо передачей речевых сообщений по сетям вещания.</w:t>
      </w:r>
      <w:proofErr w:type="gramEnd"/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51"/>
      <w:bookmarkEnd w:id="6"/>
      <w:r>
        <w:t>IV. Порядок оповещения населения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9. При обнаружении очага возгорания или признаков горения (задымление, запах гари, повышение температуры и т.п.) жители обязаны: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а) немедленно сообщать об этом в подразделение противопожарной службы или в единую дежурно-диспетчерскую службу ПЧ-26 по телефону 01, </w:t>
      </w:r>
      <w:r w:rsidR="00172F99">
        <w:t>9</w:t>
      </w:r>
      <w:r>
        <w:t>-</w:t>
      </w:r>
      <w:r w:rsidR="00172F99">
        <w:t>13</w:t>
      </w:r>
      <w:r>
        <w:t xml:space="preserve">-01, мобильный 112, администрацию МО "Село Енотаевка" </w:t>
      </w:r>
      <w:r w:rsidR="00172F99">
        <w:t>9</w:t>
      </w:r>
      <w:r>
        <w:t>-1</w:t>
      </w:r>
      <w:r w:rsidR="00172F99">
        <w:t>5</w:t>
      </w:r>
      <w:r>
        <w:t>-</w:t>
      </w:r>
      <w:r w:rsidR="00172F99">
        <w:t>92</w:t>
      </w:r>
      <w:r>
        <w:t>, при этом называть адрес (населенный пункт, название улицы, номер дома, квартиры, Ф.И.О. сообщившего);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б) кратко и четко докладывать, что горит (квартира, чердак, подвал, гараж, участок лесного массива).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10. О возникновении пожара или угрозе возникновения пожара специалисты администрации МО "Село Енотаевка" осуществляют (организуют) оповещение населения с использованием сре</w:t>
      </w:r>
      <w:proofErr w:type="gramStart"/>
      <w:r>
        <w:t>дств зв</w:t>
      </w:r>
      <w:proofErr w:type="gramEnd"/>
      <w:r>
        <w:t xml:space="preserve">уковой сигнализации, подачей сигнала громкоговорящей связи с доведением речевой информации о порядке действия населения по мерам пожарной безопасности в соответствии с требованиями действующих нормативных документов. В дальнейшем полученную информацию сообщают в государственную противопожарную службу либо дежурному единой дежурно-диспетчерской службы </w:t>
      </w:r>
      <w:r w:rsidR="00172F99">
        <w:t>Енотаевского</w:t>
      </w:r>
      <w:r>
        <w:t xml:space="preserve"> района. 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58"/>
      <w:bookmarkEnd w:id="7"/>
      <w:r>
        <w:t xml:space="preserve">V. Порядок оповещения </w:t>
      </w:r>
      <w:proofErr w:type="gramStart"/>
      <w:r>
        <w:t>государственной</w:t>
      </w:r>
      <w:proofErr w:type="gramEnd"/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противопожарной службы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11. Доведение сообщения о возникновении пожара или угрозе возникновения пожара на территории </w:t>
      </w:r>
      <w:proofErr w:type="gramStart"/>
      <w:r w:rsidR="00172F99">
        <w:t>с</w:t>
      </w:r>
      <w:proofErr w:type="gramEnd"/>
      <w:r>
        <w:t xml:space="preserve">. </w:t>
      </w:r>
      <w:proofErr w:type="gramStart"/>
      <w:r w:rsidR="00172F99">
        <w:t>Енотаевка</w:t>
      </w:r>
      <w:proofErr w:type="gramEnd"/>
      <w:r>
        <w:t>, до государственной противопожарной службы осуществляется населением либо специалистами администрации МО "Село Енотаевка" самостоятельно, по средствам телефонной связи по номеру телефона "01", "</w:t>
      </w:r>
      <w:r w:rsidR="00172F99">
        <w:t>9</w:t>
      </w:r>
      <w:r>
        <w:t>-</w:t>
      </w:r>
      <w:r w:rsidR="00172F99">
        <w:t>13</w:t>
      </w:r>
      <w:r>
        <w:t xml:space="preserve">-01" либо через единую </w:t>
      </w:r>
      <w:r>
        <w:lastRenderedPageBreak/>
        <w:t xml:space="preserve">дежурно-диспетчерскую службу </w:t>
      </w:r>
      <w:r w:rsidR="00172F99">
        <w:t>Енотаевского</w:t>
      </w:r>
      <w:r>
        <w:t xml:space="preserve"> района по средствам телефонной связи по номеру телефона "112".</w:t>
      </w:r>
    </w:p>
    <w:p w:rsidR="00E725E7" w:rsidRDefault="00E725E7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12. Доведение сообщения о возникновении пожара осуществляется с использованием всех видов телефонной и сотовой связи.</w:t>
      </w:r>
    </w:p>
    <w:sectPr w:rsidR="00E725E7" w:rsidSect="0067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25E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99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AF4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25F6B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14C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B0D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194D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5E7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0C8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045E76E59495C28AD48E00BA5AD06DC3A8133EBA176D80B39119E1187B22634BEB57CF6CB90CD8m3X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45E76E59495C28AD48E00BA5AD06DC3A8123EBB186D80B39119E1187B22634BEB57CC6FmBX8G" TargetMode="External"/><Relationship Id="rId5" Type="http://schemas.openxmlformats.org/officeDocument/2006/relationships/hyperlink" Target="consultantplus://offline/ref=7A045E76E59495C28AD48E00BA5AD06DC3A8133EBA176D80B39119E1187B22634BEB57CF6CB90CD8m3X0G" TargetMode="External"/><Relationship Id="rId4" Type="http://schemas.openxmlformats.org/officeDocument/2006/relationships/hyperlink" Target="consultantplus://offline/ref=7A045E76E59495C28AD48E00BA5AD06DC3A8123EBB186D80B39119E1187B22634BEB57CC6FmBX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cp:lastPrinted>2015-05-12T06:34:00Z</cp:lastPrinted>
  <dcterms:created xsi:type="dcterms:W3CDTF">2015-05-12T12:25:00Z</dcterms:created>
  <dcterms:modified xsi:type="dcterms:W3CDTF">2015-05-12T12:25:00Z</dcterms:modified>
</cp:coreProperties>
</file>