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5F" w:rsidRPr="00085888" w:rsidRDefault="00D434D5" w:rsidP="00D434D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888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</w:p>
    <w:p w:rsidR="00F7645F" w:rsidRPr="00085888" w:rsidRDefault="00F7645F" w:rsidP="00D434D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888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F7645F" w:rsidRPr="00085888" w:rsidRDefault="00F7645F" w:rsidP="00D434D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888">
        <w:rPr>
          <w:rFonts w:ascii="Times New Roman" w:hAnsi="Times New Roman"/>
          <w:b/>
          <w:bCs/>
          <w:sz w:val="24"/>
          <w:szCs w:val="24"/>
        </w:rPr>
        <w:t>«СЕЛО ЕНОТАЕВКА»</w:t>
      </w:r>
    </w:p>
    <w:p w:rsidR="00F7645F" w:rsidRPr="00085888" w:rsidRDefault="00F7645F" w:rsidP="00D434D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888">
        <w:rPr>
          <w:rFonts w:ascii="Times New Roman" w:hAnsi="Times New Roman"/>
          <w:b/>
          <w:bCs/>
          <w:sz w:val="24"/>
          <w:szCs w:val="24"/>
        </w:rPr>
        <w:t>АСТРАХАНСКОЙ ОБЛАСТИ</w:t>
      </w:r>
    </w:p>
    <w:p w:rsidR="00F7645F" w:rsidRPr="00D434D5" w:rsidRDefault="00085888" w:rsidP="00085888">
      <w:pPr>
        <w:tabs>
          <w:tab w:val="center" w:pos="4677"/>
        </w:tabs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535C6C">
        <w:rPr>
          <w:rFonts w:ascii="Times New Roman" w:hAnsi="Times New Roman"/>
          <w:b/>
          <w:sz w:val="24"/>
          <w:szCs w:val="24"/>
        </w:rPr>
        <w:t>09.06.</w:t>
      </w:r>
      <w:r>
        <w:rPr>
          <w:rFonts w:ascii="Times New Roman" w:hAnsi="Times New Roman"/>
          <w:b/>
          <w:sz w:val="24"/>
          <w:szCs w:val="24"/>
        </w:rPr>
        <w:t>2016г.</w:t>
      </w:r>
      <w:r>
        <w:rPr>
          <w:rFonts w:ascii="Times New Roman" w:hAnsi="Times New Roman"/>
          <w:b/>
          <w:sz w:val="24"/>
          <w:szCs w:val="24"/>
        </w:rPr>
        <w:tab/>
        <w:t>№</w:t>
      </w:r>
      <w:r w:rsidR="00535C6C">
        <w:rPr>
          <w:rFonts w:ascii="Times New Roman" w:hAnsi="Times New Roman"/>
          <w:b/>
          <w:sz w:val="24"/>
          <w:szCs w:val="24"/>
        </w:rPr>
        <w:t>203</w:t>
      </w:r>
    </w:p>
    <w:p w:rsidR="001814F8" w:rsidRDefault="001814F8" w:rsidP="008C7972">
      <w:pPr>
        <w:pStyle w:val="a5"/>
      </w:pPr>
    </w:p>
    <w:p w:rsidR="008C7972" w:rsidRPr="00085888" w:rsidRDefault="008C7972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>Об</w:t>
      </w:r>
      <w:r w:rsidR="001814F8" w:rsidRPr="00085888">
        <w:rPr>
          <w:rFonts w:ascii="Times New Roman" w:hAnsi="Times New Roman"/>
        </w:rPr>
        <w:t xml:space="preserve"> </w:t>
      </w:r>
      <w:r w:rsidRPr="00085888">
        <w:rPr>
          <w:rFonts w:ascii="Times New Roman" w:hAnsi="Times New Roman"/>
        </w:rPr>
        <w:t>утверждении Положений о порядке</w:t>
      </w:r>
    </w:p>
    <w:p w:rsidR="008C7972" w:rsidRPr="00085888" w:rsidRDefault="00535C6C" w:rsidP="008C797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C7972" w:rsidRPr="00085888">
        <w:rPr>
          <w:rFonts w:ascii="Times New Roman" w:hAnsi="Times New Roman"/>
        </w:rPr>
        <w:t>редоставления платных услуг и о порядке</w:t>
      </w:r>
    </w:p>
    <w:p w:rsidR="008C7972" w:rsidRPr="00085888" w:rsidRDefault="008C7972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 xml:space="preserve">установления тарифов на услуги (работы), </w:t>
      </w:r>
    </w:p>
    <w:p w:rsidR="008C7972" w:rsidRPr="00085888" w:rsidRDefault="008C7972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>предоставляемые (выполняемые</w:t>
      </w:r>
      <w:r w:rsidR="001814F8" w:rsidRPr="00085888">
        <w:rPr>
          <w:rFonts w:ascii="Times New Roman" w:hAnsi="Times New Roman"/>
        </w:rPr>
        <w:t>)</w:t>
      </w:r>
      <w:r w:rsidRPr="00085888">
        <w:rPr>
          <w:rFonts w:ascii="Times New Roman" w:hAnsi="Times New Roman"/>
        </w:rPr>
        <w:t xml:space="preserve"> </w:t>
      </w:r>
      <w:r w:rsidR="00F7645F" w:rsidRPr="00085888">
        <w:rPr>
          <w:rFonts w:ascii="Times New Roman" w:hAnsi="Times New Roman"/>
        </w:rPr>
        <w:t>муниципальным</w:t>
      </w:r>
    </w:p>
    <w:p w:rsidR="008C7972" w:rsidRPr="00085888" w:rsidRDefault="008C7972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>казе</w:t>
      </w:r>
      <w:r w:rsidR="00F7645F" w:rsidRPr="00085888">
        <w:rPr>
          <w:rFonts w:ascii="Times New Roman" w:hAnsi="Times New Roman"/>
        </w:rPr>
        <w:t xml:space="preserve">нным учреждением культуры «Районный </w:t>
      </w:r>
    </w:p>
    <w:p w:rsidR="008C7972" w:rsidRPr="00085888" w:rsidRDefault="00F7645F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 xml:space="preserve">центр казачьей культуры, туризма, народного </w:t>
      </w:r>
    </w:p>
    <w:p w:rsidR="008C7972" w:rsidRPr="00085888" w:rsidRDefault="00F7645F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>творчества и ремесел»</w:t>
      </w:r>
      <w:r w:rsidR="008C7972" w:rsidRPr="00085888">
        <w:rPr>
          <w:rFonts w:ascii="Times New Roman" w:hAnsi="Times New Roman"/>
        </w:rPr>
        <w:t xml:space="preserve"> </w:t>
      </w:r>
      <w:r w:rsidRPr="00085888">
        <w:rPr>
          <w:rFonts w:ascii="Times New Roman" w:hAnsi="Times New Roman"/>
        </w:rPr>
        <w:t>муниципального</w:t>
      </w:r>
    </w:p>
    <w:p w:rsidR="001814F8" w:rsidRPr="00085888" w:rsidRDefault="00F7645F" w:rsidP="008C7972">
      <w:pPr>
        <w:pStyle w:val="a5"/>
        <w:jc w:val="both"/>
        <w:rPr>
          <w:rFonts w:ascii="Times New Roman" w:hAnsi="Times New Roman"/>
        </w:rPr>
      </w:pPr>
      <w:r w:rsidRPr="00085888">
        <w:rPr>
          <w:rFonts w:ascii="Times New Roman" w:hAnsi="Times New Roman"/>
        </w:rPr>
        <w:t xml:space="preserve"> образования «Село Енотаевка»</w:t>
      </w:r>
    </w:p>
    <w:p w:rsidR="001814F8" w:rsidRPr="0059188F" w:rsidRDefault="001814F8" w:rsidP="008C7972">
      <w:pPr>
        <w:pStyle w:val="a5"/>
        <w:rPr>
          <w:sz w:val="24"/>
        </w:rPr>
      </w:pPr>
    </w:p>
    <w:p w:rsidR="00085888" w:rsidRDefault="00085888" w:rsidP="0008588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 w:rsidR="001814F8" w:rsidRPr="00085888">
        <w:rPr>
          <w:rFonts w:ascii="Times New Roman" w:hAnsi="Times New Roman"/>
        </w:rPr>
        <w:t xml:space="preserve">В целях упорядочения деятельности </w:t>
      </w:r>
      <w:r w:rsidR="00F7645F" w:rsidRPr="00085888">
        <w:rPr>
          <w:rFonts w:ascii="Times New Roman" w:hAnsi="Times New Roman"/>
        </w:rPr>
        <w:t>муниципальным каз</w:t>
      </w:r>
      <w:r w:rsidR="0059188F" w:rsidRPr="00085888">
        <w:rPr>
          <w:rFonts w:ascii="Times New Roman" w:hAnsi="Times New Roman"/>
        </w:rPr>
        <w:t>е</w:t>
      </w:r>
      <w:r w:rsidR="00F7645F" w:rsidRPr="00085888">
        <w:rPr>
          <w:rFonts w:ascii="Times New Roman" w:hAnsi="Times New Roman"/>
        </w:rPr>
        <w:t>нным учреждением культуры «Районный центр казачьей культуры, туризма, народного творчества и ремесел» муниципального образования «Село Енотаевка»</w:t>
      </w:r>
      <w:r w:rsidR="001814F8" w:rsidRPr="00085888">
        <w:rPr>
          <w:rFonts w:ascii="Times New Roman" w:hAnsi="Times New Roman"/>
        </w:rPr>
        <w:t xml:space="preserve"> в части оказания платных услуг, в соответствии с Гражданским </w:t>
      </w:r>
      <w:hyperlink r:id="rId5" w:history="1">
        <w:r w:rsidR="001814F8" w:rsidRPr="00085888">
          <w:rPr>
            <w:rFonts w:ascii="Times New Roman" w:hAnsi="Times New Roman"/>
            <w:color w:val="0000FF"/>
          </w:rPr>
          <w:t>кодексом</w:t>
        </w:r>
      </w:hyperlink>
      <w:r w:rsidR="001814F8" w:rsidRPr="00085888">
        <w:rPr>
          <w:rFonts w:ascii="Times New Roman" w:hAnsi="Times New Roman"/>
        </w:rPr>
        <w:t xml:space="preserve"> Российской Федерации, Бюджетным </w:t>
      </w:r>
      <w:hyperlink r:id="rId6" w:history="1">
        <w:r w:rsidR="001814F8" w:rsidRPr="00085888">
          <w:rPr>
            <w:rFonts w:ascii="Times New Roman" w:hAnsi="Times New Roman"/>
            <w:color w:val="0000FF"/>
          </w:rPr>
          <w:t>кодексом</w:t>
        </w:r>
      </w:hyperlink>
      <w:r w:rsidR="001814F8" w:rsidRPr="00085888">
        <w:rPr>
          <w:rFonts w:ascii="Times New Roman" w:hAnsi="Times New Roman"/>
        </w:rPr>
        <w:t xml:space="preserve"> Российской Федерации, Федеральным </w:t>
      </w:r>
      <w:hyperlink r:id="rId7" w:history="1">
        <w:r w:rsidR="001814F8" w:rsidRPr="00085888">
          <w:rPr>
            <w:rFonts w:ascii="Times New Roman" w:hAnsi="Times New Roman"/>
            <w:color w:val="0000FF"/>
          </w:rPr>
          <w:t>законом</w:t>
        </w:r>
      </w:hyperlink>
      <w:r w:rsidR="001814F8" w:rsidRPr="00085888">
        <w:rPr>
          <w:rFonts w:ascii="Times New Roman" w:hAnsi="Times New Roman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="001814F8" w:rsidRPr="00085888">
          <w:rPr>
            <w:rFonts w:ascii="Times New Roman" w:hAnsi="Times New Roman"/>
            <w:color w:val="0000FF"/>
          </w:rPr>
          <w:t>законом</w:t>
        </w:r>
      </w:hyperlink>
      <w:r w:rsidR="001814F8" w:rsidRPr="00085888">
        <w:rPr>
          <w:rFonts w:ascii="Times New Roman" w:hAnsi="Times New Roman"/>
        </w:rPr>
        <w:t xml:space="preserve"> от 12 января</w:t>
      </w:r>
      <w:proofErr w:type="gramEnd"/>
      <w:r w:rsidR="001814F8" w:rsidRPr="00085888">
        <w:rPr>
          <w:rFonts w:ascii="Times New Roman" w:hAnsi="Times New Roman"/>
        </w:rPr>
        <w:t xml:space="preserve"> 1996 года N 7-ФЗ "О некоммерческих организациях", Федеральным </w:t>
      </w:r>
      <w:hyperlink r:id="rId9" w:history="1">
        <w:r w:rsidR="001814F8" w:rsidRPr="00085888">
          <w:rPr>
            <w:rFonts w:ascii="Times New Roman" w:hAnsi="Times New Roman"/>
            <w:color w:val="0000FF"/>
          </w:rPr>
          <w:t>законом</w:t>
        </w:r>
      </w:hyperlink>
      <w:r w:rsidR="001814F8" w:rsidRPr="00085888">
        <w:rPr>
          <w:rFonts w:ascii="Times New Roman" w:hAnsi="Times New Roman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hyperlink r:id="rId10" w:history="1">
        <w:r w:rsidR="001814F8" w:rsidRPr="00085888">
          <w:rPr>
            <w:rFonts w:ascii="Times New Roman" w:hAnsi="Times New Roman"/>
            <w:color w:val="0000FF"/>
          </w:rPr>
          <w:t>Уставом</w:t>
        </w:r>
      </w:hyperlink>
      <w:r w:rsidR="00F7645F" w:rsidRPr="00085888">
        <w:rPr>
          <w:rFonts w:ascii="Times New Roman" w:hAnsi="Times New Roman"/>
        </w:rPr>
        <w:t xml:space="preserve"> муниципального образования «Село </w:t>
      </w:r>
      <w:r w:rsidR="00FB19E8" w:rsidRPr="00085888">
        <w:rPr>
          <w:rFonts w:ascii="Times New Roman" w:hAnsi="Times New Roman"/>
        </w:rPr>
        <w:t xml:space="preserve">Енотаевка» </w:t>
      </w:r>
    </w:p>
    <w:p w:rsidR="0048138F" w:rsidRDefault="00FB19E8" w:rsidP="0048138F">
      <w:pPr>
        <w:pStyle w:val="a5"/>
        <w:jc w:val="both"/>
        <w:rPr>
          <w:rFonts w:ascii="Times New Roman" w:hAnsi="Times New Roman"/>
          <w:b/>
          <w:sz w:val="24"/>
        </w:rPr>
      </w:pPr>
      <w:r w:rsidRPr="00085888">
        <w:rPr>
          <w:rFonts w:ascii="Times New Roman" w:hAnsi="Times New Roman"/>
          <w:b/>
        </w:rPr>
        <w:t>ПОСТАНОВЛЯЮ</w:t>
      </w:r>
      <w:r w:rsidR="001814F8" w:rsidRPr="00085888">
        <w:rPr>
          <w:rFonts w:ascii="Times New Roman" w:hAnsi="Times New Roman"/>
          <w:b/>
          <w:sz w:val="24"/>
        </w:rPr>
        <w:t>:</w:t>
      </w:r>
    </w:p>
    <w:p w:rsidR="0048138F" w:rsidRPr="0048138F" w:rsidRDefault="0048138F" w:rsidP="0048138F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085888">
        <w:rPr>
          <w:rFonts w:ascii="Times New Roman" w:hAnsi="Times New Roman"/>
        </w:rPr>
        <w:t>Утвердить прилагаемые:</w:t>
      </w:r>
    </w:p>
    <w:p w:rsidR="0048138F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</w:t>
      </w:r>
      <w:r w:rsidRPr="00085888">
        <w:rPr>
          <w:rFonts w:ascii="Times New Roman" w:hAnsi="Times New Roman" w:cs="Times New Roman"/>
        </w:rPr>
        <w:t xml:space="preserve">- </w:t>
      </w:r>
      <w:hyperlink w:anchor="P39" w:history="1">
        <w:r w:rsidRPr="00085888">
          <w:rPr>
            <w:rFonts w:ascii="Times New Roman" w:hAnsi="Times New Roman" w:cs="Times New Roman"/>
            <w:color w:val="0000FF"/>
          </w:rPr>
          <w:t>Положение</w:t>
        </w:r>
      </w:hyperlink>
      <w:r w:rsidRPr="00085888">
        <w:rPr>
          <w:rFonts w:ascii="Times New Roman" w:hAnsi="Times New Roman" w:cs="Times New Roman"/>
        </w:rPr>
        <w:t xml:space="preserve"> о </w:t>
      </w:r>
      <w:r w:rsidRPr="00085888">
        <w:rPr>
          <w:rFonts w:ascii="Times New Roman" w:hAnsi="Times New Roman" w:cs="Times New Roman"/>
          <w:b w:val="0"/>
        </w:rPr>
        <w:t xml:space="preserve">порядке предоставления платных услуг </w:t>
      </w:r>
      <w:proofErr w:type="gramStart"/>
      <w:r w:rsidRPr="00085888">
        <w:rPr>
          <w:rFonts w:ascii="Times New Roman" w:hAnsi="Times New Roman" w:cs="Times New Roman"/>
          <w:b w:val="0"/>
        </w:rPr>
        <w:t>муниципальным</w:t>
      </w:r>
      <w:proofErr w:type="gramEnd"/>
      <w:r w:rsidRPr="00085888">
        <w:rPr>
          <w:rFonts w:ascii="Times New Roman" w:hAnsi="Times New Roman" w:cs="Times New Roman"/>
          <w:b w:val="0"/>
        </w:rPr>
        <w:t xml:space="preserve"> казенным </w:t>
      </w:r>
      <w:r>
        <w:rPr>
          <w:rFonts w:ascii="Times New Roman" w:hAnsi="Times New Roman" w:cs="Times New Roman"/>
          <w:b w:val="0"/>
        </w:rPr>
        <w:t xml:space="preserve">  </w:t>
      </w:r>
    </w:p>
    <w:p w:rsidR="0048138F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</w:t>
      </w:r>
      <w:r w:rsidRPr="00085888">
        <w:rPr>
          <w:rFonts w:ascii="Times New Roman" w:hAnsi="Times New Roman" w:cs="Times New Roman"/>
          <w:b w:val="0"/>
        </w:rPr>
        <w:t xml:space="preserve">учреждением культуры «Районный центр казачьей культуры, туризма, народного </w:t>
      </w:r>
    </w:p>
    <w:p w:rsidR="0048138F" w:rsidRPr="00085888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</w:t>
      </w:r>
      <w:r w:rsidRPr="00085888">
        <w:rPr>
          <w:rFonts w:ascii="Times New Roman" w:hAnsi="Times New Roman" w:cs="Times New Roman"/>
          <w:b w:val="0"/>
        </w:rPr>
        <w:t>творчества и ремесел» муниципального образования «Село Енотаевка»</w:t>
      </w:r>
      <w:r w:rsidR="006A5838">
        <w:rPr>
          <w:rFonts w:ascii="Times New Roman" w:hAnsi="Times New Roman" w:cs="Times New Roman"/>
          <w:b w:val="0"/>
        </w:rPr>
        <w:t xml:space="preserve"> (Приложение 1)</w:t>
      </w:r>
      <w:r w:rsidRPr="00085888">
        <w:rPr>
          <w:rFonts w:ascii="Times New Roman" w:hAnsi="Times New Roman" w:cs="Times New Roman"/>
          <w:b w:val="0"/>
        </w:rPr>
        <w:t>;</w:t>
      </w:r>
    </w:p>
    <w:p w:rsidR="0048138F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</w:t>
      </w:r>
      <w:r w:rsidRPr="00085888">
        <w:rPr>
          <w:rFonts w:ascii="Times New Roman" w:hAnsi="Times New Roman" w:cs="Times New Roman"/>
        </w:rPr>
        <w:t xml:space="preserve">- </w:t>
      </w:r>
      <w:hyperlink w:anchor="P126" w:history="1">
        <w:r w:rsidRPr="00085888">
          <w:rPr>
            <w:rFonts w:ascii="Times New Roman" w:hAnsi="Times New Roman" w:cs="Times New Roman"/>
            <w:color w:val="0000FF"/>
          </w:rPr>
          <w:t>Положение</w:t>
        </w:r>
      </w:hyperlink>
      <w:r w:rsidRPr="00085888">
        <w:rPr>
          <w:rFonts w:ascii="Times New Roman" w:hAnsi="Times New Roman" w:cs="Times New Roman"/>
        </w:rPr>
        <w:t xml:space="preserve"> о </w:t>
      </w:r>
      <w:r w:rsidRPr="00085888">
        <w:rPr>
          <w:rFonts w:ascii="Times New Roman" w:hAnsi="Times New Roman" w:cs="Times New Roman"/>
          <w:b w:val="0"/>
        </w:rPr>
        <w:t xml:space="preserve">порядке установления тарифов на услуги (работы), предоставляемые </w:t>
      </w:r>
    </w:p>
    <w:p w:rsidR="0048138F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Pr="00085888">
        <w:rPr>
          <w:rFonts w:ascii="Times New Roman" w:hAnsi="Times New Roman" w:cs="Times New Roman"/>
          <w:b w:val="0"/>
        </w:rPr>
        <w:t xml:space="preserve">(выполняемые) муниципальным казенным учреждением культуры «Районный центр </w:t>
      </w:r>
    </w:p>
    <w:p w:rsidR="0048138F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</w:t>
      </w:r>
      <w:r w:rsidRPr="00085888">
        <w:rPr>
          <w:rFonts w:ascii="Times New Roman" w:hAnsi="Times New Roman" w:cs="Times New Roman"/>
          <w:b w:val="0"/>
        </w:rPr>
        <w:t xml:space="preserve">казачьей культуры, туризма, народного творчества и ремесел» муниципального </w:t>
      </w:r>
    </w:p>
    <w:p w:rsidR="0048138F" w:rsidRPr="00085888" w:rsidRDefault="0048138F" w:rsidP="0048138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Pr="00085888">
        <w:rPr>
          <w:rFonts w:ascii="Times New Roman" w:hAnsi="Times New Roman" w:cs="Times New Roman"/>
          <w:b w:val="0"/>
        </w:rPr>
        <w:t>образования «Село Енотаевка»</w:t>
      </w:r>
      <w:r w:rsidR="006A5838">
        <w:rPr>
          <w:rFonts w:ascii="Times New Roman" w:hAnsi="Times New Roman" w:cs="Times New Roman"/>
          <w:b w:val="0"/>
        </w:rPr>
        <w:t xml:space="preserve"> (Приложение 2)</w:t>
      </w:r>
      <w:r w:rsidRPr="00085888">
        <w:rPr>
          <w:rFonts w:ascii="Times New Roman" w:hAnsi="Times New Roman" w:cs="Times New Roman"/>
        </w:rPr>
        <w:t>.</w:t>
      </w:r>
    </w:p>
    <w:p w:rsidR="00016990" w:rsidRPr="00085888" w:rsidRDefault="00016990" w:rsidP="0048138F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085888">
        <w:rPr>
          <w:rFonts w:ascii="Times New Roman" w:hAnsi="Times New Roman"/>
          <w:sz w:val="24"/>
        </w:rPr>
        <w:t>Постановление администрации муниципального образования «Село Енотаевка» №</w:t>
      </w:r>
      <w:r w:rsidR="00FE691D">
        <w:rPr>
          <w:rFonts w:ascii="Times New Roman" w:hAnsi="Times New Roman"/>
          <w:sz w:val="24"/>
        </w:rPr>
        <w:t>42</w:t>
      </w:r>
      <w:r w:rsidRPr="00085888">
        <w:rPr>
          <w:rFonts w:ascii="Times New Roman" w:hAnsi="Times New Roman"/>
          <w:sz w:val="24"/>
        </w:rPr>
        <w:t xml:space="preserve"> от </w:t>
      </w:r>
      <w:r w:rsidR="00FE691D">
        <w:rPr>
          <w:rFonts w:ascii="Times New Roman" w:hAnsi="Times New Roman"/>
          <w:sz w:val="24"/>
        </w:rPr>
        <w:t>0</w:t>
      </w:r>
      <w:r w:rsidRPr="00085888">
        <w:rPr>
          <w:rFonts w:ascii="Times New Roman" w:hAnsi="Times New Roman"/>
          <w:sz w:val="24"/>
        </w:rPr>
        <w:t>6.03.2015 г. «Об утверждении Порядка определения платы за оказание услуг (выполнение работ), относящихся к основным видам деятельности муниципального казенного учреждения культуры «Районный центр казачьей культуры, туризма, народного творчества и ремесел» муниципального образования «Село Енотаевка», предусмотренных в их учредительных документах, для юридических и физических лиц</w:t>
      </w:r>
      <w:r w:rsidR="00FE691D">
        <w:rPr>
          <w:rFonts w:ascii="Times New Roman" w:hAnsi="Times New Roman"/>
          <w:sz w:val="24"/>
        </w:rPr>
        <w:t xml:space="preserve">» </w:t>
      </w:r>
      <w:r w:rsidRPr="00085888">
        <w:rPr>
          <w:rFonts w:ascii="Times New Roman" w:hAnsi="Times New Roman"/>
          <w:sz w:val="24"/>
        </w:rPr>
        <w:t xml:space="preserve"> признать утратившим силу.</w:t>
      </w:r>
    </w:p>
    <w:p w:rsidR="001814F8" w:rsidRPr="00085888" w:rsidRDefault="001814F8" w:rsidP="0048138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085888">
        <w:rPr>
          <w:rFonts w:ascii="Times New Roman" w:hAnsi="Times New Roman" w:cs="Times New Roman"/>
        </w:rPr>
        <w:t>Контроль за</w:t>
      </w:r>
      <w:proofErr w:type="gramEnd"/>
      <w:r w:rsidRPr="00085888">
        <w:rPr>
          <w:rFonts w:ascii="Times New Roman" w:hAnsi="Times New Roman" w:cs="Times New Roman"/>
        </w:rPr>
        <w:t xml:space="preserve"> исполнением настоящего</w:t>
      </w:r>
      <w:r w:rsidR="00F7645F" w:rsidRPr="00085888">
        <w:rPr>
          <w:rFonts w:ascii="Times New Roman" w:hAnsi="Times New Roman" w:cs="Times New Roman"/>
        </w:rPr>
        <w:t xml:space="preserve"> </w:t>
      </w:r>
      <w:r w:rsidR="00085888">
        <w:rPr>
          <w:rFonts w:ascii="Times New Roman" w:hAnsi="Times New Roman" w:cs="Times New Roman"/>
        </w:rPr>
        <w:t>Постановления оставляю за собой.</w:t>
      </w:r>
    </w:p>
    <w:p w:rsidR="001814F8" w:rsidRPr="00085888" w:rsidRDefault="001814F8" w:rsidP="0048138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5888">
        <w:rPr>
          <w:rFonts w:ascii="Times New Roman" w:hAnsi="Times New Roman" w:cs="Times New Roman"/>
        </w:rPr>
        <w:t xml:space="preserve">Настоящее </w:t>
      </w:r>
      <w:r w:rsidR="0048138F">
        <w:rPr>
          <w:rFonts w:ascii="Times New Roman" w:hAnsi="Times New Roman" w:cs="Times New Roman"/>
        </w:rPr>
        <w:t>Постановление</w:t>
      </w:r>
      <w:r w:rsidRPr="00085888">
        <w:rPr>
          <w:rFonts w:ascii="Times New Roman" w:hAnsi="Times New Roman" w:cs="Times New Roman"/>
        </w:rPr>
        <w:t xml:space="preserve"> вступает в силу со дня его обнародования на официальном сайте</w:t>
      </w:r>
      <w:r w:rsidR="00F7645F" w:rsidRPr="00085888">
        <w:rPr>
          <w:rFonts w:ascii="Times New Roman" w:hAnsi="Times New Roman" w:cs="Times New Roman"/>
        </w:rPr>
        <w:t xml:space="preserve"> муниципального образования «Село Енотаевка».</w:t>
      </w:r>
      <w:r w:rsidRPr="00085888">
        <w:rPr>
          <w:rFonts w:ascii="Times New Roman" w:hAnsi="Times New Roman" w:cs="Times New Roman"/>
        </w:rPr>
        <w:t xml:space="preserve"> </w:t>
      </w:r>
    </w:p>
    <w:p w:rsidR="001814F8" w:rsidRDefault="001814F8" w:rsidP="0059188F">
      <w:pPr>
        <w:pStyle w:val="ConsPlusNormal"/>
        <w:ind w:firstLine="540"/>
        <w:jc w:val="both"/>
      </w:pPr>
    </w:p>
    <w:p w:rsidR="00F7645F" w:rsidRDefault="00F7645F" w:rsidP="0059188F">
      <w:pPr>
        <w:pStyle w:val="ConsPlusNormal"/>
        <w:ind w:firstLine="540"/>
        <w:jc w:val="both"/>
      </w:pPr>
    </w:p>
    <w:p w:rsidR="00085888" w:rsidRPr="00085888" w:rsidRDefault="00F7645F" w:rsidP="00591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5888">
        <w:rPr>
          <w:rFonts w:ascii="Times New Roman" w:hAnsi="Times New Roman" w:cs="Times New Roman"/>
        </w:rPr>
        <w:t>Глава</w:t>
      </w:r>
      <w:r w:rsidR="00085888" w:rsidRPr="00085888">
        <w:rPr>
          <w:rFonts w:ascii="Times New Roman" w:hAnsi="Times New Roman" w:cs="Times New Roman"/>
        </w:rPr>
        <w:t xml:space="preserve"> муниципального образования</w:t>
      </w:r>
    </w:p>
    <w:p w:rsidR="00F7645F" w:rsidRPr="00085888" w:rsidRDefault="00085888" w:rsidP="00591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5888">
        <w:rPr>
          <w:rFonts w:ascii="Times New Roman" w:hAnsi="Times New Roman" w:cs="Times New Roman"/>
        </w:rPr>
        <w:t>«Село Енотаевка»</w:t>
      </w:r>
      <w:r w:rsidR="00F7645F" w:rsidRPr="00085888">
        <w:rPr>
          <w:rFonts w:ascii="Times New Roman" w:hAnsi="Times New Roman" w:cs="Times New Roman"/>
        </w:rPr>
        <w:t xml:space="preserve">                                                             </w:t>
      </w:r>
      <w:r w:rsidRPr="00085888">
        <w:rPr>
          <w:rFonts w:ascii="Times New Roman" w:hAnsi="Times New Roman" w:cs="Times New Roman"/>
        </w:rPr>
        <w:t xml:space="preserve">           </w:t>
      </w:r>
      <w:r w:rsidR="00F7645F" w:rsidRPr="00085888">
        <w:rPr>
          <w:rFonts w:ascii="Times New Roman" w:hAnsi="Times New Roman" w:cs="Times New Roman"/>
        </w:rPr>
        <w:t xml:space="preserve">                   </w:t>
      </w:r>
      <w:proofErr w:type="spellStart"/>
      <w:r w:rsidR="00F7645F" w:rsidRPr="00085888">
        <w:rPr>
          <w:rFonts w:ascii="Times New Roman" w:hAnsi="Times New Roman" w:cs="Times New Roman"/>
        </w:rPr>
        <w:t>С.М.А</w:t>
      </w:r>
      <w:r w:rsidR="0048138F">
        <w:rPr>
          <w:rFonts w:ascii="Times New Roman" w:hAnsi="Times New Roman" w:cs="Times New Roman"/>
        </w:rPr>
        <w:t>хметшин</w:t>
      </w:r>
      <w:proofErr w:type="spellEnd"/>
    </w:p>
    <w:p w:rsidR="001814F8" w:rsidRDefault="001814F8" w:rsidP="0059188F">
      <w:pPr>
        <w:pStyle w:val="ConsPlusNormal"/>
        <w:ind w:firstLine="540"/>
        <w:jc w:val="both"/>
      </w:pPr>
    </w:p>
    <w:p w:rsidR="005971BB" w:rsidRDefault="005971BB" w:rsidP="0059188F">
      <w:pPr>
        <w:pStyle w:val="ConsPlusNormal"/>
        <w:jc w:val="both"/>
      </w:pPr>
    </w:p>
    <w:p w:rsidR="005971BB" w:rsidRDefault="005971BB" w:rsidP="0059188F">
      <w:pPr>
        <w:pStyle w:val="ConsPlusNormal"/>
        <w:jc w:val="both"/>
      </w:pPr>
    </w:p>
    <w:p w:rsidR="005971BB" w:rsidRDefault="006A5838" w:rsidP="006A5838">
      <w:pPr>
        <w:pStyle w:val="ConsPlusNormal"/>
        <w:jc w:val="right"/>
      </w:pPr>
      <w:r>
        <w:lastRenderedPageBreak/>
        <w:t>Приложение 1</w:t>
      </w:r>
    </w:p>
    <w:p w:rsidR="005971BB" w:rsidRDefault="0048138F" w:rsidP="0048138F">
      <w:pPr>
        <w:pStyle w:val="ConsPlusNormal"/>
        <w:jc w:val="right"/>
      </w:pPr>
      <w:r>
        <w:t xml:space="preserve">                                                       </w:t>
      </w:r>
      <w:r w:rsidR="005971BB">
        <w:t>Утверждено</w:t>
      </w:r>
      <w:r>
        <w:t xml:space="preserve"> Постановлением</w:t>
      </w:r>
    </w:p>
    <w:p w:rsidR="0048138F" w:rsidRDefault="0048138F" w:rsidP="0048138F">
      <w:pPr>
        <w:pStyle w:val="ConsPlusNormal"/>
        <w:jc w:val="right"/>
      </w:pPr>
      <w:r>
        <w:t xml:space="preserve">                                                                                                                Администрации МО «Село Енотаевка»</w:t>
      </w:r>
    </w:p>
    <w:p w:rsidR="0048138F" w:rsidRDefault="0048138F" w:rsidP="0048138F">
      <w:pPr>
        <w:pStyle w:val="ConsPlusNormal"/>
        <w:jc w:val="right"/>
      </w:pPr>
      <w:r>
        <w:t>От</w:t>
      </w:r>
      <w:r w:rsidR="00530B26">
        <w:t xml:space="preserve"> 09.06.</w:t>
      </w:r>
      <w:r>
        <w:t>2016г. №</w:t>
      </w:r>
      <w:r w:rsidR="00530B26">
        <w:t>203</w:t>
      </w:r>
    </w:p>
    <w:p w:rsidR="0048138F" w:rsidRDefault="0048138F" w:rsidP="0059188F">
      <w:pPr>
        <w:pStyle w:val="ConsPlusNormal"/>
        <w:jc w:val="both"/>
      </w:pPr>
    </w:p>
    <w:p w:rsidR="005971BB" w:rsidRDefault="005971BB" w:rsidP="0059188F">
      <w:pPr>
        <w:pStyle w:val="ConsPlusNormal"/>
        <w:jc w:val="both"/>
      </w:pPr>
    </w:p>
    <w:p w:rsidR="001814F8" w:rsidRDefault="001814F8" w:rsidP="0059188F">
      <w:pPr>
        <w:pStyle w:val="ConsPlusTitle"/>
        <w:jc w:val="center"/>
      </w:pPr>
      <w:bookmarkStart w:id="0" w:name="P39"/>
      <w:bookmarkEnd w:id="0"/>
      <w:r>
        <w:t>ПОЛОЖЕНИЕ</w:t>
      </w:r>
    </w:p>
    <w:p w:rsidR="001814F8" w:rsidRDefault="005971BB" w:rsidP="0059188F">
      <w:pPr>
        <w:pStyle w:val="ConsPlusTitle"/>
        <w:jc w:val="center"/>
      </w:pPr>
      <w:r>
        <w:t xml:space="preserve">о порядке предоставления </w:t>
      </w:r>
      <w:r w:rsidR="0059188F">
        <w:t>платных услуг муниципальным казе</w:t>
      </w:r>
      <w:r>
        <w:t>нным учреждением культуры «Районный центр казачьей культуры, туризма, народного творчества и ремесел» муниципального образования «Село Енотаевка»</w:t>
      </w:r>
    </w:p>
    <w:p w:rsidR="001814F8" w:rsidRDefault="001814F8" w:rsidP="0059188F">
      <w:pPr>
        <w:pStyle w:val="ConsPlusNormal"/>
        <w:ind w:firstLine="540"/>
        <w:jc w:val="both"/>
      </w:pPr>
    </w:p>
    <w:p w:rsidR="001814F8" w:rsidRDefault="0059188F" w:rsidP="0059188F">
      <w:pPr>
        <w:pStyle w:val="ConsPlusNormal"/>
        <w:jc w:val="both"/>
      </w:pPr>
      <w:r>
        <w:t xml:space="preserve">                                          </w:t>
      </w:r>
      <w:r w:rsidR="001814F8">
        <w:t>1. Общие положения</w:t>
      </w:r>
    </w:p>
    <w:p w:rsidR="005971BB" w:rsidRPr="002A721B" w:rsidRDefault="002A721B" w:rsidP="0059188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1.1.</w:t>
      </w:r>
      <w:r w:rsidR="001814F8" w:rsidRPr="002A721B">
        <w:rPr>
          <w:b w:val="0"/>
        </w:rPr>
        <w:t>Настоящее Положение разработано в целях эффективного использования муниципального имущества,</w:t>
      </w:r>
      <w:r w:rsidR="005971BB" w:rsidRPr="002A721B">
        <w:rPr>
          <w:b w:val="0"/>
        </w:rPr>
        <w:t xml:space="preserve"> закрепленного за </w:t>
      </w:r>
      <w:r w:rsidR="0059188F">
        <w:rPr>
          <w:b w:val="0"/>
        </w:rPr>
        <w:t xml:space="preserve">муниципальным </w:t>
      </w:r>
      <w:r w:rsidR="00FB19E8">
        <w:rPr>
          <w:b w:val="0"/>
        </w:rPr>
        <w:t>каз</w:t>
      </w:r>
      <w:r w:rsidR="00FB19E8" w:rsidRPr="002A721B">
        <w:rPr>
          <w:b w:val="0"/>
        </w:rPr>
        <w:t>ённым</w:t>
      </w:r>
      <w:bookmarkStart w:id="1" w:name="_GoBack"/>
      <w:bookmarkEnd w:id="1"/>
      <w:r w:rsidRPr="002A721B">
        <w:rPr>
          <w:b w:val="0"/>
        </w:rPr>
        <w:t xml:space="preserve"> учреждением культуры «Районный центр казачьей культуры, туризма, народного творчества и ремесел» муниципального образования «Село Енотаевка»</w:t>
      </w:r>
      <w:r>
        <w:rPr>
          <w:b w:val="0"/>
        </w:rPr>
        <w:t xml:space="preserve"> (далее –</w:t>
      </w:r>
      <w:r w:rsidR="005971BB">
        <w:t xml:space="preserve"> </w:t>
      </w:r>
      <w:r w:rsidR="005971BB" w:rsidRPr="002A721B">
        <w:rPr>
          <w:b w:val="0"/>
        </w:rPr>
        <w:t>учреждением</w:t>
      </w:r>
      <w:r>
        <w:rPr>
          <w:b w:val="0"/>
        </w:rPr>
        <w:t>)</w:t>
      </w:r>
      <w:r w:rsidR="001814F8" w:rsidRPr="002A721B">
        <w:rPr>
          <w:b w:val="0"/>
        </w:rPr>
        <w:t xml:space="preserve">, расширения перечня и увеличения объемов предоставляемых услуг, привлечения средств в бюджет </w:t>
      </w:r>
      <w:r w:rsidR="005971BB" w:rsidRPr="002A721B">
        <w:rPr>
          <w:b w:val="0"/>
        </w:rPr>
        <w:t>муниципального образования «Село Енотаевка»</w:t>
      </w:r>
      <w:r w:rsidR="001814F8" w:rsidRPr="002A721B">
        <w:rPr>
          <w:b w:val="0"/>
        </w:rPr>
        <w:t>, улучшения материально-техническ</w:t>
      </w:r>
      <w:r w:rsidR="005971BB" w:rsidRPr="002A721B">
        <w:rPr>
          <w:b w:val="0"/>
        </w:rPr>
        <w:t>ой базы  учреждения</w:t>
      </w:r>
      <w:r w:rsidR="001814F8" w:rsidRPr="002A721B">
        <w:rPr>
          <w:b w:val="0"/>
        </w:rPr>
        <w:t xml:space="preserve">, в соответствии с </w:t>
      </w:r>
      <w:r w:rsidR="005971BB" w:rsidRPr="002A721B">
        <w:rPr>
          <w:b w:val="0"/>
        </w:rPr>
        <w:t>действующими нормативно-правовыми актами:</w:t>
      </w:r>
    </w:p>
    <w:p w:rsidR="005971BB" w:rsidRDefault="002A721B" w:rsidP="0059188F">
      <w:pPr>
        <w:pStyle w:val="ConsPlusNormal"/>
        <w:jc w:val="both"/>
      </w:pPr>
      <w:r>
        <w:t xml:space="preserve">              </w:t>
      </w:r>
      <w:hyperlink r:id="rId11" w:history="1">
        <w:r w:rsidR="001814F8">
          <w:rPr>
            <w:color w:val="0000FF"/>
          </w:rPr>
          <w:t>Гражданским</w:t>
        </w:r>
      </w:hyperlink>
      <w:r w:rsidR="001814F8">
        <w:t xml:space="preserve"> и </w:t>
      </w:r>
      <w:hyperlink r:id="rId12" w:history="1">
        <w:r w:rsidR="001814F8">
          <w:rPr>
            <w:color w:val="0000FF"/>
          </w:rPr>
          <w:t>Бюджетным</w:t>
        </w:r>
      </w:hyperlink>
      <w:r w:rsidR="005971BB">
        <w:t xml:space="preserve"> кодексами Российской Федерации;</w:t>
      </w:r>
    </w:p>
    <w:p w:rsidR="005971BB" w:rsidRDefault="002A721B" w:rsidP="0059188F">
      <w:pPr>
        <w:pStyle w:val="ConsPlusNormal"/>
        <w:jc w:val="both"/>
      </w:pPr>
      <w:r>
        <w:t xml:space="preserve">             </w:t>
      </w:r>
      <w:r w:rsidR="001814F8">
        <w:t xml:space="preserve"> Федеральным </w:t>
      </w:r>
      <w:hyperlink r:id="rId13" w:history="1">
        <w:r w:rsidR="001814F8">
          <w:rPr>
            <w:color w:val="0000FF"/>
          </w:rPr>
          <w:t>законом</w:t>
        </w:r>
      </w:hyperlink>
      <w:r w:rsidR="001814F8"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5971BB">
        <w:t>ных (муниципальных) учреждений";</w:t>
      </w:r>
    </w:p>
    <w:p w:rsidR="005971BB" w:rsidRDefault="002A721B" w:rsidP="0059188F">
      <w:pPr>
        <w:pStyle w:val="ConsPlusNormal"/>
        <w:jc w:val="both"/>
      </w:pPr>
      <w:r>
        <w:t xml:space="preserve">               </w:t>
      </w:r>
      <w:r w:rsidR="001814F8">
        <w:t xml:space="preserve">Федеральным </w:t>
      </w:r>
      <w:hyperlink r:id="rId14" w:history="1">
        <w:r w:rsidR="001814F8">
          <w:rPr>
            <w:color w:val="0000FF"/>
          </w:rPr>
          <w:t>законом</w:t>
        </w:r>
      </w:hyperlink>
      <w:r w:rsidR="001814F8">
        <w:t xml:space="preserve"> 06.10.2003 N 131-ФЗ "Об общих принципах организации </w:t>
      </w:r>
      <w:r>
        <w:t xml:space="preserve">                                   </w:t>
      </w:r>
      <w:r w:rsidR="001814F8">
        <w:t>местного самоупр</w:t>
      </w:r>
      <w:r w:rsidR="005971BB">
        <w:t>авления в Российской Федерации";</w:t>
      </w:r>
    </w:p>
    <w:p w:rsidR="005971BB" w:rsidRDefault="002A721B" w:rsidP="0059188F">
      <w:pPr>
        <w:pStyle w:val="ConsPlusNormal"/>
        <w:jc w:val="both"/>
      </w:pPr>
      <w:r>
        <w:t xml:space="preserve">             </w:t>
      </w:r>
      <w:r w:rsidR="001814F8">
        <w:t xml:space="preserve"> Федеральным </w:t>
      </w:r>
      <w:hyperlink r:id="rId15" w:history="1">
        <w:r w:rsidR="001814F8">
          <w:rPr>
            <w:color w:val="0000FF"/>
          </w:rPr>
          <w:t>законом</w:t>
        </w:r>
      </w:hyperlink>
      <w:r w:rsidR="001814F8">
        <w:t xml:space="preserve"> от 12.01.1996 N 7-ФЗ "О некоммерческих организациях"</w:t>
      </w:r>
      <w:r w:rsidR="005971BB">
        <w:t xml:space="preserve"> (ст. 24 и ст.  26);</w:t>
      </w:r>
    </w:p>
    <w:p w:rsidR="002A721B" w:rsidRDefault="002A721B" w:rsidP="0059188F">
      <w:pPr>
        <w:pStyle w:val="ConsPlusNormal"/>
        <w:jc w:val="both"/>
      </w:pPr>
      <w:r>
        <w:t xml:space="preserve">            </w:t>
      </w:r>
      <w:r w:rsidR="001814F8">
        <w:t xml:space="preserve"> Федеральным </w:t>
      </w:r>
      <w:hyperlink r:id="rId16" w:history="1">
        <w:r w:rsidR="001814F8">
          <w:rPr>
            <w:color w:val="0000FF"/>
          </w:rPr>
          <w:t>законом</w:t>
        </w:r>
      </w:hyperlink>
      <w:r w:rsidR="001814F8">
        <w:t xml:space="preserve"> от 07.02.1992 N 2300-1 "О защите прав потребителей"</w:t>
      </w:r>
      <w:r>
        <w:t>;</w:t>
      </w:r>
    </w:p>
    <w:p w:rsidR="005E0234" w:rsidRDefault="002A721B" w:rsidP="0059188F">
      <w:pPr>
        <w:pStyle w:val="ConsPlusNormal"/>
        <w:jc w:val="both"/>
      </w:pPr>
      <w:r>
        <w:t xml:space="preserve">              </w:t>
      </w:r>
      <w:r w:rsidR="001814F8">
        <w:t xml:space="preserve">Федеральным </w:t>
      </w:r>
      <w:hyperlink r:id="rId17" w:history="1">
        <w:r w:rsidR="001814F8">
          <w:rPr>
            <w:color w:val="0000FF"/>
          </w:rPr>
          <w:t>законом</w:t>
        </w:r>
      </w:hyperlink>
      <w:r w:rsidR="001814F8">
        <w:t xml:space="preserve"> от 09.10.1992 N 3612-1 "Основы законодательства Российской Федерации о культуре"</w:t>
      </w:r>
    </w:p>
    <w:p w:rsidR="005E0234" w:rsidRDefault="005E0234" w:rsidP="0059188F">
      <w:pPr>
        <w:pStyle w:val="ConsPlusNormal"/>
        <w:jc w:val="both"/>
      </w:pPr>
      <w:r>
        <w:t xml:space="preserve">             Постановлением Правительства РФ от 26.06.1995 г. № 609 «Об утверждении Положения об основах хозяйственной деятельности и финансирования организаций культуры и искусства»</w:t>
      </w:r>
    </w:p>
    <w:p w:rsidR="001814F8" w:rsidRDefault="005E0234" w:rsidP="0059188F">
      <w:pPr>
        <w:pStyle w:val="ConsPlusNormal"/>
        <w:jc w:val="both"/>
      </w:pPr>
      <w:r>
        <w:t xml:space="preserve">             Уставом муниципального казенного учреждения культуры «Районный центр казачьей культуры, туризма, народного творчества и ремесел» муниципального образования «Село Енотаевка» </w:t>
      </w:r>
      <w:r w:rsidR="001814F8">
        <w:t xml:space="preserve"> и регламентирует порядок предоставлен</w:t>
      </w:r>
      <w:r w:rsidR="002A721B">
        <w:t>ия платных услуг учреждением</w:t>
      </w:r>
      <w:r w:rsidR="001814F8">
        <w:t>.</w:t>
      </w:r>
    </w:p>
    <w:p w:rsidR="002A721B" w:rsidRDefault="002A721B" w:rsidP="0059188F">
      <w:pPr>
        <w:pStyle w:val="ConsPlusNormal"/>
        <w:ind w:firstLine="540"/>
        <w:jc w:val="both"/>
      </w:pPr>
      <w:r>
        <w:t>1.2</w:t>
      </w:r>
      <w:r w:rsidR="001814F8">
        <w:t xml:space="preserve">. </w:t>
      </w:r>
      <w:r>
        <w:t xml:space="preserve">Настоящее </w:t>
      </w:r>
      <w:r w:rsidR="001814F8">
        <w:t xml:space="preserve">Положение определяет </w:t>
      </w:r>
      <w:r>
        <w:t xml:space="preserve">правовые, экономические, организационные основы </w:t>
      </w:r>
      <w:r w:rsidR="001814F8">
        <w:t xml:space="preserve"> предостав</w:t>
      </w:r>
      <w:r>
        <w:t>ления платных услуг учреждением</w:t>
      </w:r>
      <w:r w:rsidR="001814F8">
        <w:t xml:space="preserve"> </w:t>
      </w:r>
      <w:r>
        <w:t>населению и организациям на территории муниципальног</w:t>
      </w:r>
      <w:r w:rsidR="00F7645F">
        <w:t>о образования «Село Енотаевка</w:t>
      </w:r>
      <w:r>
        <w:t>».</w:t>
      </w:r>
    </w:p>
    <w:p w:rsidR="00583C6D" w:rsidRDefault="00583C6D" w:rsidP="0059188F">
      <w:pPr>
        <w:pStyle w:val="ConsPlusNormal"/>
        <w:ind w:firstLine="540"/>
        <w:jc w:val="both"/>
      </w:pPr>
      <w:r>
        <w:t>1.3. Дополнительные платные усл</w:t>
      </w:r>
      <w:r w:rsidR="005E0234">
        <w:t>уги, оказываемые в муниципальном учреждении</w:t>
      </w:r>
      <w:r>
        <w:t xml:space="preserve"> культуры - это</w:t>
      </w:r>
      <w:r w:rsidR="005E0234">
        <w:t xml:space="preserve"> деятельность</w:t>
      </w:r>
      <w:r>
        <w:t>, осуществляемая на договорной основе, с использованием муниципального имущества по выполнению работ и оказанию услуг дополнительно к основной деятельности, оплачиваемой из бюджета, направленная на получение дополнительных внебюджетных источников финансирования.</w:t>
      </w:r>
    </w:p>
    <w:p w:rsidR="00583C6D" w:rsidRDefault="00583C6D" w:rsidP="0059188F">
      <w:pPr>
        <w:pStyle w:val="ConsPlusNormal"/>
        <w:ind w:firstLine="540"/>
        <w:jc w:val="both"/>
      </w:pPr>
      <w:r>
        <w:t xml:space="preserve">1.4. Дополнительные платные услуги, согласно </w:t>
      </w:r>
      <w:hyperlink r:id="rId18" w:history="1">
        <w:r>
          <w:rPr>
            <w:color w:val="0000FF"/>
          </w:rPr>
          <w:t>ст. 47</w:t>
        </w:r>
      </w:hyperlink>
      <w:r>
        <w:t xml:space="preserve"> Закона РФ "Основы законодательства Российской Федерации о культуре", не являются предпринимательской деятельностью, если доход от них инвестируется непосредственно на нужды обеспечения, развития и совершенствования основной уставной деятельности учреждения.</w:t>
      </w:r>
    </w:p>
    <w:p w:rsidR="00583C6D" w:rsidRDefault="00583C6D" w:rsidP="0059188F">
      <w:pPr>
        <w:pStyle w:val="ConsPlusNormal"/>
        <w:ind w:firstLine="540"/>
        <w:jc w:val="both"/>
      </w:pPr>
      <w:r>
        <w:t>1.5. Оказание дополнительных платных услуг муниципальным учреждением культуры осуществляется в соответствии с действующими нормативно-правовыми актами Российской Федерации и настоящим Положением.</w:t>
      </w:r>
    </w:p>
    <w:p w:rsidR="00583C6D" w:rsidRDefault="005E0234" w:rsidP="0059188F">
      <w:pPr>
        <w:pStyle w:val="ConsPlusNormal"/>
        <w:ind w:firstLine="540"/>
        <w:jc w:val="both"/>
      </w:pPr>
      <w:r>
        <w:t>1.6. Муниципальное учреждение культуры имее</w:t>
      </w:r>
      <w:r w:rsidR="00583C6D">
        <w:t>т право оказывать населению дополнительные платные услуги в соответствии с Перечнем услуг и работ, у</w:t>
      </w:r>
      <w:r w:rsidR="00C1002A">
        <w:t>тверждаемым ежегодно Советом муниципального образования «Село Енотаевка»</w:t>
      </w:r>
      <w:r w:rsidR="00583C6D">
        <w:t xml:space="preserve">. Перечень должен соответствовать видам деятельности, предусмотренным в Уставе учреждения, его учредительных </w:t>
      </w:r>
      <w:r w:rsidR="00583C6D">
        <w:lastRenderedPageBreak/>
        <w:t>документах.</w:t>
      </w:r>
    </w:p>
    <w:p w:rsidR="0059188F" w:rsidRDefault="00583C6D" w:rsidP="0059188F">
      <w:pPr>
        <w:pStyle w:val="ConsPlusNormal"/>
        <w:ind w:firstLine="540"/>
        <w:jc w:val="both"/>
      </w:pPr>
      <w:r>
        <w:t>1.7. Запрещается оказывать дополнительные платные услуги взамен либо со снижением объема и качества основной уставной деятельности, финансируемой из средств бюджета.</w:t>
      </w:r>
    </w:p>
    <w:p w:rsidR="001814F8" w:rsidRDefault="0059188F" w:rsidP="0059188F">
      <w:pPr>
        <w:pStyle w:val="ConsPlusNormal"/>
        <w:ind w:firstLine="540"/>
        <w:jc w:val="both"/>
      </w:pPr>
      <w:r>
        <w:t xml:space="preserve">                        </w:t>
      </w:r>
      <w:r w:rsidR="0015519C">
        <w:t xml:space="preserve"> </w:t>
      </w:r>
      <w:r w:rsidR="001814F8">
        <w:t>2. Порядок предоставления</w:t>
      </w:r>
      <w:r w:rsidR="0015519C">
        <w:t xml:space="preserve">     </w:t>
      </w:r>
      <w:r w:rsidR="001814F8">
        <w:t>платных услуг</w:t>
      </w:r>
      <w:r w:rsidR="0015519C">
        <w:t xml:space="preserve"> учреждением</w:t>
      </w:r>
    </w:p>
    <w:p w:rsidR="001814F8" w:rsidRDefault="0015519C" w:rsidP="0059188F">
      <w:pPr>
        <w:pStyle w:val="ConsPlusNormal"/>
        <w:ind w:firstLine="540"/>
        <w:jc w:val="both"/>
      </w:pPr>
      <w:r>
        <w:t>2.1. Учреждение</w:t>
      </w:r>
      <w:r w:rsidR="001814F8">
        <w:t xml:space="preserve"> имеют право осуществлять платные услуги в случаях, предусмотренных законодательными и иными нормативными правовыми актами Россий</w:t>
      </w:r>
      <w:r>
        <w:t>ской Федерации и в соответствии с Уставом учреждения.</w:t>
      </w:r>
    </w:p>
    <w:p w:rsidR="001814F8" w:rsidRDefault="0015519C" w:rsidP="0059188F">
      <w:pPr>
        <w:pStyle w:val="ConsPlusNormal"/>
        <w:ind w:firstLine="540"/>
        <w:jc w:val="both"/>
      </w:pPr>
      <w:r>
        <w:t>2.2. Учреждение</w:t>
      </w:r>
      <w:r w:rsidR="0059188F">
        <w:t xml:space="preserve"> самостоятельно определяе</w:t>
      </w:r>
      <w:r w:rsidR="001814F8">
        <w:t>т возможность оказания платных услуг в зависимости от материальной базы, численного с</w:t>
      </w:r>
      <w:r w:rsidR="0059188F">
        <w:t>остава и квалификации персонала</w:t>
      </w:r>
      <w:r w:rsidR="001814F8">
        <w:t xml:space="preserve"> и т.д.</w:t>
      </w:r>
    </w:p>
    <w:p w:rsidR="001814F8" w:rsidRDefault="001814F8" w:rsidP="0059188F">
      <w:pPr>
        <w:pStyle w:val="ConsPlusNormal"/>
        <w:ind w:firstLine="540"/>
        <w:jc w:val="both"/>
      </w:pPr>
      <w:r>
        <w:t>2.3. Предостав</w:t>
      </w:r>
      <w:r w:rsidR="0015519C">
        <w:t>ление платных услуг Учреждением</w:t>
      </w:r>
      <w:r>
        <w:t xml:space="preserve"> осуществляется при наличии:</w:t>
      </w:r>
    </w:p>
    <w:p w:rsidR="001814F8" w:rsidRDefault="001814F8" w:rsidP="0059188F">
      <w:pPr>
        <w:pStyle w:val="ConsPlusNormal"/>
        <w:ind w:firstLine="540"/>
        <w:jc w:val="both"/>
      </w:pPr>
      <w:r>
        <w:t>- лицензии и сертификата на виды деятельности, являющихся основными для Учреждения (если вид деятельности входит в перечень лицензируемых);</w:t>
      </w:r>
    </w:p>
    <w:p w:rsidR="001814F8" w:rsidRDefault="001814F8" w:rsidP="0059188F">
      <w:pPr>
        <w:pStyle w:val="ConsPlusNormal"/>
        <w:ind w:firstLine="540"/>
        <w:jc w:val="both"/>
      </w:pPr>
      <w:r>
        <w:t>- приказа руководителя Учреждения об организации работы по оказанию платных услуг с указанием штатных единиц работников и специалистов, занятых оказанием платных услуг, и графиков их работы;</w:t>
      </w:r>
    </w:p>
    <w:p w:rsidR="001814F8" w:rsidRDefault="001814F8" w:rsidP="0059188F">
      <w:pPr>
        <w:pStyle w:val="ConsPlusNormal"/>
        <w:ind w:firstLine="540"/>
        <w:jc w:val="both"/>
      </w:pPr>
      <w:r>
        <w:t>- при условии, что такая деятельность указана в его учредительных документах (Уставе).</w:t>
      </w:r>
    </w:p>
    <w:p w:rsidR="001814F8" w:rsidRDefault="001814F8" w:rsidP="0059188F">
      <w:pPr>
        <w:pStyle w:val="ConsPlusNormal"/>
        <w:ind w:firstLine="540"/>
        <w:jc w:val="both"/>
      </w:pPr>
      <w:r>
        <w:t>2.4. При расчетах с Потребителями за предостав</w:t>
      </w:r>
      <w:r w:rsidR="0015519C">
        <w:t>ленные платные услуги Учреждение руководствуе</w:t>
      </w:r>
      <w:r>
        <w:t>тся действующими порядками ведения кассовых операций в Российской Федерации, Положением о безналичных расчетах в Российской Федерации и другими нормативными правовыми актами Российской Федерации.</w:t>
      </w:r>
    </w:p>
    <w:p w:rsidR="001814F8" w:rsidRDefault="0015519C" w:rsidP="0059188F">
      <w:pPr>
        <w:pStyle w:val="ConsPlusNormal"/>
        <w:ind w:firstLine="540"/>
        <w:jc w:val="both"/>
      </w:pPr>
      <w:r>
        <w:t>2.5. Учреждение</w:t>
      </w:r>
      <w:r w:rsidR="001814F8">
        <w:t xml:space="preserve"> </w:t>
      </w:r>
      <w:r>
        <w:t>веде</w:t>
      </w:r>
      <w:r w:rsidR="001814F8">
        <w:t>т бухгалтерский учет по бюджетным средствам и средствам, полученным от оказания платных услуг, по плану счетов, предусмотренному действующей инструкцией по бюджетному учету, утвержденной приказом Минфина Рос</w:t>
      </w:r>
      <w:r w:rsidR="00765AD5">
        <w:t>сийской Федерации и предоставляе</w:t>
      </w:r>
      <w:r w:rsidR="001814F8">
        <w:t>т отчетность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Федерации, и другими регламентирующими бухгалтерский учет нормативно-правовыми актами.</w:t>
      </w:r>
    </w:p>
    <w:p w:rsidR="00917AF4" w:rsidRDefault="00F275CB" w:rsidP="0059188F">
      <w:pPr>
        <w:pStyle w:val="ConsPlusNormal"/>
        <w:ind w:firstLine="540"/>
        <w:jc w:val="both"/>
      </w:pPr>
      <w:r>
        <w:t xml:space="preserve">2.6. Учреждение </w:t>
      </w:r>
      <w:r w:rsidR="0015519C">
        <w:t>обязано</w:t>
      </w:r>
      <w:r w:rsidR="001814F8">
        <w:t xml:space="preserve"> своевременно и в доступном месте предоставлять гражданам и юридическим лицам необходимую и д</w:t>
      </w:r>
      <w:r w:rsidR="00917AF4">
        <w:t>остоверную информацию:</w:t>
      </w:r>
    </w:p>
    <w:p w:rsidR="001814F8" w:rsidRDefault="001814F8" w:rsidP="0059188F">
      <w:pPr>
        <w:pStyle w:val="ConsPlusNormal"/>
        <w:ind w:firstLine="540"/>
        <w:jc w:val="both"/>
      </w:pPr>
      <w:r>
        <w:t xml:space="preserve"> </w:t>
      </w:r>
      <w:r w:rsidR="00917AF4">
        <w:t xml:space="preserve">о </w:t>
      </w:r>
      <w:r>
        <w:t>переч</w:t>
      </w:r>
      <w:r w:rsidR="00917AF4">
        <w:t>не платных услуг и их стоимости;</w:t>
      </w:r>
    </w:p>
    <w:p w:rsidR="00917AF4" w:rsidRDefault="00917AF4" w:rsidP="0059188F">
      <w:pPr>
        <w:pStyle w:val="ConsPlusNormal"/>
        <w:ind w:firstLine="540"/>
        <w:jc w:val="both"/>
      </w:pPr>
      <w:r>
        <w:t xml:space="preserve"> о порядке предоставления платных услуг;</w:t>
      </w:r>
    </w:p>
    <w:p w:rsidR="00917AF4" w:rsidRDefault="00917AF4" w:rsidP="0059188F">
      <w:pPr>
        <w:pStyle w:val="ConsPlusNormal"/>
        <w:ind w:firstLine="540"/>
        <w:jc w:val="both"/>
      </w:pPr>
      <w:r>
        <w:t xml:space="preserve"> о стоимости предоставления платных услуг;</w:t>
      </w:r>
    </w:p>
    <w:p w:rsidR="00917AF4" w:rsidRDefault="00917AF4" w:rsidP="0059188F">
      <w:pPr>
        <w:pStyle w:val="ConsPlusNormal"/>
        <w:ind w:firstLine="540"/>
        <w:jc w:val="both"/>
      </w:pPr>
      <w:r>
        <w:t xml:space="preserve"> о льготах, применяемых в отношении отдельных категорий потребителей;</w:t>
      </w:r>
    </w:p>
    <w:p w:rsidR="00917AF4" w:rsidRDefault="00917AF4" w:rsidP="0059188F">
      <w:pPr>
        <w:pStyle w:val="ConsPlusNormal"/>
        <w:ind w:firstLine="540"/>
        <w:jc w:val="both"/>
      </w:pPr>
      <w:r>
        <w:t xml:space="preserve"> о режиме работы учреждения;</w:t>
      </w:r>
    </w:p>
    <w:p w:rsidR="00917AF4" w:rsidRDefault="00917AF4" w:rsidP="0059188F">
      <w:pPr>
        <w:pStyle w:val="ConsPlusNormal"/>
        <w:ind w:firstLine="540"/>
        <w:jc w:val="both"/>
      </w:pPr>
      <w:r>
        <w:t xml:space="preserve"> о контролирующих организациях.</w:t>
      </w:r>
    </w:p>
    <w:p w:rsidR="0039259D" w:rsidRDefault="0039259D" w:rsidP="0059188F">
      <w:pPr>
        <w:pStyle w:val="ConsPlusNormal"/>
        <w:ind w:firstLine="540"/>
        <w:jc w:val="both"/>
      </w:pPr>
      <w:r>
        <w:t xml:space="preserve"> </w:t>
      </w:r>
      <w:r w:rsidR="001814F8">
        <w:t>2.7. Оплата услуг производится в соответствии с договорами на оказани</w:t>
      </w:r>
      <w:r w:rsidR="0015519C">
        <w:t>е платных услуг между Учреждением</w:t>
      </w:r>
      <w:r w:rsidR="001814F8">
        <w:t xml:space="preserve"> и Потребителями.</w:t>
      </w:r>
      <w:r w:rsidR="00917AF4">
        <w:t xml:space="preserve"> Договор может быть заключен в устн</w:t>
      </w:r>
      <w:r>
        <w:t>о</w:t>
      </w:r>
      <w:r w:rsidR="00917AF4">
        <w:t>й или письменной форме.</w:t>
      </w:r>
      <w:r w:rsidRPr="0039259D">
        <w:t xml:space="preserve"> </w:t>
      </w:r>
    </w:p>
    <w:p w:rsidR="0039259D" w:rsidRDefault="0039259D" w:rsidP="0059188F">
      <w:pPr>
        <w:pStyle w:val="ConsPlusNormal"/>
        <w:ind w:firstLine="540"/>
        <w:jc w:val="both"/>
      </w:pPr>
      <w:r>
        <w:t xml:space="preserve">2.7.1. Устная форма договора в соответствии с </w:t>
      </w:r>
      <w:hyperlink r:id="rId19" w:history="1">
        <w:r>
          <w:rPr>
            <w:color w:val="0000FF"/>
          </w:rPr>
          <w:t>п. 2 ст. 159</w:t>
        </w:r>
      </w:hyperlink>
      <w:r>
        <w:t xml:space="preserve">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39259D" w:rsidRDefault="0039259D" w:rsidP="0059188F">
      <w:pPr>
        <w:pStyle w:val="ConsPlusNormal"/>
        <w:ind w:firstLine="540"/>
        <w:jc w:val="both"/>
      </w:pPr>
      <w:r>
        <w:t>2.7.2.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</w:t>
      </w:r>
      <w:hyperlink r:id="rId20" w:history="1">
        <w:r>
          <w:rPr>
            <w:color w:val="0000FF"/>
          </w:rPr>
          <w:t>ст. 161</w:t>
        </w:r>
      </w:hyperlink>
      <w:r>
        <w:t xml:space="preserve"> ГК РФ). Форма договора разрабатывается исполнителем самостоятельно.</w:t>
      </w:r>
    </w:p>
    <w:p w:rsidR="0039259D" w:rsidRDefault="0039259D" w:rsidP="0059188F">
      <w:pPr>
        <w:pStyle w:val="ConsPlusNormal"/>
        <w:ind w:firstLine="540"/>
        <w:jc w:val="both"/>
      </w:pPr>
      <w:r>
        <w:t>2.7.3. Договоры на оказание платных услуг подписываются потребителем и руководителем исполнителя (или лицом, уполномоченным им на подписание таких договоров).</w:t>
      </w:r>
    </w:p>
    <w:p w:rsidR="001814F8" w:rsidRDefault="001814F8" w:rsidP="0059188F">
      <w:pPr>
        <w:pStyle w:val="ConsPlusNormal"/>
        <w:ind w:firstLine="540"/>
        <w:jc w:val="both"/>
      </w:pPr>
      <w:r>
        <w:t>2.8. Договор на предоставление платных услуг заключается в соответствии с требованиями действующего законодательства и должен содержать условия и сроки оказания услуги, порядок расчетов, права, обязанности и ответственность сторон.</w:t>
      </w:r>
    </w:p>
    <w:p w:rsidR="001814F8" w:rsidRDefault="00765AD5" w:rsidP="0059188F">
      <w:pPr>
        <w:pStyle w:val="ConsPlusNormal"/>
        <w:ind w:firstLine="540"/>
        <w:jc w:val="both"/>
      </w:pPr>
      <w:r>
        <w:t>2.9.  П</w:t>
      </w:r>
      <w:r w:rsidR="001814F8">
        <w:t xml:space="preserve">оступления от приносящей доход деятельности </w:t>
      </w:r>
      <w:r>
        <w:t xml:space="preserve">Учреждения </w:t>
      </w:r>
      <w:r w:rsidR="001814F8">
        <w:t xml:space="preserve">зачисляются в бюджет </w:t>
      </w:r>
      <w:r>
        <w:t>муниципального образования «Село Енотаевка»</w:t>
      </w:r>
      <w:r w:rsidR="001814F8">
        <w:t>.</w:t>
      </w:r>
    </w:p>
    <w:p w:rsidR="001814F8" w:rsidRDefault="00F275CB" w:rsidP="00F275CB">
      <w:pPr>
        <w:pStyle w:val="ConsPlusNormal"/>
        <w:jc w:val="both"/>
      </w:pPr>
      <w:r>
        <w:t xml:space="preserve">                    </w:t>
      </w:r>
      <w:r w:rsidR="001814F8">
        <w:t>3. Ценообразование на платные услуги,</w:t>
      </w:r>
      <w:r>
        <w:t xml:space="preserve"> </w:t>
      </w:r>
      <w:r w:rsidR="001814F8">
        <w:t>оказываемые</w:t>
      </w:r>
      <w:r w:rsidR="00831241">
        <w:t xml:space="preserve">  Учреждением</w:t>
      </w:r>
    </w:p>
    <w:p w:rsidR="001814F8" w:rsidRDefault="001814F8" w:rsidP="0059188F">
      <w:pPr>
        <w:pStyle w:val="ConsPlusNormal"/>
        <w:ind w:firstLine="540"/>
        <w:jc w:val="both"/>
      </w:pPr>
      <w:r>
        <w:t>3.1. П</w:t>
      </w:r>
      <w:r w:rsidR="00831241">
        <w:t>олномочия Учреждения</w:t>
      </w:r>
      <w:r>
        <w:t xml:space="preserve"> в области ценообразования на платные услуги:</w:t>
      </w:r>
    </w:p>
    <w:p w:rsidR="001814F8" w:rsidRDefault="00831241" w:rsidP="0059188F">
      <w:pPr>
        <w:pStyle w:val="ConsPlusNormal"/>
        <w:ind w:firstLine="540"/>
        <w:jc w:val="both"/>
      </w:pPr>
      <w:r>
        <w:t xml:space="preserve">3.1.1. Учреждение </w:t>
      </w:r>
      <w:r w:rsidR="00F275CB">
        <w:t xml:space="preserve"> самостоятельно формируе</w:t>
      </w:r>
      <w:r w:rsidR="001814F8">
        <w:t>т переч</w:t>
      </w:r>
      <w:r w:rsidR="0039259D">
        <w:t>ень платных услуг и устанавливае</w:t>
      </w:r>
      <w:r w:rsidR="001814F8">
        <w:t xml:space="preserve">т </w:t>
      </w:r>
      <w:r w:rsidR="001814F8">
        <w:lastRenderedPageBreak/>
        <w:t>тарифы на платные услуги и продукцию, включая цены на билеты;</w:t>
      </w:r>
    </w:p>
    <w:p w:rsidR="001814F8" w:rsidRDefault="0039259D" w:rsidP="0059188F">
      <w:pPr>
        <w:pStyle w:val="ConsPlusNormal"/>
        <w:ind w:firstLine="540"/>
        <w:jc w:val="both"/>
      </w:pPr>
      <w:r>
        <w:t>3.2.</w:t>
      </w:r>
      <w:r w:rsidR="00831241">
        <w:t xml:space="preserve"> Учреждение  уведомляе</w:t>
      </w:r>
      <w:r w:rsidR="001814F8">
        <w:t>т о перечне услуг (работ), оказываемых за плату и установленных тар</w:t>
      </w:r>
      <w:r w:rsidR="00831241">
        <w:t xml:space="preserve">ифах муниципальное образование «Село Енотаевка»; </w:t>
      </w:r>
    </w:p>
    <w:p w:rsidR="001814F8" w:rsidRDefault="00831241" w:rsidP="0059188F">
      <w:pPr>
        <w:pStyle w:val="ConsPlusNormal"/>
        <w:ind w:firstLine="540"/>
        <w:jc w:val="both"/>
      </w:pPr>
      <w:r>
        <w:t>3.2.1. Учреждение готови</w:t>
      </w:r>
      <w:r w:rsidR="001814F8">
        <w:t>т предложения по перечню услуг (работ), оказываемых з</w:t>
      </w:r>
      <w:r>
        <w:t>а плату, самостоятельно формируе</w:t>
      </w:r>
      <w:r w:rsidR="001814F8">
        <w:t>т тарифы на плат</w:t>
      </w:r>
      <w:r>
        <w:t>ные услуги и направляе</w:t>
      </w:r>
      <w:r w:rsidR="001814F8">
        <w:t xml:space="preserve">т информацию </w:t>
      </w:r>
      <w:r w:rsidR="000703C3">
        <w:t>д</w:t>
      </w:r>
      <w:r>
        <w:t>ля утверждения в администрацию муниципального образования «Село Енотаевка»;</w:t>
      </w:r>
    </w:p>
    <w:p w:rsidR="00831241" w:rsidRDefault="001814F8" w:rsidP="0059188F">
      <w:pPr>
        <w:pStyle w:val="ConsPlusNormal"/>
        <w:ind w:firstLine="540"/>
        <w:jc w:val="both"/>
      </w:pPr>
      <w:r>
        <w:t xml:space="preserve">3.2.2. Для получения разрешения на предоставление платных услуг и утверждения прейскуранта на платные услуги </w:t>
      </w:r>
      <w:r w:rsidR="00184E8E">
        <w:t>Учреждение</w:t>
      </w:r>
      <w:r w:rsidR="00831241">
        <w:t xml:space="preserve"> </w:t>
      </w:r>
      <w:r w:rsidR="001031D2">
        <w:t xml:space="preserve"> предоставляет материалы </w:t>
      </w:r>
      <w:r>
        <w:t xml:space="preserve"> </w:t>
      </w:r>
      <w:r w:rsidR="00184E8E">
        <w:t>специалисту по экономической работе администрации</w:t>
      </w:r>
      <w:r w:rsidR="00831241">
        <w:t xml:space="preserve"> муниципального образования «Село Енотаевка»;</w:t>
      </w:r>
    </w:p>
    <w:p w:rsidR="000703C3" w:rsidRDefault="00831241" w:rsidP="0059188F">
      <w:pPr>
        <w:pStyle w:val="ConsPlusNormal"/>
        <w:ind w:firstLine="540"/>
        <w:jc w:val="both"/>
      </w:pPr>
      <w:r>
        <w:t xml:space="preserve"> </w:t>
      </w:r>
      <w:r w:rsidR="001814F8">
        <w:t>3.2.3. На основании представленных материало</w:t>
      </w:r>
      <w:r w:rsidR="00184E8E">
        <w:t>в  специалист по экономической работе администрации муниципального образования «Село Енотаевка»;</w:t>
      </w:r>
      <w:r w:rsidR="000703C3">
        <w:t xml:space="preserve"> принимает решение</w:t>
      </w:r>
      <w:r w:rsidR="001814F8">
        <w:t xml:space="preserve"> об экономической обоснованности предложенных </w:t>
      </w:r>
      <w:r w:rsidR="000703C3">
        <w:t>тарифов, а также:</w:t>
      </w:r>
    </w:p>
    <w:p w:rsidR="001814F8" w:rsidRDefault="000703C3" w:rsidP="0059188F">
      <w:pPr>
        <w:pStyle w:val="ConsPlusNormal"/>
        <w:ind w:firstLine="540"/>
        <w:jc w:val="both"/>
      </w:pPr>
      <w:r>
        <w:t xml:space="preserve">- </w:t>
      </w:r>
      <w:r w:rsidR="001814F8">
        <w:t>о разрешении (продлении) или отказе выдаче (отзыве) разрешения на предоставление платных услуг;</w:t>
      </w:r>
    </w:p>
    <w:p w:rsidR="001814F8" w:rsidRDefault="000703C3" w:rsidP="0059188F">
      <w:pPr>
        <w:pStyle w:val="ConsPlusNormal"/>
        <w:ind w:firstLine="540"/>
        <w:jc w:val="both"/>
      </w:pPr>
      <w:r>
        <w:t>- об установлении (пересмотре</w:t>
      </w:r>
      <w:r w:rsidR="001814F8">
        <w:t>) тариф</w:t>
      </w:r>
      <w:r w:rsidR="00A82AA5">
        <w:t>ов</w:t>
      </w:r>
      <w:r w:rsidR="001814F8">
        <w:t xml:space="preserve"> в соответствии с представленным обоснованием;</w:t>
      </w:r>
    </w:p>
    <w:p w:rsidR="001814F8" w:rsidRDefault="001814F8" w:rsidP="0059188F">
      <w:pPr>
        <w:pStyle w:val="ConsPlusNormal"/>
        <w:ind w:firstLine="540"/>
        <w:jc w:val="both"/>
      </w:pPr>
      <w:r>
        <w:t xml:space="preserve">- </w:t>
      </w:r>
      <w:r w:rsidR="000703C3">
        <w:t>об оставлении</w:t>
      </w:r>
      <w:r>
        <w:t xml:space="preserve"> </w:t>
      </w:r>
      <w:r w:rsidR="000703C3">
        <w:t>тариф</w:t>
      </w:r>
      <w:r w:rsidR="00A82AA5">
        <w:t>ов</w:t>
      </w:r>
      <w:r w:rsidR="000703C3">
        <w:t xml:space="preserve"> на услуги муниципального учреждения</w:t>
      </w:r>
      <w:r>
        <w:t xml:space="preserve"> на существующем уровне.</w:t>
      </w:r>
    </w:p>
    <w:p w:rsidR="001814F8" w:rsidRDefault="00FA0D02" w:rsidP="0059188F">
      <w:pPr>
        <w:pStyle w:val="ConsPlusNormal"/>
        <w:ind w:firstLine="540"/>
        <w:jc w:val="both"/>
      </w:pPr>
      <w:bookmarkStart w:id="2" w:name="P91"/>
      <w:bookmarkEnd w:id="2"/>
      <w:r>
        <w:t>3.2.4</w:t>
      </w:r>
      <w:r w:rsidR="001814F8">
        <w:t>. Перечень документов, пре</w:t>
      </w:r>
      <w:r w:rsidR="00184E8E">
        <w:t>доставляемых   специалисту по экономической работе администрации муниципального образования «Село Енотаевка»; для получения разрешения на представле</w:t>
      </w:r>
      <w:r w:rsidR="001814F8">
        <w:t>ние платных услуг и утверждения прейскуранта на платные услуги:</w:t>
      </w:r>
    </w:p>
    <w:p w:rsidR="00E227E4" w:rsidRDefault="00FA0D02" w:rsidP="0059188F">
      <w:pPr>
        <w:pStyle w:val="ConsPlusNormal"/>
        <w:ind w:firstLine="540"/>
        <w:jc w:val="both"/>
      </w:pPr>
      <w:r>
        <w:t>3.2.4</w:t>
      </w:r>
      <w:r w:rsidR="001814F8">
        <w:t xml:space="preserve">.1. </w:t>
      </w:r>
      <w:r w:rsidR="00E227E4">
        <w:t>- оплата труда гражданских служащих; учитываются размер вознаграждения специалистам, осуществляющим дополнительные платные услуги, и вознаграждение административно-управленческому и обслуживающему персоналу, задействованному в оказании дополнительных платных услуг. Доля затрат на содержание аппарата управления в себестоимости услуг не должна превышать 10 процентов;</w:t>
      </w:r>
    </w:p>
    <w:p w:rsidR="00E227E4" w:rsidRDefault="00E227E4" w:rsidP="0059188F">
      <w:pPr>
        <w:pStyle w:val="ConsPlusNormal"/>
        <w:ind w:firstLine="540"/>
        <w:jc w:val="both"/>
      </w:pPr>
      <w:r>
        <w:t>- начисления на оплату труда;</w:t>
      </w:r>
    </w:p>
    <w:p w:rsidR="00E227E4" w:rsidRDefault="00E227E4" w:rsidP="0059188F">
      <w:pPr>
        <w:pStyle w:val="ConsPlusNormal"/>
        <w:ind w:firstLine="540"/>
        <w:jc w:val="both"/>
      </w:pPr>
      <w:r>
        <w:t>- канцелярские принадлежности, материалы и предметы для текущих хозяйственных целей; учитываются затраты, направляемые на приобретение канцелярских товаров, необходимых для заключения договоров, ведения делопроизводства при оказании дополнительных платных услуг, приобретение материалов и предметов для санитарного содержания помещений, используемых при оказании данной услуги;</w:t>
      </w:r>
    </w:p>
    <w:p w:rsidR="00E227E4" w:rsidRDefault="00E227E4" w:rsidP="0059188F">
      <w:pPr>
        <w:pStyle w:val="ConsPlusNormal"/>
        <w:ind w:firstLine="540"/>
        <w:jc w:val="both"/>
      </w:pPr>
      <w:r>
        <w:t>- прочие текущие расходы; по отдельному списку учитываются расходы на проведение культурно-массовых мероприятий, на приобретение учебников, пособий и раздаточного материала, отдельной строкой учитываются расходы на уплату налогов, относимых на себестоимость, в соответствии с действующим законодательством;</w:t>
      </w:r>
    </w:p>
    <w:p w:rsidR="00E227E4" w:rsidRDefault="00E227E4" w:rsidP="0059188F">
      <w:pPr>
        <w:pStyle w:val="ConsPlusNormal"/>
        <w:ind w:firstLine="540"/>
        <w:jc w:val="both"/>
      </w:pPr>
      <w:r>
        <w:t>- оплата текущего ремонта оборудования и инвентаря; по этой строке учитываются расходы на ремонт и обслуживание используемого оборудования, затраты определяются из расчета норм амортизации данного оборудования и времени его использования при оказании конкретной услуги;</w:t>
      </w:r>
    </w:p>
    <w:p w:rsidR="001814F8" w:rsidRDefault="00E227E4" w:rsidP="0059188F">
      <w:pPr>
        <w:pStyle w:val="ConsPlusNormal"/>
        <w:ind w:firstLine="540"/>
        <w:jc w:val="both"/>
      </w:pPr>
      <w:r>
        <w:t>- оплата транспортных услуг; учитывается в случае необходимости привлечения транспорта</w:t>
      </w:r>
      <w:r w:rsidR="00190133">
        <w:t xml:space="preserve"> при оказании конкретной услуги.</w:t>
      </w:r>
    </w:p>
    <w:p w:rsidR="00FA0D02" w:rsidRDefault="00FA0D02" w:rsidP="0059188F">
      <w:pPr>
        <w:pStyle w:val="ConsPlusNormal"/>
        <w:ind w:firstLine="540"/>
        <w:jc w:val="both"/>
      </w:pPr>
      <w:r>
        <w:t>3.2.4</w:t>
      </w:r>
      <w:r w:rsidR="001814F8">
        <w:t>.2. Копии лицензий и сертификата на виды деятельности, являющихся основными для Учреждения (если вид деятельности в</w:t>
      </w:r>
      <w:r w:rsidR="00F6198A">
        <w:t>ходит в перечень лицензируемых).</w:t>
      </w:r>
    </w:p>
    <w:p w:rsidR="001031D2" w:rsidRDefault="00F6198A" w:rsidP="0059188F">
      <w:pPr>
        <w:pStyle w:val="ConsPlusNormal"/>
        <w:ind w:firstLine="540"/>
        <w:jc w:val="both"/>
      </w:pPr>
      <w:r>
        <w:t>3.3</w:t>
      </w:r>
      <w:r w:rsidR="001031D2">
        <w:t>. Специалист по экономической работе администрации муниципального образования «Село Енотаевка»  в десятидневный срок рассматривает социально-экономическую обоснованность проектов тарифов и выдает заключение об обоснованности предъявленных по каждому виду дополнительных платных услуг. По окончании всех согласований документы передаются в Совет муниципального образования «Село Енотаевка» для утверждения.</w:t>
      </w:r>
    </w:p>
    <w:p w:rsidR="001814F8" w:rsidRDefault="001814F8" w:rsidP="0059188F">
      <w:pPr>
        <w:pStyle w:val="ConsPlusNormal"/>
        <w:ind w:firstLine="540"/>
        <w:jc w:val="both"/>
      </w:pPr>
    </w:p>
    <w:p w:rsidR="001814F8" w:rsidRDefault="00B262F5" w:rsidP="00B262F5">
      <w:pPr>
        <w:pStyle w:val="ConsPlusNormal"/>
        <w:jc w:val="both"/>
      </w:pPr>
      <w:r>
        <w:t xml:space="preserve">                      </w:t>
      </w:r>
      <w:r w:rsidR="001814F8">
        <w:t>4. Расходование средств,</w:t>
      </w:r>
      <w:r>
        <w:t xml:space="preserve"> </w:t>
      </w:r>
      <w:r w:rsidR="001814F8">
        <w:t>полученных от реализации платных услуг</w:t>
      </w:r>
    </w:p>
    <w:p w:rsidR="001814F8" w:rsidRDefault="001814F8" w:rsidP="0059188F">
      <w:pPr>
        <w:pStyle w:val="ConsPlusNormal"/>
        <w:ind w:firstLine="540"/>
        <w:jc w:val="both"/>
      </w:pPr>
      <w:r>
        <w:t>4.1. Расходование средств, полученных от приносящ</w:t>
      </w:r>
      <w:r w:rsidR="001031D2">
        <w:t>ей доход</w:t>
      </w:r>
      <w:r w:rsidR="00B262F5">
        <w:t xml:space="preserve"> деятельности Учреждения</w:t>
      </w:r>
      <w:r>
        <w:t>, осуществляется в рамках плана финансово-хозяйственной деятельности, в котором предусмотрены направления расходования средств в разрезе статей экономической классификации расходов, и направляется на:</w:t>
      </w:r>
    </w:p>
    <w:p w:rsidR="001814F8" w:rsidRDefault="001814F8" w:rsidP="0059188F">
      <w:pPr>
        <w:pStyle w:val="ConsPlusNormal"/>
        <w:ind w:firstLine="540"/>
        <w:jc w:val="both"/>
      </w:pPr>
      <w:r>
        <w:t>- материальные запасы, полностью потребляемые в процессе оказания услуги (работы);</w:t>
      </w:r>
    </w:p>
    <w:p w:rsidR="001814F8" w:rsidRDefault="001814F8" w:rsidP="0059188F">
      <w:pPr>
        <w:pStyle w:val="ConsPlusNormal"/>
        <w:ind w:firstLine="540"/>
        <w:jc w:val="both"/>
      </w:pPr>
      <w:r>
        <w:lastRenderedPageBreak/>
        <w:t>- прочие расходы, отражающие специфику оказания услуги (работы);</w:t>
      </w:r>
    </w:p>
    <w:p w:rsidR="001814F8" w:rsidRDefault="001814F8" w:rsidP="0059188F">
      <w:pPr>
        <w:pStyle w:val="ConsPlusNormal"/>
        <w:ind w:firstLine="540"/>
        <w:jc w:val="both"/>
      </w:pPr>
      <w:r>
        <w:t>- на улучшение материально-технического обеспечения деятельности учреждения.</w:t>
      </w:r>
    </w:p>
    <w:p w:rsidR="001031D2" w:rsidRDefault="00B262F5" w:rsidP="0059188F">
      <w:pPr>
        <w:pStyle w:val="ConsPlusNormal"/>
        <w:jc w:val="both"/>
      </w:pPr>
      <w:r>
        <w:t xml:space="preserve">                                        </w:t>
      </w:r>
      <w:r w:rsidR="001031D2">
        <w:t>5. Порядок предоставления льгот</w:t>
      </w:r>
    </w:p>
    <w:p w:rsidR="001031D2" w:rsidRDefault="001031D2" w:rsidP="0059188F">
      <w:pPr>
        <w:pStyle w:val="ConsPlusNormal"/>
        <w:ind w:firstLine="540"/>
        <w:jc w:val="both"/>
      </w:pPr>
      <w:r>
        <w:t>5.1. Учреждение культуры самостоятельно определяет перечень и размеры льгот при оказании дополнительных платных услуг, если иное не установлено действующим законодательством. Перечень льготных категорий потребителей с указанием размера предоставляемой льготы утверждается руководителем учреждения.</w:t>
      </w:r>
    </w:p>
    <w:p w:rsidR="001031D2" w:rsidRDefault="001031D2" w:rsidP="0059188F">
      <w:pPr>
        <w:pStyle w:val="ConsPlusNormal"/>
        <w:ind w:firstLine="540"/>
        <w:jc w:val="both"/>
      </w:pPr>
      <w:r>
        <w:t>5.2. Учреждение культуры предусматривает льготы для следующих категорий потребителей:</w:t>
      </w:r>
    </w:p>
    <w:p w:rsidR="001031D2" w:rsidRDefault="001031D2" w:rsidP="0059188F">
      <w:pPr>
        <w:pStyle w:val="ConsPlusNormal"/>
        <w:ind w:firstLine="540"/>
        <w:jc w:val="both"/>
      </w:pPr>
      <w:r>
        <w:t>- дети из многодетных семей (с количеством детей 3 человека и более);</w:t>
      </w:r>
    </w:p>
    <w:p w:rsidR="001031D2" w:rsidRDefault="001031D2" w:rsidP="0059188F">
      <w:pPr>
        <w:pStyle w:val="ConsPlusNormal"/>
        <w:ind w:firstLine="540"/>
        <w:jc w:val="both"/>
      </w:pPr>
      <w:r>
        <w:t>- дети из неполных семей;</w:t>
      </w:r>
    </w:p>
    <w:p w:rsidR="001031D2" w:rsidRDefault="001031D2" w:rsidP="0059188F">
      <w:pPr>
        <w:pStyle w:val="ConsPlusNormal"/>
        <w:ind w:firstLine="540"/>
        <w:jc w:val="both"/>
      </w:pPr>
      <w:r>
        <w:t>- дети-сироты;</w:t>
      </w:r>
    </w:p>
    <w:p w:rsidR="001031D2" w:rsidRDefault="001031D2" w:rsidP="0059188F">
      <w:pPr>
        <w:pStyle w:val="ConsPlusNormal"/>
        <w:ind w:firstLine="540"/>
        <w:jc w:val="both"/>
      </w:pPr>
      <w:r>
        <w:t>- дети из семей, совокупный доход которых ниже прожиточного минимума;</w:t>
      </w:r>
    </w:p>
    <w:p w:rsidR="001031D2" w:rsidRDefault="001031D2" w:rsidP="0059188F">
      <w:pPr>
        <w:pStyle w:val="ConsPlusNormal"/>
        <w:ind w:firstLine="540"/>
        <w:jc w:val="both"/>
      </w:pPr>
      <w:r>
        <w:t>- пенсионеры и инвалиды.</w:t>
      </w:r>
    </w:p>
    <w:p w:rsidR="001031D2" w:rsidRDefault="004F35B0" w:rsidP="0059188F">
      <w:pPr>
        <w:pStyle w:val="ConsPlusNormal"/>
        <w:jc w:val="both"/>
      </w:pPr>
      <w:r>
        <w:t xml:space="preserve">                     </w:t>
      </w:r>
      <w:r w:rsidR="001031D2">
        <w:t>6. Права и обязанности потребителя</w:t>
      </w:r>
      <w:r>
        <w:t xml:space="preserve">  </w:t>
      </w:r>
      <w:r w:rsidR="001031D2">
        <w:t>дополнительных платных услуг</w:t>
      </w:r>
    </w:p>
    <w:p w:rsidR="001031D2" w:rsidRDefault="001031D2" w:rsidP="0059188F">
      <w:pPr>
        <w:pStyle w:val="ConsPlusNormal"/>
        <w:ind w:firstLine="540"/>
        <w:jc w:val="both"/>
      </w:pPr>
      <w:r>
        <w:t>6.1. Потребители дополнительных платных услуг имеют право:</w:t>
      </w:r>
    </w:p>
    <w:p w:rsidR="001031D2" w:rsidRDefault="001031D2" w:rsidP="0059188F">
      <w:pPr>
        <w:pStyle w:val="ConsPlusNormal"/>
        <w:ind w:firstLine="540"/>
        <w:jc w:val="both"/>
      </w:pPr>
      <w:r>
        <w:t>6.1.1. получать необходимую информацию от администрации учреждения о правилах предоставления дополнительных платных услуг;</w:t>
      </w:r>
    </w:p>
    <w:p w:rsidR="001031D2" w:rsidRDefault="001031D2" w:rsidP="0059188F">
      <w:pPr>
        <w:pStyle w:val="ConsPlusNormal"/>
        <w:ind w:firstLine="540"/>
        <w:jc w:val="both"/>
      </w:pPr>
      <w:r>
        <w:t>6.1.2. знакомиться со следующими документами:</w:t>
      </w:r>
    </w:p>
    <w:p w:rsidR="001031D2" w:rsidRDefault="001031D2" w:rsidP="0059188F">
      <w:pPr>
        <w:pStyle w:val="ConsPlusNormal"/>
        <w:ind w:firstLine="540"/>
        <w:jc w:val="both"/>
      </w:pPr>
      <w:r>
        <w:t>- Уставом учреждения;</w:t>
      </w:r>
    </w:p>
    <w:p w:rsidR="001031D2" w:rsidRDefault="001031D2" w:rsidP="0059188F">
      <w:pPr>
        <w:pStyle w:val="ConsPlusNormal"/>
        <w:ind w:firstLine="540"/>
        <w:jc w:val="both"/>
      </w:pPr>
      <w:r>
        <w:t>- лицензией на осуществление соответствующих видов деятельности;</w:t>
      </w:r>
    </w:p>
    <w:p w:rsidR="001031D2" w:rsidRDefault="001031D2" w:rsidP="0059188F">
      <w:pPr>
        <w:pStyle w:val="ConsPlusNormal"/>
        <w:ind w:firstLine="540"/>
        <w:jc w:val="both"/>
      </w:pPr>
      <w:r>
        <w:t>- настоящим и локальным положениями о предоставлении дополнительных платных услуг;</w:t>
      </w:r>
    </w:p>
    <w:p w:rsidR="001031D2" w:rsidRDefault="001031D2" w:rsidP="0059188F">
      <w:pPr>
        <w:pStyle w:val="ConsPlusNormal"/>
        <w:ind w:firstLine="540"/>
        <w:jc w:val="both"/>
      </w:pPr>
      <w:r>
        <w:t>- расчетом цен на дополнительные платные услуги;</w:t>
      </w:r>
    </w:p>
    <w:p w:rsidR="001031D2" w:rsidRDefault="001031D2" w:rsidP="0059188F">
      <w:pPr>
        <w:pStyle w:val="ConsPlusNormal"/>
        <w:ind w:firstLine="540"/>
        <w:jc w:val="both"/>
      </w:pPr>
      <w:r>
        <w:t>- бланками договоров на дополнительные платные услуги, разработанными учреждением.</w:t>
      </w:r>
    </w:p>
    <w:p w:rsidR="001031D2" w:rsidRDefault="001031D2" w:rsidP="0059188F">
      <w:pPr>
        <w:pStyle w:val="ConsPlusNormal"/>
        <w:ind w:firstLine="540"/>
        <w:jc w:val="both"/>
      </w:pPr>
      <w:r>
        <w:t>6.1.3. требовать предоставления платных услуг в строгом соответствии с правилами или с заключенным договором;</w:t>
      </w:r>
    </w:p>
    <w:p w:rsidR="001031D2" w:rsidRDefault="001031D2" w:rsidP="0059188F">
      <w:pPr>
        <w:pStyle w:val="ConsPlusNormal"/>
        <w:ind w:firstLine="540"/>
        <w:jc w:val="both"/>
      </w:pPr>
      <w:r>
        <w:t>6.1.4. защищать свои права в судебном порядке.</w:t>
      </w:r>
    </w:p>
    <w:p w:rsidR="001031D2" w:rsidRDefault="001031D2" w:rsidP="0059188F">
      <w:pPr>
        <w:pStyle w:val="ConsPlusNormal"/>
        <w:ind w:firstLine="540"/>
        <w:jc w:val="both"/>
      </w:pPr>
      <w:r>
        <w:t>6.2. Потребители дополнительных платных услуг обязаны:</w:t>
      </w:r>
    </w:p>
    <w:p w:rsidR="001031D2" w:rsidRDefault="001031D2" w:rsidP="0059188F">
      <w:pPr>
        <w:pStyle w:val="ConsPlusNormal"/>
        <w:ind w:firstLine="540"/>
        <w:jc w:val="both"/>
      </w:pPr>
      <w:r>
        <w:t>6.2.1. выполнять условия договора, заключенного на оказание платной услуги;</w:t>
      </w:r>
    </w:p>
    <w:p w:rsidR="001031D2" w:rsidRDefault="001031D2" w:rsidP="0059188F">
      <w:pPr>
        <w:pStyle w:val="ConsPlusNormal"/>
        <w:ind w:firstLine="540"/>
        <w:jc w:val="both"/>
      </w:pPr>
      <w:r>
        <w:t>6.2.2. вносить плату за услуги в сроки, указанные в правилах, договорах.</w:t>
      </w:r>
    </w:p>
    <w:p w:rsidR="001814F8" w:rsidRDefault="001031D2" w:rsidP="004F35B0">
      <w:pPr>
        <w:pStyle w:val="ConsPlusNormal"/>
        <w:ind w:firstLine="540"/>
        <w:jc w:val="both"/>
      </w:pPr>
      <w:r>
        <w:t>6.3. Потребители дополнительных платных услуг имеют другие права и несут обязанности в соответствии с условиями заключенных договоров на получение дополнительных платных услуг.</w:t>
      </w:r>
    </w:p>
    <w:p w:rsidR="001814F8" w:rsidRDefault="004F35B0" w:rsidP="004F35B0">
      <w:pPr>
        <w:pStyle w:val="ConsPlusNormal"/>
        <w:jc w:val="both"/>
      </w:pPr>
      <w:bookmarkStart w:id="3" w:name="P109"/>
      <w:bookmarkEnd w:id="3"/>
      <w:r>
        <w:t xml:space="preserve">                                               </w:t>
      </w:r>
      <w:r w:rsidR="00205412">
        <w:t>7</w:t>
      </w:r>
      <w:r w:rsidR="001814F8">
        <w:t>. Заключительные положения</w:t>
      </w:r>
    </w:p>
    <w:p w:rsidR="001814F8" w:rsidRDefault="00F6198A" w:rsidP="0059188F">
      <w:pPr>
        <w:pStyle w:val="ConsPlusNormal"/>
        <w:ind w:firstLine="540"/>
        <w:jc w:val="both"/>
      </w:pPr>
      <w:r>
        <w:t>7</w:t>
      </w:r>
      <w:r w:rsidR="00205412">
        <w:t>.1. Учреждение  несет</w:t>
      </w:r>
      <w:r w:rsidR="001814F8">
        <w:t xml:space="preserve"> ответственность в</w:t>
      </w:r>
      <w:r w:rsidR="004F35B0">
        <w:t>,</w:t>
      </w:r>
      <w:r w:rsidR="001814F8">
        <w:t xml:space="preserve"> установленном нормативно</w:t>
      </w:r>
      <w:r w:rsidR="004F35B0">
        <w:t>-правовым актом</w:t>
      </w:r>
      <w:r w:rsidR="001814F8">
        <w:t xml:space="preserve"> </w:t>
      </w:r>
      <w:r w:rsidR="00205412">
        <w:t>администрации муниципального образования «Село Енотаевка»</w:t>
      </w:r>
      <w:r w:rsidR="004F35B0">
        <w:t>,</w:t>
      </w:r>
      <w:r w:rsidR="00205412">
        <w:t xml:space="preserve"> </w:t>
      </w:r>
      <w:r w:rsidR="001814F8">
        <w:t>порядке за качество, объем, порядок и сроки оказания платных услуг.</w:t>
      </w:r>
    </w:p>
    <w:p w:rsidR="001814F8" w:rsidRDefault="00F6198A" w:rsidP="0059188F">
      <w:pPr>
        <w:pStyle w:val="ConsPlusNormal"/>
        <w:ind w:firstLine="540"/>
        <w:jc w:val="both"/>
      </w:pPr>
      <w:r>
        <w:t>7</w:t>
      </w:r>
      <w:r w:rsidR="001814F8">
        <w:t>.2. В случае некачественного оказания услуги на платной основе повторное ее оказание проводится за счет средств Исполнителя.</w:t>
      </w:r>
    </w:p>
    <w:p w:rsidR="001814F8" w:rsidRDefault="00F6198A" w:rsidP="0059188F">
      <w:pPr>
        <w:pStyle w:val="ConsPlusNormal"/>
        <w:ind w:firstLine="540"/>
        <w:jc w:val="both"/>
      </w:pPr>
      <w:r>
        <w:t>7</w:t>
      </w:r>
      <w:r w:rsidR="001814F8">
        <w:t>.3.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1814F8" w:rsidRDefault="00F6198A" w:rsidP="0059188F">
      <w:pPr>
        <w:pStyle w:val="ConsPlusNormal"/>
        <w:ind w:firstLine="540"/>
        <w:jc w:val="both"/>
      </w:pPr>
      <w:r>
        <w:t>7</w:t>
      </w:r>
      <w:r w:rsidR="001814F8">
        <w:t>.4. Конт</w:t>
      </w:r>
      <w:r w:rsidR="006B18E7">
        <w:t>роль за деятельностью Учреждения</w:t>
      </w:r>
      <w:r w:rsidR="001814F8">
        <w:t xml:space="preserve"> в части оказания платных услуг осуществляет </w:t>
      </w:r>
      <w:r w:rsidR="006B18E7">
        <w:t>администрация муниципального образования «Село Енотаевка».</w:t>
      </w:r>
    </w:p>
    <w:p w:rsidR="001814F8" w:rsidRDefault="001814F8" w:rsidP="0059188F">
      <w:pPr>
        <w:pStyle w:val="ConsPlusNormal"/>
        <w:ind w:firstLine="540"/>
        <w:jc w:val="both"/>
      </w:pPr>
    </w:p>
    <w:p w:rsidR="001814F8" w:rsidRDefault="001814F8" w:rsidP="0059188F">
      <w:pPr>
        <w:pStyle w:val="ConsPlusNormal"/>
        <w:ind w:firstLine="540"/>
        <w:jc w:val="both"/>
      </w:pPr>
    </w:p>
    <w:p w:rsidR="001814F8" w:rsidRDefault="006A5838" w:rsidP="0059188F">
      <w:pPr>
        <w:pStyle w:val="ConsPlusNormal"/>
        <w:ind w:firstLine="540"/>
        <w:jc w:val="both"/>
      </w:pPr>
      <w:r>
        <w:t>Верно:</w:t>
      </w:r>
    </w:p>
    <w:p w:rsidR="0015519C" w:rsidRDefault="0015519C" w:rsidP="0059188F">
      <w:pPr>
        <w:pStyle w:val="ConsPlusNormal"/>
        <w:ind w:firstLine="540"/>
        <w:jc w:val="both"/>
      </w:pPr>
    </w:p>
    <w:p w:rsidR="006A5838" w:rsidRDefault="006A5838" w:rsidP="0059188F">
      <w:pPr>
        <w:pStyle w:val="ConsPlusNormal"/>
        <w:ind w:firstLine="540"/>
        <w:jc w:val="both"/>
      </w:pPr>
    </w:p>
    <w:p w:rsidR="006A5838" w:rsidRDefault="006A5838" w:rsidP="0059188F">
      <w:pPr>
        <w:pStyle w:val="ConsPlusNormal"/>
        <w:ind w:firstLine="540"/>
        <w:jc w:val="both"/>
      </w:pPr>
    </w:p>
    <w:p w:rsidR="006A5838" w:rsidRDefault="006A5838" w:rsidP="0059188F">
      <w:pPr>
        <w:pStyle w:val="ConsPlusNormal"/>
        <w:ind w:firstLine="540"/>
        <w:jc w:val="both"/>
      </w:pPr>
    </w:p>
    <w:p w:rsidR="006A5838" w:rsidRDefault="006A5838" w:rsidP="0059188F">
      <w:pPr>
        <w:pStyle w:val="ConsPlusNormal"/>
        <w:ind w:firstLine="540"/>
        <w:jc w:val="both"/>
      </w:pPr>
    </w:p>
    <w:p w:rsidR="0015519C" w:rsidRDefault="0015519C" w:rsidP="0059188F">
      <w:pPr>
        <w:pStyle w:val="ConsPlusNormal"/>
        <w:ind w:firstLine="540"/>
        <w:jc w:val="both"/>
      </w:pPr>
    </w:p>
    <w:p w:rsidR="00205412" w:rsidRDefault="00205412" w:rsidP="0059188F">
      <w:pPr>
        <w:pStyle w:val="ConsPlusNormal"/>
        <w:ind w:firstLine="540"/>
        <w:jc w:val="both"/>
      </w:pPr>
    </w:p>
    <w:p w:rsidR="00A82AA5" w:rsidRDefault="00A82AA5" w:rsidP="0059188F">
      <w:pPr>
        <w:pStyle w:val="ConsPlusNormal"/>
        <w:ind w:firstLine="540"/>
        <w:jc w:val="both"/>
      </w:pPr>
    </w:p>
    <w:p w:rsidR="00A82AA5" w:rsidRDefault="00A82AA5" w:rsidP="0059188F">
      <w:pPr>
        <w:pStyle w:val="ConsPlusNormal"/>
        <w:ind w:firstLine="540"/>
        <w:jc w:val="both"/>
      </w:pPr>
    </w:p>
    <w:p w:rsidR="006A5838" w:rsidRDefault="006A5838" w:rsidP="006A5838">
      <w:pPr>
        <w:pStyle w:val="ConsPlusNormal"/>
        <w:jc w:val="right"/>
      </w:pPr>
      <w:r>
        <w:lastRenderedPageBreak/>
        <w:t>Приложение 2</w:t>
      </w:r>
    </w:p>
    <w:p w:rsidR="006A5838" w:rsidRDefault="006A5838" w:rsidP="006A5838">
      <w:pPr>
        <w:pStyle w:val="ConsPlusNormal"/>
        <w:jc w:val="right"/>
      </w:pPr>
      <w:r>
        <w:t xml:space="preserve">                                                       Утверждено Постановлением</w:t>
      </w:r>
    </w:p>
    <w:p w:rsidR="006A5838" w:rsidRDefault="006A5838" w:rsidP="006A5838">
      <w:pPr>
        <w:pStyle w:val="ConsPlusNormal"/>
        <w:jc w:val="right"/>
      </w:pPr>
      <w:r>
        <w:t xml:space="preserve">                                                                                                                Администрации МО «Село Енотаевка»</w:t>
      </w:r>
    </w:p>
    <w:p w:rsidR="006A5838" w:rsidRDefault="006A5838" w:rsidP="006A5838">
      <w:pPr>
        <w:pStyle w:val="ConsPlusNormal"/>
        <w:jc w:val="right"/>
      </w:pPr>
      <w:r>
        <w:t xml:space="preserve">От </w:t>
      </w:r>
      <w:r w:rsidR="00530B26">
        <w:t xml:space="preserve"> 09.06.</w:t>
      </w:r>
      <w:r>
        <w:t>2016г. №</w:t>
      </w:r>
      <w:r w:rsidR="00530B26">
        <w:t>203</w:t>
      </w:r>
    </w:p>
    <w:p w:rsidR="006A5838" w:rsidRDefault="006A5838" w:rsidP="006A5838">
      <w:pPr>
        <w:pStyle w:val="ConsPlusNormal"/>
        <w:jc w:val="both"/>
      </w:pPr>
    </w:p>
    <w:p w:rsidR="0015519C" w:rsidRDefault="0015519C" w:rsidP="004F35B0">
      <w:pPr>
        <w:pStyle w:val="ConsPlusNormal"/>
        <w:jc w:val="both"/>
      </w:pPr>
    </w:p>
    <w:p w:rsidR="00F6198A" w:rsidRDefault="00F6198A" w:rsidP="00F6198A">
      <w:pPr>
        <w:pStyle w:val="ConsPlusTitle"/>
        <w:jc w:val="center"/>
      </w:pPr>
      <w:r>
        <w:t>ПОЛОЖЕНИЕ</w:t>
      </w:r>
    </w:p>
    <w:p w:rsidR="0015519C" w:rsidRDefault="00F6198A" w:rsidP="00F6198A">
      <w:pPr>
        <w:pStyle w:val="ConsPlusNormal"/>
        <w:ind w:firstLine="540"/>
        <w:jc w:val="center"/>
      </w:pPr>
      <w:r>
        <w:t>о порядке установления тарифов на услуги (работы), пр</w:t>
      </w:r>
      <w:r w:rsidR="004F35B0">
        <w:t>едоставляемые муниципальным казе</w:t>
      </w:r>
      <w:r>
        <w:t>нным учреждением культуры «Районный центр казачьей культуры, туризма, народного творчества и ремесел» муниципального образования «Село Енотаевка»</w:t>
      </w:r>
    </w:p>
    <w:p w:rsidR="001814F8" w:rsidRDefault="001814F8">
      <w:pPr>
        <w:pStyle w:val="ConsPlusNormal"/>
        <w:ind w:firstLine="540"/>
        <w:jc w:val="both"/>
      </w:pPr>
      <w:bookmarkStart w:id="4" w:name="P126"/>
      <w:bookmarkEnd w:id="4"/>
    </w:p>
    <w:p w:rsidR="001814F8" w:rsidRDefault="004F35B0" w:rsidP="004F35B0">
      <w:pPr>
        <w:pStyle w:val="ConsPlusNormal"/>
        <w:jc w:val="both"/>
      </w:pPr>
      <w:r>
        <w:t xml:space="preserve">                                                        </w:t>
      </w:r>
      <w:r w:rsidR="001814F8">
        <w:t>1. Общие положения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06.10.2003 N 131-ФЗ "Об общих принципах организации местного самоуправления в Российской Федерации", </w:t>
      </w:r>
      <w:hyperlink r:id="rId22" w:history="1">
        <w:r>
          <w:rPr>
            <w:color w:val="0000FF"/>
          </w:rPr>
          <w:t>Уставом</w:t>
        </w:r>
      </w:hyperlink>
      <w:r w:rsidR="00F6198A">
        <w:t xml:space="preserve"> муниципального образования «Село Енотаевка»</w:t>
      </w:r>
    </w:p>
    <w:p w:rsidR="001814F8" w:rsidRDefault="001814F8" w:rsidP="004F35B0">
      <w:pPr>
        <w:pStyle w:val="ConsPlusNormal"/>
        <w:ind w:firstLine="540"/>
        <w:jc w:val="both"/>
      </w:pPr>
      <w:r>
        <w:t>1.2. Положение определяет основные принципы, метод</w:t>
      </w:r>
      <w:r w:rsidR="004F35B0">
        <w:t xml:space="preserve">ы и единый порядок установления </w:t>
      </w:r>
      <w:r>
        <w:t>тарифов на услуги (работы), предоставляемые (выполняемые)</w:t>
      </w:r>
      <w:r w:rsidR="00F6198A" w:rsidRPr="00F6198A">
        <w:t xml:space="preserve"> </w:t>
      </w:r>
      <w:r w:rsidR="004F35B0">
        <w:t>муниципальным казе</w:t>
      </w:r>
      <w:r w:rsidR="00F6198A">
        <w:t>нным учреждением культуры «Районный центр казачьей культуры, туризма, народного творчества и ремесел» муниципального образования «Село Енотаевка»</w:t>
      </w:r>
    </w:p>
    <w:p w:rsidR="001814F8" w:rsidRDefault="00FF64FB" w:rsidP="004F35B0">
      <w:pPr>
        <w:pStyle w:val="ConsPlusNormal"/>
        <w:ind w:firstLine="540"/>
        <w:jc w:val="both"/>
      </w:pPr>
      <w:r>
        <w:t>1.3</w:t>
      </w:r>
      <w:r w:rsidR="001814F8">
        <w:t>. В Положении применяются следующие термины и определения: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регулирующий орган - администрация </w:t>
      </w:r>
      <w:r w:rsidR="00FF64FB">
        <w:t>муниципального образования «Село Енотаевка»</w:t>
      </w:r>
      <w:r>
        <w:t>, наделенная полномочиями для решения вопросов местного значения в об</w:t>
      </w:r>
      <w:r w:rsidR="00FF64FB">
        <w:t>ласти культуры</w:t>
      </w:r>
      <w:r>
        <w:t>;</w:t>
      </w:r>
    </w:p>
    <w:p w:rsidR="001814F8" w:rsidRDefault="001814F8" w:rsidP="004F35B0">
      <w:pPr>
        <w:pStyle w:val="ConsPlusNormal"/>
        <w:ind w:firstLine="540"/>
        <w:jc w:val="both"/>
      </w:pPr>
      <w:r>
        <w:t>регулирование тарифов - установление тарифов в порядке, предусмотренном настоящим Положением;</w:t>
      </w:r>
    </w:p>
    <w:p w:rsidR="001814F8" w:rsidRDefault="001814F8" w:rsidP="004F35B0">
      <w:pPr>
        <w:pStyle w:val="ConsPlusNormal"/>
        <w:ind w:firstLine="540"/>
        <w:jc w:val="both"/>
      </w:pPr>
      <w:r>
        <w:t>тариф - денежное выражение стоимости единицы услуги (работы);</w:t>
      </w:r>
    </w:p>
    <w:p w:rsidR="001814F8" w:rsidRDefault="001814F8" w:rsidP="004F35B0">
      <w:pPr>
        <w:pStyle w:val="ConsPlusNormal"/>
        <w:ind w:firstLine="540"/>
        <w:jc w:val="both"/>
      </w:pPr>
      <w:r>
        <w:t>ценообразование - процесс формирования тарифов на услуги (работы) в порядке, предусмотренном настоящим Положением;</w:t>
      </w:r>
    </w:p>
    <w:p w:rsidR="001814F8" w:rsidRDefault="001814F8" w:rsidP="004F35B0">
      <w:pPr>
        <w:pStyle w:val="ConsPlusNormal"/>
        <w:ind w:firstLine="540"/>
        <w:jc w:val="both"/>
      </w:pPr>
      <w:r>
        <w:t>период регулирования - период (временной интервал), на который устанавливаются тарифы;</w:t>
      </w:r>
    </w:p>
    <w:p w:rsidR="001814F8" w:rsidRDefault="001814F8" w:rsidP="004F35B0">
      <w:pPr>
        <w:pStyle w:val="ConsPlusNormal"/>
        <w:ind w:firstLine="540"/>
        <w:jc w:val="both"/>
      </w:pPr>
      <w:r>
        <w:t>отчетный период - период (первый квартал, календарное полугодие, 9 календарных месяцев, календарный год);</w:t>
      </w:r>
    </w:p>
    <w:p w:rsidR="001814F8" w:rsidRDefault="001814F8" w:rsidP="004F35B0">
      <w:pPr>
        <w:pStyle w:val="ConsPlusNormal"/>
        <w:ind w:firstLine="540"/>
        <w:jc w:val="both"/>
      </w:pPr>
      <w:r>
        <w:t>период, предшествующий текущему - период, в течение которого Учреждением осуществлены расходы на оказание услуг (выполнение работ);</w:t>
      </w:r>
    </w:p>
    <w:p w:rsidR="001814F8" w:rsidRDefault="001814F8" w:rsidP="004F35B0">
      <w:pPr>
        <w:pStyle w:val="ConsPlusNormal"/>
        <w:ind w:firstLine="540"/>
        <w:jc w:val="both"/>
      </w:pPr>
      <w:r>
        <w:t>экономически обоснованные расходы - экономически оправданные затраты, выраженные в денежной форме и подтвержденные документами, оформленными в соответствии с законодательством Российской Федерации.</w:t>
      </w:r>
    </w:p>
    <w:p w:rsidR="001814F8" w:rsidRDefault="001814F8" w:rsidP="004F35B0">
      <w:pPr>
        <w:pStyle w:val="ConsPlusNormal"/>
        <w:ind w:firstLine="540"/>
        <w:jc w:val="both"/>
      </w:pPr>
      <w:r>
        <w:t>В целях настоящего Положения термины и определения "рынок", "рыночная цена", "аналогичные (идентичные) услуги (работы)" применяются в значениях, определенных Налоговым кодексом Российской Федерации.</w:t>
      </w:r>
    </w:p>
    <w:p w:rsidR="001814F8" w:rsidRDefault="001814F8" w:rsidP="004F35B0">
      <w:pPr>
        <w:pStyle w:val="ConsPlusNormal"/>
        <w:ind w:firstLine="540"/>
        <w:jc w:val="both"/>
      </w:pPr>
      <w:r>
        <w:t>1.5. Регулирование тариф</w:t>
      </w:r>
      <w:r w:rsidR="00DD0189">
        <w:t>ов на услуги (работы) Учреждения</w:t>
      </w:r>
      <w:r>
        <w:t xml:space="preserve"> производится с целью защиты экономических интересов потребителей от необоснованного повышения тарифов, не</w:t>
      </w:r>
      <w:r w:rsidR="00DD0189">
        <w:t>допущения нарушений Учреждением</w:t>
      </w:r>
      <w:r>
        <w:t xml:space="preserve"> требований действующего законодательства в области ценообразования.</w:t>
      </w:r>
    </w:p>
    <w:p w:rsidR="001814F8" w:rsidRDefault="00DD0189" w:rsidP="004F35B0">
      <w:pPr>
        <w:pStyle w:val="ConsPlusNormal"/>
        <w:ind w:firstLine="540"/>
        <w:jc w:val="both"/>
      </w:pPr>
      <w:r>
        <w:t>1.6. Учреждение оказывае</w:t>
      </w:r>
      <w:r w:rsidR="001814F8">
        <w:t>т услуги (выполняют работы) по стоимости (тарифам), целиком возмещающей издержки (затраты, расходы) Учреждения на оказание услуг (выполнение работ).</w:t>
      </w:r>
    </w:p>
    <w:p w:rsidR="001814F8" w:rsidRDefault="004F35B0" w:rsidP="004F35B0">
      <w:pPr>
        <w:pStyle w:val="ConsPlusNormal"/>
        <w:jc w:val="both"/>
      </w:pPr>
      <w:r>
        <w:t xml:space="preserve">                </w:t>
      </w:r>
      <w:r w:rsidR="001814F8">
        <w:t>2. Основные принципы и методы</w:t>
      </w:r>
      <w:r>
        <w:t xml:space="preserve">  </w:t>
      </w:r>
      <w:r w:rsidR="001814F8">
        <w:t>установления цен (тарифов) на услуги</w:t>
      </w:r>
    </w:p>
    <w:p w:rsidR="001814F8" w:rsidRDefault="001814F8" w:rsidP="004F35B0">
      <w:pPr>
        <w:pStyle w:val="ConsPlusNormal"/>
        <w:ind w:firstLine="540"/>
        <w:jc w:val="both"/>
      </w:pPr>
      <w:r>
        <w:t>2.1. Основные принципы регулирования тарифов:</w:t>
      </w:r>
    </w:p>
    <w:p w:rsidR="001814F8" w:rsidRDefault="001814F8" w:rsidP="004F35B0">
      <w:pPr>
        <w:pStyle w:val="ConsPlusNormal"/>
        <w:ind w:firstLine="540"/>
        <w:jc w:val="both"/>
      </w:pPr>
      <w:r>
        <w:t>обеспечение условий для нормального функци</w:t>
      </w:r>
      <w:r w:rsidR="00DD0189">
        <w:t>онирования и развития Учреждения</w:t>
      </w:r>
      <w:r>
        <w:t>, оказывающих услуги (выполняющих работы);</w:t>
      </w:r>
    </w:p>
    <w:p w:rsidR="001814F8" w:rsidRDefault="00DD0189" w:rsidP="004F35B0">
      <w:pPr>
        <w:pStyle w:val="ConsPlusNormal"/>
        <w:ind w:firstLine="540"/>
        <w:jc w:val="both"/>
      </w:pPr>
      <w:r>
        <w:t>компенсация Учреждению</w:t>
      </w:r>
      <w:r w:rsidR="001814F8">
        <w:t xml:space="preserve"> экономически обоснованных затрат на оказание услуг (выполнение работ);</w:t>
      </w:r>
    </w:p>
    <w:p w:rsidR="001814F8" w:rsidRDefault="001814F8" w:rsidP="004F35B0">
      <w:pPr>
        <w:pStyle w:val="ConsPlusNormal"/>
        <w:ind w:firstLine="540"/>
        <w:jc w:val="both"/>
      </w:pPr>
      <w:r>
        <w:t>установление необременительных тарифов для потребителей;</w:t>
      </w:r>
    </w:p>
    <w:p w:rsidR="001814F8" w:rsidRDefault="001814F8" w:rsidP="004F35B0">
      <w:pPr>
        <w:pStyle w:val="ConsPlusNormal"/>
        <w:ind w:firstLine="540"/>
        <w:jc w:val="both"/>
      </w:pPr>
      <w:r>
        <w:t>открытость информации о тарифах для населения.</w:t>
      </w:r>
    </w:p>
    <w:p w:rsidR="001814F8" w:rsidRDefault="001814F8" w:rsidP="004F35B0">
      <w:pPr>
        <w:pStyle w:val="ConsPlusNormal"/>
        <w:ind w:firstLine="540"/>
        <w:jc w:val="both"/>
      </w:pPr>
      <w:r>
        <w:t>2.2. Методы регулирования тарифов.</w:t>
      </w:r>
    </w:p>
    <w:p w:rsidR="001814F8" w:rsidRDefault="001814F8" w:rsidP="004F35B0">
      <w:pPr>
        <w:pStyle w:val="ConsPlusNormal"/>
        <w:ind w:firstLine="540"/>
        <w:jc w:val="both"/>
      </w:pPr>
      <w:r>
        <w:lastRenderedPageBreak/>
        <w:t>При регулировании тарифов может применяться:</w:t>
      </w:r>
    </w:p>
    <w:p w:rsidR="001814F8" w:rsidRDefault="001814F8" w:rsidP="004F35B0">
      <w:pPr>
        <w:pStyle w:val="ConsPlusNormal"/>
        <w:ind w:firstLine="540"/>
        <w:jc w:val="both"/>
      </w:pPr>
      <w:r>
        <w:t>метод экономически обоснованных расходов (затратный метод);</w:t>
      </w:r>
    </w:p>
    <w:p w:rsidR="001814F8" w:rsidRDefault="001814F8" w:rsidP="004F35B0">
      <w:pPr>
        <w:pStyle w:val="ConsPlusNormal"/>
        <w:ind w:firstLine="540"/>
        <w:jc w:val="both"/>
      </w:pPr>
      <w:r>
        <w:t>метод индексации тарифов;</w:t>
      </w:r>
    </w:p>
    <w:p w:rsidR="001814F8" w:rsidRDefault="001814F8" w:rsidP="004F35B0">
      <w:pPr>
        <w:pStyle w:val="ConsPlusNormal"/>
        <w:ind w:firstLine="540"/>
        <w:jc w:val="both"/>
      </w:pPr>
      <w:r>
        <w:t>плановый метод.</w:t>
      </w:r>
    </w:p>
    <w:p w:rsidR="001814F8" w:rsidRDefault="004F35B0" w:rsidP="004F35B0">
      <w:pPr>
        <w:pStyle w:val="ConsPlusNormal"/>
        <w:jc w:val="both"/>
      </w:pPr>
      <w:r>
        <w:t xml:space="preserve">                                         </w:t>
      </w:r>
      <w:r w:rsidR="001814F8">
        <w:t>3. Порядок формирования тарифов</w:t>
      </w:r>
    </w:p>
    <w:p w:rsidR="001814F8" w:rsidRDefault="001814F8" w:rsidP="004F35B0">
      <w:pPr>
        <w:pStyle w:val="ConsPlusNormal"/>
        <w:ind w:firstLine="540"/>
        <w:jc w:val="both"/>
      </w:pPr>
      <w:bookmarkStart w:id="5" w:name="P166"/>
      <w:bookmarkEnd w:id="5"/>
      <w:r>
        <w:t>3.1. Расчет стоимости единицы услуг</w:t>
      </w:r>
      <w:r w:rsidR="00DD0189">
        <w:t>и (работы) проводится Учреждением</w:t>
      </w:r>
      <w:r>
        <w:t xml:space="preserve"> самостоятел</w:t>
      </w:r>
      <w:r w:rsidR="00DD0189">
        <w:t>ьно и направляется в администрацию муниципального образования «Село Енотаевка».</w:t>
      </w:r>
    </w:p>
    <w:p w:rsidR="001814F8" w:rsidRDefault="001814F8" w:rsidP="004F35B0">
      <w:pPr>
        <w:pStyle w:val="ConsPlusNormal"/>
        <w:ind w:firstLine="540"/>
        <w:jc w:val="both"/>
      </w:pPr>
      <w:bookmarkStart w:id="6" w:name="P169"/>
      <w:bookmarkEnd w:id="6"/>
      <w:r>
        <w:t>3.2. При использовании метода экономически обоснованных расходов (затратный метод) экономически обоснованный тариф устанавливается по формуле:</w:t>
      </w:r>
    </w:p>
    <w:p w:rsidR="001814F8" w:rsidRDefault="001814F8" w:rsidP="004F35B0">
      <w:pPr>
        <w:pStyle w:val="ConsPlusNormal"/>
        <w:ind w:firstLine="540"/>
        <w:jc w:val="both"/>
      </w:pPr>
      <w:r>
        <w:t>Т = S + Р,</w:t>
      </w:r>
    </w:p>
    <w:p w:rsidR="001814F8" w:rsidRDefault="001814F8" w:rsidP="004F35B0">
      <w:pPr>
        <w:pStyle w:val="ConsPlusNormal"/>
        <w:ind w:firstLine="540"/>
        <w:jc w:val="both"/>
      </w:pPr>
      <w:r>
        <w:t>где:</w:t>
      </w:r>
    </w:p>
    <w:p w:rsidR="001814F8" w:rsidRDefault="001814F8" w:rsidP="004F35B0">
      <w:pPr>
        <w:pStyle w:val="ConsPlusNormal"/>
        <w:ind w:firstLine="540"/>
        <w:jc w:val="both"/>
      </w:pPr>
      <w:r>
        <w:t>Т - тариф единицы стоимости услуги (работы);</w:t>
      </w:r>
    </w:p>
    <w:p w:rsidR="001814F8" w:rsidRDefault="001814F8" w:rsidP="004F35B0">
      <w:pPr>
        <w:pStyle w:val="ConsPlusNormal"/>
        <w:ind w:firstLine="540"/>
        <w:jc w:val="both"/>
      </w:pPr>
      <w:r>
        <w:t>S - себестоимость;</w:t>
      </w:r>
    </w:p>
    <w:p w:rsidR="001814F8" w:rsidRDefault="001814F8" w:rsidP="004F35B0">
      <w:pPr>
        <w:pStyle w:val="ConsPlusNormal"/>
        <w:ind w:firstLine="540"/>
        <w:jc w:val="both"/>
      </w:pPr>
      <w:r>
        <w:t>Р - рентабельность (фонд плановых накоплений).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Себестоимость - экономически обоснованные расходы (затраты), произведенные в отчетном периоде (первый квартал, календарное полугодие, 9 календарных месяцев, календарный год), сформированные в соответствии с требованиями Налогового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РФ, законодательством РФ, муниципальными правовыми актами, отраслевыми методическими рекомендациями и сгруппированные при расчете стоимости единицы услуги (работы) в прямые и косвенные расходы (затраты).</w:t>
      </w:r>
    </w:p>
    <w:p w:rsidR="001814F8" w:rsidRDefault="001814F8" w:rsidP="004F35B0">
      <w:pPr>
        <w:pStyle w:val="ConsPlusNormal"/>
        <w:ind w:firstLine="540"/>
        <w:jc w:val="both"/>
      </w:pPr>
      <w:r>
        <w:t>К прямым расходам (затратам) относятся экономически обоснованные затраты, непосредственно связанные с оказанием услуги (выполнением работы) и полностью переносимые на ее стоимость:</w:t>
      </w:r>
    </w:p>
    <w:p w:rsidR="001814F8" w:rsidRDefault="001814F8" w:rsidP="004F35B0">
      <w:pPr>
        <w:pStyle w:val="ConsPlusNormal"/>
        <w:ind w:firstLine="540"/>
        <w:jc w:val="both"/>
      </w:pPr>
      <w:r>
        <w:t>оплата труда основного персонала, непосредственно участвующего в процессе оказания услуги (выполнения работы);</w:t>
      </w:r>
    </w:p>
    <w:p w:rsidR="001814F8" w:rsidRDefault="001814F8" w:rsidP="004F35B0">
      <w:pPr>
        <w:pStyle w:val="ConsPlusNormal"/>
        <w:ind w:firstLine="540"/>
        <w:jc w:val="both"/>
      </w:pPr>
      <w:r>
        <w:t>начисления на выплаты по оплате труда основного персонала;</w:t>
      </w:r>
    </w:p>
    <w:p w:rsidR="001814F8" w:rsidRDefault="001814F8" w:rsidP="004F35B0">
      <w:pPr>
        <w:pStyle w:val="ConsPlusNormal"/>
        <w:ind w:firstLine="540"/>
        <w:jc w:val="both"/>
      </w:pPr>
      <w:r>
        <w:t>материалы, полностью используемые в процессе оказания услуги (выполнения работы);</w:t>
      </w:r>
    </w:p>
    <w:p w:rsidR="001814F8" w:rsidRDefault="001814F8" w:rsidP="004F35B0">
      <w:pPr>
        <w:pStyle w:val="ConsPlusNormal"/>
        <w:ind w:firstLine="540"/>
        <w:jc w:val="both"/>
      </w:pPr>
      <w:r>
        <w:t>амортизация оборудования, используемого непосредственно в процессе оказания услуги (выполнения работы);</w:t>
      </w:r>
    </w:p>
    <w:p w:rsidR="001814F8" w:rsidRDefault="001814F8" w:rsidP="004F35B0">
      <w:pPr>
        <w:pStyle w:val="ConsPlusNormal"/>
        <w:ind w:firstLine="540"/>
        <w:jc w:val="both"/>
      </w:pPr>
      <w:r>
        <w:t>прочие прямые расходы, непосредственно связанные с оказанием услуги (выполнением работы).</w:t>
      </w:r>
    </w:p>
    <w:p w:rsidR="001814F8" w:rsidRDefault="001814F8" w:rsidP="004F35B0">
      <w:pPr>
        <w:pStyle w:val="ConsPlusNormal"/>
        <w:ind w:firstLine="540"/>
        <w:jc w:val="both"/>
      </w:pPr>
      <w:r>
        <w:t>К косвенным (общехозяйственным, накладным) расходам (затратам) относятся экономически обоснованные затраты, необходимые для обеспечения деятельности Учреждения в целом, но неиспользуемые непосредственно в процессе оказания услуг (выполнения работ):</w:t>
      </w:r>
    </w:p>
    <w:p w:rsidR="001814F8" w:rsidRDefault="001814F8" w:rsidP="004F35B0">
      <w:pPr>
        <w:pStyle w:val="ConsPlusNormal"/>
        <w:ind w:firstLine="540"/>
        <w:jc w:val="both"/>
      </w:pPr>
      <w:r>
        <w:t>оплата труда административно-управленческого и хозяйственного персонала Учреждения, не участвующего непосредственно в процессе оказания услуг (выполнения работ);</w:t>
      </w:r>
    </w:p>
    <w:p w:rsidR="001814F8" w:rsidRDefault="001814F8" w:rsidP="004F35B0">
      <w:pPr>
        <w:pStyle w:val="ConsPlusNormal"/>
        <w:ind w:firstLine="540"/>
        <w:jc w:val="both"/>
      </w:pPr>
      <w:r>
        <w:t>начисления на выплаты по оплате труда административно-управленческого и хозяйственного персонала;</w:t>
      </w:r>
    </w:p>
    <w:p w:rsidR="001814F8" w:rsidRDefault="001814F8" w:rsidP="004F35B0">
      <w:pPr>
        <w:pStyle w:val="ConsPlusNormal"/>
        <w:ind w:firstLine="540"/>
        <w:jc w:val="both"/>
      </w:pPr>
      <w:r>
        <w:t>хозяйственные расходы - приобретение материальных запасов, оплата услуг связи, транспортных услуг, коммунальных услуг, обслуживание, ремонт объектов;</w:t>
      </w:r>
    </w:p>
    <w:p w:rsidR="001814F8" w:rsidRDefault="001814F8" w:rsidP="004F35B0">
      <w:pPr>
        <w:pStyle w:val="ConsPlusNormal"/>
        <w:ind w:firstLine="540"/>
        <w:jc w:val="both"/>
      </w:pPr>
      <w:r>
        <w:t>расходы на уплату налогов, пошлины и иных обязательных платежей;</w:t>
      </w:r>
    </w:p>
    <w:p w:rsidR="001814F8" w:rsidRDefault="001814F8" w:rsidP="004F35B0">
      <w:pPr>
        <w:pStyle w:val="ConsPlusNormal"/>
        <w:ind w:firstLine="540"/>
        <w:jc w:val="both"/>
      </w:pPr>
      <w:r>
        <w:t>амортизация зданий, сооружений и других основных фондов, непосредственно несвязанных с оказанием услуг (выполнением работ);</w:t>
      </w:r>
    </w:p>
    <w:p w:rsidR="001814F8" w:rsidRDefault="001814F8" w:rsidP="004F35B0">
      <w:pPr>
        <w:pStyle w:val="ConsPlusNormal"/>
        <w:ind w:firstLine="540"/>
        <w:jc w:val="both"/>
      </w:pPr>
      <w:r>
        <w:t>иные расходы, необходимые для обеспечения деятельности предприятия или учреждения в целом, но не потребляемые непосредственно в процессе оказания услуг (выполнения работ).</w:t>
      </w:r>
    </w:p>
    <w:p w:rsidR="001814F8" w:rsidRDefault="001814F8" w:rsidP="004F35B0">
      <w:pPr>
        <w:pStyle w:val="ConsPlusNormal"/>
        <w:ind w:firstLine="540"/>
        <w:jc w:val="both"/>
      </w:pPr>
      <w:r>
        <w:t>Косвенные (общехозяйственные накладные) расходы (затраты) в стоимость единицы услуги (работы) включаются через коэффициент, который рассчитывается как отношение суммы косвенных расходов к сумме расходов по оплате труда всего основного персонала, непосредственно оказывающего услуги (выполняющего работы):</w:t>
      </w:r>
    </w:p>
    <w:p w:rsidR="001814F8" w:rsidRDefault="001814F8" w:rsidP="004F35B0">
      <w:pPr>
        <w:pStyle w:val="ConsPlusNormal"/>
        <w:ind w:firstLine="540"/>
        <w:jc w:val="both"/>
      </w:pPr>
    </w:p>
    <w:p w:rsidR="001814F8" w:rsidRDefault="001814F8" w:rsidP="004F35B0">
      <w:pPr>
        <w:pStyle w:val="ConsPlusNonformat"/>
        <w:jc w:val="both"/>
      </w:pPr>
      <w:r>
        <w:t xml:space="preserve">              </w:t>
      </w:r>
      <w:proofErr w:type="spellStart"/>
      <w:r>
        <w:t>SUMКр</w:t>
      </w:r>
      <w:proofErr w:type="spellEnd"/>
    </w:p>
    <w:p w:rsidR="001814F8" w:rsidRDefault="001814F8" w:rsidP="004F35B0">
      <w:pPr>
        <w:pStyle w:val="ConsPlusNonformat"/>
        <w:jc w:val="both"/>
      </w:pPr>
      <w:r>
        <w:t xml:space="preserve">    Ко(н)р = --------,</w:t>
      </w:r>
    </w:p>
    <w:p w:rsidR="001814F8" w:rsidRDefault="001814F8" w:rsidP="004F35B0">
      <w:pPr>
        <w:pStyle w:val="ConsPlusNonformat"/>
        <w:jc w:val="both"/>
      </w:pPr>
      <w:r>
        <w:t xml:space="preserve">              </w:t>
      </w:r>
      <w:proofErr w:type="spellStart"/>
      <w:r>
        <w:t>SUMЗоп</w:t>
      </w:r>
      <w:proofErr w:type="spellEnd"/>
      <w:r>
        <w:t>,</w:t>
      </w:r>
    </w:p>
    <w:p w:rsidR="001814F8" w:rsidRDefault="001814F8" w:rsidP="004F35B0">
      <w:pPr>
        <w:pStyle w:val="ConsPlusNormal"/>
        <w:ind w:firstLine="540"/>
        <w:jc w:val="both"/>
      </w:pPr>
      <w:r>
        <w:t>где:</w:t>
      </w:r>
    </w:p>
    <w:p w:rsidR="001814F8" w:rsidRDefault="001814F8" w:rsidP="004F35B0">
      <w:pPr>
        <w:pStyle w:val="ConsPlusNormal"/>
        <w:ind w:firstLine="540"/>
        <w:jc w:val="both"/>
      </w:pPr>
      <w:r>
        <w:lastRenderedPageBreak/>
        <w:t>Ко(н)р - коэффициент общехозяйственных (накладных) расходов;</w:t>
      </w:r>
    </w:p>
    <w:p w:rsidR="001814F8" w:rsidRDefault="001814F8" w:rsidP="004F35B0">
      <w:pPr>
        <w:pStyle w:val="ConsPlusNormal"/>
        <w:ind w:firstLine="540"/>
        <w:jc w:val="both"/>
      </w:pPr>
      <w:proofErr w:type="spellStart"/>
      <w:r>
        <w:t>SUMКр</w:t>
      </w:r>
      <w:proofErr w:type="spellEnd"/>
      <w:r>
        <w:t xml:space="preserve"> - сумма косвенных расходов;</w:t>
      </w:r>
    </w:p>
    <w:p w:rsidR="001814F8" w:rsidRDefault="001814F8" w:rsidP="004F35B0">
      <w:pPr>
        <w:pStyle w:val="ConsPlusNormal"/>
        <w:ind w:firstLine="540"/>
        <w:jc w:val="both"/>
      </w:pPr>
      <w:proofErr w:type="spellStart"/>
      <w:r>
        <w:t>SUMЗоп</w:t>
      </w:r>
      <w:proofErr w:type="spellEnd"/>
      <w:r>
        <w:t xml:space="preserve"> - сумма расходов на оплату труда всег</w:t>
      </w:r>
      <w:r w:rsidR="00DD0189">
        <w:t>о основного персонала Учреждения</w:t>
      </w:r>
      <w:r>
        <w:t>, непосредственно участвующего в процессе оказания услуг (выполнения работ).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Структура расходов, связанных с оказанием услуги (выполнением работы), определяется Учреждением в </w:t>
      </w:r>
      <w:hyperlink w:anchor="P297" w:history="1">
        <w:r>
          <w:rPr>
            <w:color w:val="0000FF"/>
          </w:rPr>
          <w:t>расчете</w:t>
        </w:r>
      </w:hyperlink>
      <w:r>
        <w:t xml:space="preserve"> стоимости единицы услуги (работы) в соответствии с приложением N 1 к настоящему Положению. К расчету стоимости един</w:t>
      </w:r>
      <w:r w:rsidR="00DD0189">
        <w:t>ицы услуги (работы) Учреждения</w:t>
      </w:r>
      <w:r>
        <w:t xml:space="preserve"> в обязательном порядке прилагается пояснительная записка с расшифровкой статей расходов.</w:t>
      </w:r>
    </w:p>
    <w:p w:rsidR="001814F8" w:rsidRDefault="001814F8" w:rsidP="004F35B0">
      <w:pPr>
        <w:pStyle w:val="ConsPlusNormal"/>
        <w:ind w:firstLine="540"/>
        <w:jc w:val="both"/>
      </w:pPr>
      <w:r>
        <w:t>Рентабельность (фонд плановых накоплений) - денежное выражение прибавочной стоимости, предусмотренной в целях улучшения материально-технического обеспечения деятельности Учреждения на стадии формирования тарифа путем использования затратного метода, исчисленной от себестоимости по установленному уровню.</w:t>
      </w:r>
    </w:p>
    <w:p w:rsidR="001814F8" w:rsidRDefault="001814F8" w:rsidP="004F35B0">
      <w:pPr>
        <w:pStyle w:val="ConsPlusNormal"/>
        <w:ind w:firstLine="540"/>
        <w:jc w:val="both"/>
      </w:pPr>
      <w:r>
        <w:t>Уровень рентабельности (фонд плановых накоплений) устанавливается Учреждением по с</w:t>
      </w:r>
      <w:r w:rsidR="004F35B0">
        <w:t>огласованию с Учредителем</w:t>
      </w:r>
      <w:r>
        <w:t xml:space="preserve"> при наличии письменного обоснования рентабельности.</w:t>
      </w:r>
    </w:p>
    <w:p w:rsidR="001814F8" w:rsidRDefault="001814F8" w:rsidP="004F35B0">
      <w:pPr>
        <w:pStyle w:val="ConsPlusNormal"/>
        <w:ind w:firstLine="540"/>
        <w:jc w:val="both"/>
      </w:pPr>
      <w:r>
        <w:t>3.3. Под методом индексации тарифов понимается расчет тарифов путем индексации на уровень прогнозируемой инфляции (индекс-дефлятор) тарифов, действующих в текущем регулируемом периоде.</w:t>
      </w:r>
    </w:p>
    <w:p w:rsidR="001814F8" w:rsidRDefault="001814F8" w:rsidP="004F35B0">
      <w:pPr>
        <w:pStyle w:val="ConsPlusNormal"/>
        <w:ind w:firstLine="540"/>
        <w:jc w:val="both"/>
      </w:pPr>
      <w:r>
        <w:t>Метод индексации может применяться к тарифам, установленным методом экономически обоснованных затрат (затратным методом).</w:t>
      </w:r>
    </w:p>
    <w:p w:rsidR="001814F8" w:rsidRDefault="003503C8" w:rsidP="004F35B0">
      <w:pPr>
        <w:pStyle w:val="ConsPlusNormal"/>
        <w:ind w:firstLine="540"/>
        <w:jc w:val="both"/>
      </w:pPr>
      <w:r>
        <w:t>3.4</w:t>
      </w:r>
      <w:r w:rsidR="001814F8">
        <w:t>. Под плановым методом расчета тарифов понимается расчет тарифов на осн</w:t>
      </w:r>
      <w:r w:rsidR="00DD0189">
        <w:t>ове плановых расходов Учреждения</w:t>
      </w:r>
      <w:r w:rsidR="001814F8">
        <w:t>.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Структура планируемых расходов, связанных с оказанием услуги (выполнением </w:t>
      </w:r>
      <w:r w:rsidR="00444AA0">
        <w:t>работы), определяется Учреждением</w:t>
      </w:r>
      <w:r>
        <w:t xml:space="preserve"> в плановом </w:t>
      </w:r>
      <w:hyperlink w:anchor="P367" w:history="1">
        <w:r>
          <w:rPr>
            <w:color w:val="0000FF"/>
          </w:rPr>
          <w:t>расчете</w:t>
        </w:r>
      </w:hyperlink>
      <w:r>
        <w:t xml:space="preserve"> стоимости единицы услуги (работы) в соответствии с приложением N 2 к настоящему Положению. К плановому расчету стоимости ед</w:t>
      </w:r>
      <w:r w:rsidR="003503C8">
        <w:t>иницы услуги (работы) Учреждением</w:t>
      </w:r>
      <w:r>
        <w:t xml:space="preserve"> в обязательном порядке прилагается пояснительная записка с расшифровкой расходов, планируемых на оказание услуг (выполнение работ).</w:t>
      </w:r>
    </w:p>
    <w:p w:rsidR="001814F8" w:rsidRDefault="003503C8" w:rsidP="004F35B0">
      <w:pPr>
        <w:pStyle w:val="ConsPlusNormal"/>
        <w:ind w:firstLine="540"/>
        <w:jc w:val="both"/>
      </w:pPr>
      <w:bookmarkStart w:id="7" w:name="P212"/>
      <w:bookmarkEnd w:id="7"/>
      <w:r>
        <w:t>3.5</w:t>
      </w:r>
      <w:r w:rsidR="001814F8">
        <w:t>. Тариф на услуги (работы) является размером платы за оказание услуг (выполнение работ) Учреждением.</w:t>
      </w:r>
    </w:p>
    <w:p w:rsidR="001814F8" w:rsidRDefault="001814F8" w:rsidP="004F35B0">
      <w:pPr>
        <w:pStyle w:val="ConsPlusNormal"/>
        <w:ind w:firstLine="540"/>
        <w:jc w:val="both"/>
      </w:pPr>
      <w:r>
        <w:t>Размер платы за оказание услуг (выполнение р</w:t>
      </w:r>
      <w:r w:rsidR="00444AA0">
        <w:t>абот) Учреждением</w:t>
      </w:r>
      <w:r>
        <w:t xml:space="preserve"> сверх установленного муниципального задания, определяется в соответствии с </w:t>
      </w:r>
      <w:hyperlink w:anchor="P166" w:history="1">
        <w:r>
          <w:rPr>
            <w:color w:val="0000FF"/>
          </w:rPr>
          <w:t>п. п. 3.1</w:t>
        </w:r>
      </w:hyperlink>
      <w:r>
        <w:t xml:space="preserve"> - </w:t>
      </w:r>
      <w:hyperlink w:anchor="P212" w:history="1">
        <w:r>
          <w:rPr>
            <w:color w:val="0000FF"/>
          </w:rPr>
          <w:t>3.6</w:t>
        </w:r>
      </w:hyperlink>
      <w:r>
        <w:t xml:space="preserve"> настоящего Положения.</w:t>
      </w:r>
    </w:p>
    <w:p w:rsidR="001814F8" w:rsidRDefault="003503C8" w:rsidP="003503C8">
      <w:pPr>
        <w:pStyle w:val="ConsPlusNormal"/>
        <w:jc w:val="both"/>
      </w:pPr>
      <w:r>
        <w:t xml:space="preserve">                                                </w:t>
      </w:r>
      <w:r w:rsidR="001814F8">
        <w:t>4. Период регулирования</w:t>
      </w:r>
    </w:p>
    <w:p w:rsidR="001814F8" w:rsidRDefault="001814F8" w:rsidP="003503C8">
      <w:pPr>
        <w:pStyle w:val="ConsPlusNormal"/>
        <w:ind w:firstLine="540"/>
        <w:jc w:val="both"/>
      </w:pPr>
      <w:r>
        <w:t>Период регулирования устанавливается регулирующим органом в муниципальных правовых актах об установлении тариф</w:t>
      </w:r>
      <w:r w:rsidR="00444AA0">
        <w:t>ов на услуги (работы) Учреждения</w:t>
      </w:r>
      <w:r>
        <w:t>.</w:t>
      </w:r>
    </w:p>
    <w:p w:rsidR="001814F8" w:rsidRDefault="003503C8" w:rsidP="003503C8">
      <w:pPr>
        <w:pStyle w:val="ConsPlusNormal"/>
        <w:jc w:val="both"/>
      </w:pPr>
      <w:r>
        <w:t xml:space="preserve">                                </w:t>
      </w:r>
      <w:r w:rsidR="001814F8">
        <w:t>5. Порядок организации работы по установлению тарифов</w:t>
      </w:r>
    </w:p>
    <w:p w:rsidR="001814F8" w:rsidRDefault="001814F8" w:rsidP="004F35B0">
      <w:pPr>
        <w:pStyle w:val="ConsPlusNormal"/>
        <w:ind w:firstLine="540"/>
        <w:jc w:val="both"/>
      </w:pPr>
      <w:r>
        <w:t>5.1. Учре</w:t>
      </w:r>
      <w:r w:rsidR="00444AA0">
        <w:t>ждение</w:t>
      </w:r>
      <w:r>
        <w:t xml:space="preserve"> для рассмотрения обо</w:t>
      </w:r>
      <w:r w:rsidR="00444AA0">
        <w:t>снованности тарифов предоставляет в экономический отдел</w:t>
      </w:r>
      <w:r>
        <w:t xml:space="preserve"> администрации </w:t>
      </w:r>
      <w:r w:rsidR="00444AA0">
        <w:t xml:space="preserve">муниципального образования «Село Енотаевка» </w:t>
      </w:r>
      <w:r>
        <w:t>расчетные материалы и документы (далее - тарифные материалы):</w:t>
      </w:r>
    </w:p>
    <w:p w:rsidR="001814F8" w:rsidRDefault="001814F8" w:rsidP="004F35B0">
      <w:pPr>
        <w:pStyle w:val="ConsPlusNormal"/>
        <w:ind w:firstLine="540"/>
        <w:jc w:val="both"/>
      </w:pPr>
      <w:r>
        <w:t>а) при использовании метода экономически обоснованных затрат (затратный метод):</w:t>
      </w:r>
    </w:p>
    <w:p w:rsidR="001814F8" w:rsidRDefault="001814F8" w:rsidP="004F35B0">
      <w:pPr>
        <w:pStyle w:val="ConsPlusNormal"/>
        <w:ind w:firstLine="540"/>
        <w:jc w:val="both"/>
      </w:pPr>
      <w:r>
        <w:t>опись тарифных материалов;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письменную </w:t>
      </w:r>
      <w:hyperlink w:anchor="P434" w:history="1">
        <w:r>
          <w:rPr>
            <w:color w:val="0000FF"/>
          </w:rPr>
          <w:t>заявку</w:t>
        </w:r>
      </w:hyperlink>
      <w:r>
        <w:t xml:space="preserve"> (приложение N 3);</w:t>
      </w:r>
    </w:p>
    <w:p w:rsidR="001814F8" w:rsidRDefault="00A055E4" w:rsidP="004F35B0">
      <w:pPr>
        <w:pStyle w:val="ConsPlusNormal"/>
        <w:ind w:firstLine="540"/>
        <w:jc w:val="both"/>
      </w:pPr>
      <w:hyperlink w:anchor="P478" w:history="1">
        <w:r w:rsidR="001814F8">
          <w:rPr>
            <w:color w:val="0000FF"/>
          </w:rPr>
          <w:t>таблицу</w:t>
        </w:r>
      </w:hyperlink>
      <w:r w:rsidR="001814F8">
        <w:t xml:space="preserve"> перечня услуг (работ) (приложение N 4);</w:t>
      </w:r>
    </w:p>
    <w:p w:rsidR="001814F8" w:rsidRDefault="00A055E4" w:rsidP="004F35B0">
      <w:pPr>
        <w:pStyle w:val="ConsPlusNormal"/>
        <w:ind w:firstLine="540"/>
        <w:jc w:val="both"/>
      </w:pPr>
      <w:hyperlink w:anchor="P297" w:history="1">
        <w:r w:rsidR="001814F8">
          <w:rPr>
            <w:color w:val="0000FF"/>
          </w:rPr>
          <w:t>расчеты</w:t>
        </w:r>
      </w:hyperlink>
      <w:r w:rsidR="001814F8">
        <w:t xml:space="preserve"> стоимости единицы услуги (работы), оформленные согласно группировке расходов (приложение N 1);</w:t>
      </w:r>
    </w:p>
    <w:p w:rsidR="001814F8" w:rsidRDefault="001814F8" w:rsidP="004F35B0">
      <w:pPr>
        <w:pStyle w:val="ConsPlusNormal"/>
        <w:ind w:firstLine="540"/>
        <w:jc w:val="both"/>
      </w:pPr>
      <w:r>
        <w:t>пояснительную записку с расшифровкой статей расходов к расчетам стоимости единицы услуги (работы);</w:t>
      </w:r>
    </w:p>
    <w:p w:rsidR="001814F8" w:rsidRDefault="001814F8" w:rsidP="003503C8">
      <w:pPr>
        <w:pStyle w:val="ConsPlusNormal"/>
        <w:ind w:firstLine="540"/>
        <w:jc w:val="both"/>
      </w:pPr>
      <w:r>
        <w:t>обоснование уровня рентабельности (фонда плановых накоплений), принятого в расчет стоимости единицы услуги (работы)</w:t>
      </w:r>
      <w:r w:rsidR="003503C8">
        <w:t>;</w:t>
      </w:r>
    </w:p>
    <w:p w:rsidR="001814F8" w:rsidRDefault="001814F8" w:rsidP="004F35B0">
      <w:pPr>
        <w:pStyle w:val="ConsPlusNormal"/>
        <w:ind w:firstLine="540"/>
        <w:jc w:val="both"/>
      </w:pPr>
      <w:r>
        <w:t>копии документов, на основании которых затраты включены в себестоимость услуг;</w:t>
      </w:r>
    </w:p>
    <w:p w:rsidR="001814F8" w:rsidRDefault="001814F8" w:rsidP="004F35B0">
      <w:pPr>
        <w:pStyle w:val="ConsPlusNormal"/>
        <w:ind w:firstLine="540"/>
        <w:jc w:val="both"/>
      </w:pPr>
      <w:r>
        <w:t>б) при использовании метода индексации:</w:t>
      </w:r>
    </w:p>
    <w:p w:rsidR="001814F8" w:rsidRDefault="001814F8" w:rsidP="004F35B0">
      <w:pPr>
        <w:pStyle w:val="ConsPlusNormal"/>
        <w:ind w:firstLine="540"/>
        <w:jc w:val="both"/>
      </w:pPr>
      <w:r>
        <w:t>опись тарифных материалов;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письменную </w:t>
      </w:r>
      <w:hyperlink w:anchor="P434" w:history="1">
        <w:r>
          <w:rPr>
            <w:color w:val="0000FF"/>
          </w:rPr>
          <w:t>заявку</w:t>
        </w:r>
      </w:hyperlink>
      <w:r>
        <w:t xml:space="preserve"> (приложение N 3);</w:t>
      </w:r>
    </w:p>
    <w:p w:rsidR="001814F8" w:rsidRDefault="00A055E4" w:rsidP="004F35B0">
      <w:pPr>
        <w:pStyle w:val="ConsPlusNormal"/>
        <w:ind w:firstLine="540"/>
        <w:jc w:val="both"/>
      </w:pPr>
      <w:hyperlink w:anchor="P478" w:history="1">
        <w:r w:rsidR="001814F8">
          <w:rPr>
            <w:color w:val="0000FF"/>
          </w:rPr>
          <w:t>таблицу</w:t>
        </w:r>
      </w:hyperlink>
      <w:r w:rsidR="001814F8">
        <w:t xml:space="preserve"> перечня услуг (работ) (приложение N 4);</w:t>
      </w:r>
    </w:p>
    <w:p w:rsidR="001814F8" w:rsidRDefault="00A055E4" w:rsidP="003503C8">
      <w:pPr>
        <w:pStyle w:val="ConsPlusNormal"/>
        <w:ind w:firstLine="540"/>
        <w:jc w:val="both"/>
      </w:pPr>
      <w:hyperlink w:anchor="P568" w:history="1">
        <w:r w:rsidR="001814F8">
          <w:rPr>
            <w:color w:val="0000FF"/>
          </w:rPr>
          <w:t>расчет</w:t>
        </w:r>
      </w:hyperlink>
      <w:r w:rsidR="001814F8">
        <w:t xml:space="preserve"> стоимости единицы</w:t>
      </w:r>
      <w:r w:rsidR="003503C8">
        <w:t xml:space="preserve"> услуги (работы) (приложение N 5</w:t>
      </w:r>
      <w:r w:rsidR="001814F8">
        <w:t>)</w:t>
      </w:r>
      <w:r w:rsidR="003503C8">
        <w:t>;</w:t>
      </w:r>
    </w:p>
    <w:p w:rsidR="001814F8" w:rsidRDefault="001814F8" w:rsidP="004F35B0">
      <w:pPr>
        <w:pStyle w:val="ConsPlusNormal"/>
        <w:ind w:firstLine="540"/>
        <w:jc w:val="both"/>
      </w:pPr>
      <w:r>
        <w:t>копии документов, на основании которых затраты включены в себестоимость услуг;</w:t>
      </w:r>
    </w:p>
    <w:p w:rsidR="001814F8" w:rsidRDefault="001814F8" w:rsidP="004F35B0">
      <w:pPr>
        <w:pStyle w:val="ConsPlusNormal"/>
        <w:ind w:firstLine="540"/>
        <w:jc w:val="both"/>
      </w:pPr>
      <w:r>
        <w:lastRenderedPageBreak/>
        <w:t>в) при использовании метода конъюнктуры рынка:</w:t>
      </w:r>
    </w:p>
    <w:p w:rsidR="001814F8" w:rsidRDefault="001814F8" w:rsidP="004F35B0">
      <w:pPr>
        <w:pStyle w:val="ConsPlusNormal"/>
        <w:ind w:firstLine="540"/>
        <w:jc w:val="both"/>
      </w:pPr>
      <w:r>
        <w:t>опись тарифных материалов;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письменную </w:t>
      </w:r>
      <w:hyperlink w:anchor="P434" w:history="1">
        <w:r>
          <w:rPr>
            <w:color w:val="0000FF"/>
          </w:rPr>
          <w:t>заявку</w:t>
        </w:r>
      </w:hyperlink>
      <w:r>
        <w:t xml:space="preserve"> (приложение N 3);</w:t>
      </w:r>
    </w:p>
    <w:p w:rsidR="001814F8" w:rsidRDefault="00A055E4" w:rsidP="003503C8">
      <w:pPr>
        <w:pStyle w:val="ConsPlusNormal"/>
        <w:ind w:firstLine="540"/>
        <w:jc w:val="both"/>
      </w:pPr>
      <w:hyperlink w:anchor="P478" w:history="1">
        <w:r w:rsidR="001814F8">
          <w:rPr>
            <w:color w:val="0000FF"/>
          </w:rPr>
          <w:t>таблицу</w:t>
        </w:r>
      </w:hyperlink>
      <w:r w:rsidR="001814F8">
        <w:t xml:space="preserve"> перечня услуг (работ) (приложение N 4);</w:t>
      </w:r>
    </w:p>
    <w:p w:rsidR="001814F8" w:rsidRDefault="001814F8" w:rsidP="004F35B0">
      <w:pPr>
        <w:pStyle w:val="ConsPlusNormal"/>
        <w:ind w:firstLine="540"/>
        <w:jc w:val="both"/>
      </w:pPr>
      <w:r>
        <w:t>г) при использовании планового метода:</w:t>
      </w:r>
    </w:p>
    <w:p w:rsidR="001814F8" w:rsidRDefault="001814F8" w:rsidP="004F35B0">
      <w:pPr>
        <w:pStyle w:val="ConsPlusNormal"/>
        <w:ind w:firstLine="540"/>
        <w:jc w:val="both"/>
      </w:pPr>
      <w:r>
        <w:t>опись тарифных материалов;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письменную </w:t>
      </w:r>
      <w:hyperlink w:anchor="P434" w:history="1">
        <w:r>
          <w:rPr>
            <w:color w:val="0000FF"/>
          </w:rPr>
          <w:t>заявку</w:t>
        </w:r>
      </w:hyperlink>
      <w:r>
        <w:t xml:space="preserve"> (приложение N 3);</w:t>
      </w:r>
    </w:p>
    <w:p w:rsidR="001814F8" w:rsidRDefault="00A055E4" w:rsidP="004F35B0">
      <w:pPr>
        <w:pStyle w:val="ConsPlusNormal"/>
        <w:ind w:firstLine="540"/>
        <w:jc w:val="both"/>
      </w:pPr>
      <w:hyperlink w:anchor="P478" w:history="1">
        <w:r w:rsidR="001814F8">
          <w:rPr>
            <w:color w:val="0000FF"/>
          </w:rPr>
          <w:t>таблицу</w:t>
        </w:r>
      </w:hyperlink>
      <w:r w:rsidR="001814F8">
        <w:t xml:space="preserve"> перечня услуг (работ) (приложение N 4);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плановые </w:t>
      </w:r>
      <w:hyperlink w:anchor="P367" w:history="1">
        <w:r>
          <w:rPr>
            <w:color w:val="0000FF"/>
          </w:rPr>
          <w:t>расчеты</w:t>
        </w:r>
      </w:hyperlink>
      <w:r>
        <w:t xml:space="preserve"> стоимости единицы услуги (работы), оформленные согласно группировке расходов (приложение N 2);</w:t>
      </w:r>
    </w:p>
    <w:p w:rsidR="001814F8" w:rsidRDefault="001814F8" w:rsidP="003503C8">
      <w:pPr>
        <w:pStyle w:val="ConsPlusNormal"/>
        <w:ind w:firstLine="540"/>
        <w:jc w:val="both"/>
      </w:pPr>
      <w:r>
        <w:t>пояснительную записку с расшифровкой расходов, планируемых на оказание услуг (выполнение работ);</w:t>
      </w:r>
    </w:p>
    <w:p w:rsidR="001814F8" w:rsidRDefault="001814F8" w:rsidP="004F35B0">
      <w:pPr>
        <w:pStyle w:val="ConsPlusNormal"/>
        <w:ind w:firstLine="540"/>
        <w:jc w:val="both"/>
      </w:pPr>
      <w:r>
        <w:t>копии документов, на основании которых затраты включены в себестоимость услуг.</w:t>
      </w:r>
    </w:p>
    <w:p w:rsidR="001814F8" w:rsidRDefault="001814F8" w:rsidP="004F35B0">
      <w:pPr>
        <w:pStyle w:val="ConsPlusNormal"/>
        <w:ind w:firstLine="540"/>
        <w:jc w:val="both"/>
      </w:pPr>
      <w:r>
        <w:t>5.2. В случае, если тарифные материалы предоставлены не в полном объеме или выявлено несоответствие предоставленных тарифных материалов требованиям настоящего Положения, они возвращаются на доработку.</w:t>
      </w:r>
    </w:p>
    <w:p w:rsidR="001814F8" w:rsidRDefault="001814F8" w:rsidP="004F35B0">
      <w:pPr>
        <w:pStyle w:val="ConsPlusNormal"/>
        <w:ind w:firstLine="540"/>
        <w:jc w:val="both"/>
      </w:pPr>
      <w:r>
        <w:t xml:space="preserve">5.3. В целях реализации настоящего Положения </w:t>
      </w:r>
      <w:r w:rsidR="00444AA0">
        <w:t xml:space="preserve">экономический отдел администрации муниципального образования «Село Енотаевка» </w:t>
      </w:r>
      <w:r>
        <w:t xml:space="preserve"> в течение 20 календарных дней:</w:t>
      </w:r>
    </w:p>
    <w:p w:rsidR="001814F8" w:rsidRDefault="003503C8" w:rsidP="004F35B0">
      <w:pPr>
        <w:pStyle w:val="ConsPlusNormal"/>
        <w:ind w:firstLine="540"/>
        <w:jc w:val="both"/>
      </w:pPr>
      <w:r>
        <w:t>проверяе</w:t>
      </w:r>
      <w:r w:rsidR="001814F8">
        <w:t>т расчеты стоимости единицы услуги (работы), п</w:t>
      </w:r>
      <w:r w:rsidR="00444AA0">
        <w:t>редоставленные подведомственным Учреждением</w:t>
      </w:r>
      <w:r w:rsidR="001814F8">
        <w:t>;</w:t>
      </w:r>
    </w:p>
    <w:p w:rsidR="001814F8" w:rsidRDefault="003503C8" w:rsidP="004F35B0">
      <w:pPr>
        <w:pStyle w:val="ConsPlusNormal"/>
        <w:ind w:firstLine="540"/>
        <w:jc w:val="both"/>
      </w:pPr>
      <w:r>
        <w:t>согласовывае</w:t>
      </w:r>
      <w:r w:rsidR="001814F8">
        <w:t>т соответствие перечня оказываемых услуг (выполняемых работ) основным видам деят</w:t>
      </w:r>
      <w:r w:rsidR="00444AA0">
        <w:t>ельности, предусмотренным Уставом Учреждения</w:t>
      </w:r>
      <w:r w:rsidR="001814F8">
        <w:t>;</w:t>
      </w:r>
    </w:p>
    <w:p w:rsidR="001814F8" w:rsidRDefault="003503C8" w:rsidP="003503C8">
      <w:pPr>
        <w:pStyle w:val="ConsPlusNormal"/>
        <w:ind w:firstLine="540"/>
        <w:jc w:val="both"/>
      </w:pPr>
      <w:r>
        <w:t>готови</w:t>
      </w:r>
      <w:r w:rsidR="001814F8">
        <w:t xml:space="preserve">т расчетные материалы </w:t>
      </w:r>
      <w:r w:rsidR="007A003B">
        <w:t xml:space="preserve">и документы </w:t>
      </w:r>
      <w:r w:rsidR="001814F8">
        <w:t>для подготовки заключения об экономической обоснованности предложенных цен (тарифов).</w:t>
      </w:r>
    </w:p>
    <w:p w:rsidR="001814F8" w:rsidRDefault="003503C8" w:rsidP="003503C8">
      <w:pPr>
        <w:pStyle w:val="ConsPlusNormal"/>
        <w:jc w:val="both"/>
      </w:pPr>
      <w:r>
        <w:t xml:space="preserve">                            </w:t>
      </w:r>
      <w:r w:rsidR="001814F8">
        <w:t>6. Порядок вступления в силу утвержденных тарифов</w:t>
      </w:r>
    </w:p>
    <w:p w:rsidR="001814F8" w:rsidRDefault="001814F8" w:rsidP="004F35B0">
      <w:pPr>
        <w:pStyle w:val="ConsPlusNormal"/>
        <w:ind w:firstLine="540"/>
        <w:jc w:val="both"/>
      </w:pPr>
      <w:r>
        <w:t>6.1. Муниципальные правовые акты регулирующего органа об установлении тарифов на услуги (работы) подлежат официальному опубликованию.</w:t>
      </w:r>
    </w:p>
    <w:p w:rsidR="001814F8" w:rsidRDefault="001814F8" w:rsidP="003503C8">
      <w:pPr>
        <w:pStyle w:val="ConsPlusNormal"/>
        <w:ind w:firstLine="540"/>
        <w:jc w:val="both"/>
      </w:pPr>
      <w:r>
        <w:t>6.2. Тарифы вступают в силу со дня их официального опубликования в средствах массовой информации.</w:t>
      </w:r>
    </w:p>
    <w:p w:rsidR="001814F8" w:rsidRDefault="003503C8" w:rsidP="003503C8">
      <w:pPr>
        <w:pStyle w:val="ConsPlusNormal"/>
        <w:jc w:val="both"/>
      </w:pPr>
      <w:r>
        <w:t xml:space="preserve">                                              </w:t>
      </w:r>
      <w:r w:rsidR="001814F8">
        <w:t>7. Ответственность</w:t>
      </w:r>
    </w:p>
    <w:p w:rsidR="001814F8" w:rsidRDefault="007A003B" w:rsidP="004F35B0">
      <w:pPr>
        <w:pStyle w:val="ConsPlusNormal"/>
        <w:ind w:firstLine="540"/>
        <w:jc w:val="both"/>
      </w:pPr>
      <w:r>
        <w:t>Руководитель Учреждения несе</w:t>
      </w:r>
      <w:r w:rsidR="001814F8">
        <w:t>т персональную ответственность:</w:t>
      </w:r>
    </w:p>
    <w:p w:rsidR="001814F8" w:rsidRDefault="001814F8" w:rsidP="004F35B0">
      <w:pPr>
        <w:pStyle w:val="ConsPlusNormal"/>
        <w:ind w:firstLine="540"/>
        <w:jc w:val="both"/>
      </w:pPr>
      <w:r>
        <w:t>за достоверность тарифных материалов, предоставленных для установления тарифов;</w:t>
      </w:r>
    </w:p>
    <w:p w:rsidR="001814F8" w:rsidRDefault="001814F8" w:rsidP="003503C8">
      <w:pPr>
        <w:pStyle w:val="ConsPlusNormal"/>
        <w:ind w:firstLine="540"/>
        <w:jc w:val="both"/>
      </w:pPr>
      <w:r>
        <w:t>за применение неустановленных регулирующим органом тарифов.</w:t>
      </w:r>
    </w:p>
    <w:p w:rsidR="001814F8" w:rsidRDefault="003503C8" w:rsidP="003503C8">
      <w:pPr>
        <w:pStyle w:val="ConsPlusNormal"/>
        <w:jc w:val="both"/>
      </w:pPr>
      <w:r>
        <w:t xml:space="preserve">                                                        </w:t>
      </w:r>
      <w:r w:rsidR="001814F8">
        <w:t>8. Контроль</w:t>
      </w:r>
    </w:p>
    <w:p w:rsidR="001814F8" w:rsidRDefault="007A003B" w:rsidP="004F35B0">
      <w:pPr>
        <w:pStyle w:val="ConsPlusNormal"/>
        <w:ind w:firstLine="540"/>
        <w:jc w:val="both"/>
      </w:pPr>
      <w:r>
        <w:t xml:space="preserve">Администрация муниципального образования «Село Енотаевка»  </w:t>
      </w:r>
      <w:r w:rsidR="001814F8">
        <w:t xml:space="preserve"> осуществляет </w:t>
      </w:r>
      <w:proofErr w:type="gramStart"/>
      <w:r w:rsidR="001814F8">
        <w:t>контроль за</w:t>
      </w:r>
      <w:proofErr w:type="gramEnd"/>
      <w:r w:rsidR="001814F8">
        <w:t xml:space="preserve"> правильностью применения установленных в соответствии с настоящим Положением тарифов на платные услуги (раб</w:t>
      </w:r>
      <w:r>
        <w:t>оты), предоставляемые Учреждением</w:t>
      </w:r>
      <w:r w:rsidR="001814F8">
        <w:t>.</w:t>
      </w:r>
    </w:p>
    <w:p w:rsidR="001814F8" w:rsidRDefault="001814F8" w:rsidP="004F35B0">
      <w:pPr>
        <w:pStyle w:val="ConsPlusNormal"/>
        <w:ind w:firstLine="540"/>
        <w:jc w:val="both"/>
      </w:pPr>
    </w:p>
    <w:p w:rsidR="001814F8" w:rsidRDefault="001814F8" w:rsidP="004F35B0">
      <w:pPr>
        <w:pStyle w:val="ConsPlusNormal"/>
        <w:ind w:firstLine="540"/>
        <w:jc w:val="both"/>
      </w:pPr>
    </w:p>
    <w:p w:rsidR="001814F8" w:rsidRDefault="006A5838" w:rsidP="004F35B0">
      <w:pPr>
        <w:pStyle w:val="ConsPlusNormal"/>
        <w:ind w:firstLine="540"/>
        <w:jc w:val="both"/>
      </w:pPr>
      <w:r>
        <w:t>Верно:</w:t>
      </w:r>
    </w:p>
    <w:p w:rsidR="001814F8" w:rsidRDefault="001814F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3503C8" w:rsidRDefault="003503C8" w:rsidP="004F35B0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jc w:val="right"/>
      </w:pPr>
      <w:r>
        <w:lastRenderedPageBreak/>
        <w:t>Приложение N 1</w:t>
      </w:r>
    </w:p>
    <w:p w:rsidR="001814F8" w:rsidRDefault="001814F8">
      <w:pPr>
        <w:pStyle w:val="ConsPlusNormal"/>
        <w:ind w:firstLine="540"/>
        <w:jc w:val="both"/>
      </w:pPr>
    </w:p>
    <w:p w:rsidR="001814F8" w:rsidRDefault="001814F8" w:rsidP="007A003B">
      <w:pPr>
        <w:pStyle w:val="ConsPlusNonformat"/>
        <w:jc w:val="both"/>
      </w:pPr>
      <w:r>
        <w:t xml:space="preserve">                                          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bookmarkStart w:id="8" w:name="P297"/>
      <w:bookmarkEnd w:id="8"/>
      <w:r>
        <w:t xml:space="preserve">                                  РАСЧЕТ</w:t>
      </w:r>
    </w:p>
    <w:p w:rsidR="001814F8" w:rsidRDefault="001814F8">
      <w:pPr>
        <w:pStyle w:val="ConsPlusNonformat"/>
        <w:jc w:val="both"/>
      </w:pPr>
      <w:r>
        <w:t xml:space="preserve">                     СТОИМОСТИ ЕДИНИЦЫ УСЛУГИ (РАБОТЫ)</w:t>
      </w:r>
    </w:p>
    <w:p w:rsidR="001814F8" w:rsidRDefault="001814F8">
      <w:pPr>
        <w:pStyle w:val="ConsPlusNonformat"/>
        <w:jc w:val="both"/>
      </w:pPr>
      <w:r>
        <w:t>___________________________________________________________________________</w:t>
      </w:r>
    </w:p>
    <w:p w:rsidR="001814F8" w:rsidRDefault="001814F8">
      <w:pPr>
        <w:pStyle w:val="ConsPlusNonformat"/>
        <w:jc w:val="both"/>
      </w:pPr>
      <w:r>
        <w:t xml:space="preserve">                      (наименование услуги (работы))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r>
        <w:t xml:space="preserve">Вид экономической деятельности </w:t>
      </w:r>
      <w:hyperlink r:id="rId24" w:history="1">
        <w:r>
          <w:rPr>
            <w:color w:val="0000FF"/>
          </w:rPr>
          <w:t>(ОКВЭД)</w:t>
        </w:r>
      </w:hyperlink>
      <w:r>
        <w:t xml:space="preserve"> ____________________________________</w:t>
      </w:r>
    </w:p>
    <w:p w:rsidR="001814F8" w:rsidRDefault="001814F8">
      <w:pPr>
        <w:pStyle w:val="ConsPlusNonformat"/>
        <w:jc w:val="both"/>
      </w:pPr>
      <w:r>
        <w:t xml:space="preserve">Код по </w:t>
      </w:r>
      <w:hyperlink r:id="rId25" w:history="1">
        <w:r>
          <w:rPr>
            <w:color w:val="0000FF"/>
          </w:rPr>
          <w:t>ОКУН</w:t>
        </w:r>
      </w:hyperlink>
      <w:r>
        <w:t xml:space="preserve"> (ОКДП) ________________________________________________________</w:t>
      </w:r>
    </w:p>
    <w:p w:rsidR="001814F8" w:rsidRDefault="001814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480"/>
        <w:gridCol w:w="2040"/>
      </w:tblGrid>
      <w:tr w:rsidR="001814F8">
        <w:trPr>
          <w:trHeight w:val="240"/>
        </w:trPr>
        <w:tc>
          <w:tcPr>
            <w:tcW w:w="720" w:type="dxa"/>
          </w:tcPr>
          <w:p w:rsidR="001814F8" w:rsidRDefault="001814F8">
            <w:pPr>
              <w:pStyle w:val="ConsPlusNonformat"/>
              <w:jc w:val="both"/>
            </w:pPr>
            <w:r>
              <w:t xml:space="preserve"> N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80" w:type="dxa"/>
          </w:tcPr>
          <w:p w:rsidR="001814F8" w:rsidRDefault="001814F8">
            <w:pPr>
              <w:pStyle w:val="ConsPlusNonformat"/>
              <w:jc w:val="both"/>
            </w:pPr>
            <w:r>
              <w:t xml:space="preserve">                      Расходы                       </w:t>
            </w:r>
          </w:p>
        </w:tc>
        <w:tc>
          <w:tcPr>
            <w:tcW w:w="2040" w:type="dxa"/>
          </w:tcPr>
          <w:p w:rsidR="001814F8" w:rsidRDefault="001814F8">
            <w:pPr>
              <w:pStyle w:val="ConsPlusNonformat"/>
              <w:jc w:val="both"/>
            </w:pPr>
            <w:r>
              <w:t xml:space="preserve">  Расходы на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единицу услуги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(работы), руб. </w:t>
            </w: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Прямые расходы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1.1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Оплата труда основного персонала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1.2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Начисление на выплаты по оплате труда основного  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персонала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1.3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Материалы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1.4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Амортизация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1.5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Прочие прямые расходы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Косвенные расходы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2.1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Общехозяйственные (накладные) расходы            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(Ко(н)р x стр. 1.1)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3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Итого расходов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4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Рентабельность (Фонд плановых накоплений), %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5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Всего расходов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6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Тариф за единицу (без НДС)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7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НДС, %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8   </w:t>
            </w:r>
          </w:p>
        </w:tc>
        <w:tc>
          <w:tcPr>
            <w:tcW w:w="64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Тариф за единицу с НДС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</w:tbl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Приложение:</w:t>
      </w:r>
    </w:p>
    <w:p w:rsidR="001814F8" w:rsidRDefault="001814F8">
      <w:pPr>
        <w:pStyle w:val="ConsPlusNormal"/>
        <w:ind w:firstLine="540"/>
        <w:jc w:val="both"/>
      </w:pPr>
      <w:r>
        <w:t>Пояснительная записка с расшифровкой статей расходов к расчету стоимости единицы услуги (работы) на ____ л.</w:t>
      </w: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Руководитель учреждения</w:t>
      </w: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6A5838" w:rsidRDefault="006A583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3503C8" w:rsidRDefault="003503C8">
      <w:pPr>
        <w:pStyle w:val="ConsPlusNormal"/>
        <w:jc w:val="right"/>
      </w:pPr>
    </w:p>
    <w:p w:rsidR="003503C8" w:rsidRDefault="003503C8">
      <w:pPr>
        <w:pStyle w:val="ConsPlusNormal"/>
        <w:jc w:val="right"/>
      </w:pPr>
    </w:p>
    <w:p w:rsidR="003503C8" w:rsidRDefault="003503C8">
      <w:pPr>
        <w:pStyle w:val="ConsPlusNormal"/>
        <w:jc w:val="right"/>
      </w:pPr>
    </w:p>
    <w:p w:rsidR="001814F8" w:rsidRDefault="001814F8">
      <w:pPr>
        <w:pStyle w:val="ConsPlusNormal"/>
        <w:jc w:val="right"/>
      </w:pPr>
      <w:r>
        <w:lastRenderedPageBreak/>
        <w:t>Приложение N 2</w:t>
      </w:r>
    </w:p>
    <w:p w:rsidR="003503C8" w:rsidRDefault="003503C8">
      <w:pPr>
        <w:pStyle w:val="ConsPlusNormal"/>
        <w:jc w:val="right"/>
      </w:pPr>
    </w:p>
    <w:p w:rsidR="003503C8" w:rsidRDefault="003503C8">
      <w:pPr>
        <w:pStyle w:val="ConsPlusNormal"/>
        <w:jc w:val="right"/>
      </w:pPr>
    </w:p>
    <w:p w:rsidR="003503C8" w:rsidRDefault="003503C8">
      <w:pPr>
        <w:pStyle w:val="ConsPlusNormal"/>
        <w:jc w:val="right"/>
      </w:pPr>
    </w:p>
    <w:p w:rsidR="003503C8" w:rsidRDefault="003503C8">
      <w:pPr>
        <w:pStyle w:val="ConsPlusNormal"/>
        <w:jc w:val="right"/>
      </w:pPr>
    </w:p>
    <w:p w:rsidR="001814F8" w:rsidRDefault="001814F8">
      <w:pPr>
        <w:pStyle w:val="ConsPlusNonformat"/>
        <w:jc w:val="both"/>
      </w:pPr>
      <w:bookmarkStart w:id="9" w:name="P367"/>
      <w:bookmarkEnd w:id="9"/>
      <w:r>
        <w:t xml:space="preserve">                              ПЛАНОВЫЙ РАСЧЕТ</w:t>
      </w:r>
    </w:p>
    <w:p w:rsidR="001814F8" w:rsidRDefault="001814F8">
      <w:pPr>
        <w:pStyle w:val="ConsPlusNonformat"/>
        <w:jc w:val="both"/>
      </w:pPr>
      <w:r>
        <w:t xml:space="preserve">                     СТОИМОСТИ ЕДИНИЦЫ УСЛУГИ (РАБОТЫ)</w:t>
      </w:r>
    </w:p>
    <w:p w:rsidR="001814F8" w:rsidRDefault="001814F8">
      <w:pPr>
        <w:pStyle w:val="ConsPlusNonformat"/>
        <w:jc w:val="both"/>
      </w:pPr>
      <w:r>
        <w:t>___________________________________________________________________________</w:t>
      </w:r>
    </w:p>
    <w:p w:rsidR="001814F8" w:rsidRDefault="001814F8">
      <w:pPr>
        <w:pStyle w:val="ConsPlusNonformat"/>
        <w:jc w:val="both"/>
      </w:pPr>
      <w:r>
        <w:t xml:space="preserve">                      (наименование услуги (работы))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r>
        <w:t xml:space="preserve">Вид экономической деятельности </w:t>
      </w:r>
      <w:hyperlink r:id="rId26" w:history="1">
        <w:r>
          <w:rPr>
            <w:color w:val="0000FF"/>
          </w:rPr>
          <w:t>(ОКВЭД)</w:t>
        </w:r>
      </w:hyperlink>
      <w:r>
        <w:t xml:space="preserve"> ____________________________________</w:t>
      </w:r>
    </w:p>
    <w:p w:rsidR="001814F8" w:rsidRDefault="001814F8">
      <w:pPr>
        <w:pStyle w:val="ConsPlusNonformat"/>
        <w:jc w:val="both"/>
      </w:pPr>
      <w:r>
        <w:t xml:space="preserve">Код по </w:t>
      </w:r>
      <w:hyperlink r:id="rId27" w:history="1">
        <w:r>
          <w:rPr>
            <w:color w:val="0000FF"/>
          </w:rPr>
          <w:t>ОКУН</w:t>
        </w:r>
      </w:hyperlink>
      <w:r>
        <w:t xml:space="preserve"> (ОКДП) ________________________________________________________</w:t>
      </w:r>
    </w:p>
    <w:p w:rsidR="001814F8" w:rsidRDefault="001814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600"/>
        <w:gridCol w:w="2040"/>
      </w:tblGrid>
      <w:tr w:rsidR="001814F8">
        <w:trPr>
          <w:trHeight w:val="240"/>
        </w:trPr>
        <w:tc>
          <w:tcPr>
            <w:tcW w:w="600" w:type="dxa"/>
          </w:tcPr>
          <w:p w:rsidR="001814F8" w:rsidRDefault="001814F8">
            <w:pPr>
              <w:pStyle w:val="ConsPlusNonformat"/>
              <w:jc w:val="both"/>
            </w:pPr>
            <w:r>
              <w:t xml:space="preserve"> N </w:t>
            </w:r>
          </w:p>
          <w:p w:rsidR="001814F8" w:rsidRDefault="001814F8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600" w:type="dxa"/>
          </w:tcPr>
          <w:p w:rsidR="001814F8" w:rsidRDefault="001814F8">
            <w:pPr>
              <w:pStyle w:val="ConsPlusNonformat"/>
              <w:jc w:val="both"/>
            </w:pPr>
            <w:r>
              <w:t xml:space="preserve">                  Плановые расходы                   </w:t>
            </w:r>
          </w:p>
        </w:tc>
        <w:tc>
          <w:tcPr>
            <w:tcW w:w="2040" w:type="dxa"/>
          </w:tcPr>
          <w:p w:rsidR="001814F8" w:rsidRDefault="001814F8">
            <w:pPr>
              <w:pStyle w:val="ConsPlusNonformat"/>
              <w:jc w:val="both"/>
            </w:pPr>
            <w:r>
              <w:t xml:space="preserve">   Плановые 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  расходы на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единицу услуги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(работы), руб. </w:t>
            </w: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Прямые расходы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>1.1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Оплата труда основного персонала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>1.2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Начисление на выплаты по оплате труда основного   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персонала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>1.3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Материалы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>1.4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Амортизация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>1.5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Прочие прямые расходы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Косвенные расходы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>2.1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Общехозяйственные (накладные) расходы             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(Ко(н)р x стр. 1.1)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Итого планируемых расходов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Тариф за единицу (без НДС)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НДС, %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66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Тариф за единицу с НДС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</w:tbl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Приложение:</w:t>
      </w:r>
    </w:p>
    <w:p w:rsidR="001814F8" w:rsidRDefault="001814F8">
      <w:pPr>
        <w:pStyle w:val="ConsPlusNormal"/>
        <w:ind w:firstLine="540"/>
        <w:jc w:val="both"/>
      </w:pPr>
      <w:r>
        <w:t>Пояснительная записка с расшифровкой расходов, планируемых на оказание услуг (выполнение работ), к расчету стоимости единицы услуги (работы) на ____ л.</w:t>
      </w:r>
    </w:p>
    <w:p w:rsidR="001814F8" w:rsidRDefault="001814F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Руководитель учреждения</w:t>
      </w: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085888" w:rsidRDefault="00085888">
      <w:pPr>
        <w:pStyle w:val="ConsPlusNormal"/>
        <w:ind w:firstLine="540"/>
        <w:jc w:val="both"/>
      </w:pPr>
    </w:p>
    <w:p w:rsidR="00085888" w:rsidRDefault="00085888">
      <w:pPr>
        <w:pStyle w:val="ConsPlusNormal"/>
        <w:ind w:firstLine="540"/>
        <w:jc w:val="both"/>
      </w:pPr>
    </w:p>
    <w:p w:rsidR="00085888" w:rsidRDefault="0008588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jc w:val="right"/>
      </w:pPr>
      <w:r>
        <w:lastRenderedPageBreak/>
        <w:t>Приложение N 3</w:t>
      </w:r>
    </w:p>
    <w:p w:rsidR="007A003B" w:rsidRDefault="007A003B" w:rsidP="007A003B">
      <w:pPr>
        <w:pStyle w:val="ConsPlusNormal"/>
        <w:jc w:val="right"/>
      </w:pPr>
    </w:p>
    <w:p w:rsidR="007A003B" w:rsidRDefault="007A003B" w:rsidP="007A003B">
      <w:pPr>
        <w:pStyle w:val="ConsPlusNormal"/>
        <w:jc w:val="right"/>
      </w:pPr>
    </w:p>
    <w:p w:rsidR="007A003B" w:rsidRDefault="007A003B" w:rsidP="007A003B">
      <w:pPr>
        <w:pStyle w:val="ConsPlusNormal"/>
        <w:jc w:val="right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nformat"/>
        <w:jc w:val="both"/>
      </w:pPr>
      <w:r>
        <w:t>(на бланке предприятия</w:t>
      </w:r>
    </w:p>
    <w:p w:rsidR="007A003B" w:rsidRDefault="001814F8" w:rsidP="007A003B">
      <w:pPr>
        <w:pStyle w:val="ConsPlusNonformat"/>
        <w:jc w:val="both"/>
      </w:pPr>
      <w:r>
        <w:t xml:space="preserve">или учреждения)                     </w:t>
      </w:r>
      <w:r w:rsidR="007A003B">
        <w:t xml:space="preserve">                Главе МО «Село Енотаевка»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r>
        <w:t xml:space="preserve">                                 </w:t>
      </w: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bookmarkStart w:id="10" w:name="P434"/>
      <w:bookmarkEnd w:id="10"/>
      <w:r>
        <w:t xml:space="preserve">                                  ЗАЯВКА</w:t>
      </w:r>
    </w:p>
    <w:p w:rsidR="001814F8" w:rsidRDefault="001814F8">
      <w:pPr>
        <w:pStyle w:val="ConsPlusNonformat"/>
        <w:jc w:val="both"/>
      </w:pPr>
      <w:r>
        <w:t xml:space="preserve">                НА УСТАНОВЛЕНИЕ ТАРИФОВ НА УСЛУГИ (РАБОТЫ)</w:t>
      </w: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7A003B" w:rsidRDefault="007A003B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</w:p>
    <w:p w:rsidR="001814F8" w:rsidRDefault="007A003B">
      <w:pPr>
        <w:pStyle w:val="ConsPlusNonformat"/>
        <w:jc w:val="both"/>
      </w:pPr>
      <w:r>
        <w:t xml:space="preserve">                </w:t>
      </w:r>
      <w:r w:rsidR="001814F8">
        <w:t>Прошу   Вас   рассмотреть  и   установить   тарифы   на  услуги   (работы),</w:t>
      </w:r>
    </w:p>
    <w:p w:rsidR="001814F8" w:rsidRDefault="001814F8">
      <w:pPr>
        <w:pStyle w:val="ConsPlusNonformat"/>
        <w:jc w:val="both"/>
      </w:pPr>
      <w:r>
        <w:t>предоставляемые ___________________________________________________________</w:t>
      </w:r>
    </w:p>
    <w:p w:rsidR="001814F8" w:rsidRDefault="001814F8">
      <w:pPr>
        <w:pStyle w:val="ConsPlusNonformat"/>
        <w:jc w:val="both"/>
      </w:pPr>
      <w:r>
        <w:t xml:space="preserve">                        (наименование муниципального учреждения)</w:t>
      </w:r>
    </w:p>
    <w:p w:rsidR="001814F8" w:rsidRDefault="001814F8">
      <w:pPr>
        <w:pStyle w:val="ConsPlusNonformat"/>
        <w:jc w:val="both"/>
      </w:pPr>
      <w:r>
        <w:t xml:space="preserve">Основание для рассмотрения обращения (заявки) </w:t>
      </w:r>
      <w:hyperlink w:anchor="P454" w:history="1">
        <w:r>
          <w:rPr>
            <w:color w:val="0000FF"/>
          </w:rPr>
          <w:t>&lt;*&gt;</w:t>
        </w:r>
      </w:hyperlink>
      <w:r>
        <w:t xml:space="preserve"> _________________________</w:t>
      </w:r>
    </w:p>
    <w:p w:rsidR="001814F8" w:rsidRDefault="001814F8">
      <w:pPr>
        <w:pStyle w:val="ConsPlusNonformat"/>
        <w:jc w:val="both"/>
      </w:pPr>
      <w:r>
        <w:t>___________________________________________________________________________</w:t>
      </w:r>
    </w:p>
    <w:p w:rsidR="001814F8" w:rsidRDefault="001814F8">
      <w:pPr>
        <w:pStyle w:val="ConsPlusNonformat"/>
        <w:jc w:val="both"/>
      </w:pPr>
      <w:r>
        <w:t xml:space="preserve">Тарифы на услуги (работы) установить методом </w:t>
      </w:r>
      <w:hyperlink w:anchor="P455" w:history="1">
        <w:r>
          <w:rPr>
            <w:color w:val="0000FF"/>
          </w:rPr>
          <w:t>&lt;**&gt;</w:t>
        </w:r>
      </w:hyperlink>
      <w:r>
        <w:t xml:space="preserve"> _________________________</w:t>
      </w:r>
    </w:p>
    <w:p w:rsidR="001814F8" w:rsidRDefault="001814F8">
      <w:pPr>
        <w:pStyle w:val="ConsPlusNonformat"/>
        <w:jc w:val="both"/>
      </w:pPr>
      <w:r>
        <w:t>___________________________________________________________________________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r>
        <w:t>Приложение на _____ л.: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r>
        <w:t>_____________________________ _____________ _______________________________</w:t>
      </w:r>
    </w:p>
    <w:p w:rsidR="001814F8" w:rsidRDefault="001814F8">
      <w:pPr>
        <w:pStyle w:val="ConsPlusNonformat"/>
        <w:jc w:val="both"/>
      </w:pPr>
      <w:proofErr w:type="gramStart"/>
      <w:r>
        <w:t>(Руководитель муниципального    (подпись)              (Ф.И.О.)</w:t>
      </w:r>
      <w:proofErr w:type="gramEnd"/>
    </w:p>
    <w:p w:rsidR="001814F8" w:rsidRDefault="001814F8">
      <w:pPr>
        <w:pStyle w:val="ConsPlusNonformat"/>
        <w:jc w:val="both"/>
      </w:pPr>
      <w:r>
        <w:t>учреждения)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r>
        <w:t>М.П.</w:t>
      </w:r>
    </w:p>
    <w:p w:rsidR="001814F8" w:rsidRDefault="001814F8">
      <w:pPr>
        <w:pStyle w:val="ConsPlusNormal"/>
        <w:ind w:firstLine="540"/>
        <w:jc w:val="both"/>
      </w:pPr>
      <w:r>
        <w:t>--------------------------------</w:t>
      </w:r>
    </w:p>
    <w:p w:rsidR="001814F8" w:rsidRDefault="001814F8">
      <w:pPr>
        <w:pStyle w:val="ConsPlusNormal"/>
        <w:ind w:firstLine="540"/>
        <w:jc w:val="both"/>
      </w:pPr>
      <w:r>
        <w:t>Примечание:</w:t>
      </w:r>
    </w:p>
    <w:p w:rsidR="001814F8" w:rsidRDefault="001814F8">
      <w:pPr>
        <w:pStyle w:val="ConsPlusNormal"/>
        <w:ind w:firstLine="540"/>
        <w:jc w:val="both"/>
      </w:pPr>
      <w:bookmarkStart w:id="11" w:name="P454"/>
      <w:bookmarkEnd w:id="11"/>
      <w:r>
        <w:t>&lt;*&gt; - основания, предусмотренные Порядком принятия решений об установлении</w:t>
      </w:r>
      <w:r w:rsidR="007A003B">
        <w:t xml:space="preserve"> тарифов на услуги муниципального  учреждения</w:t>
      </w:r>
      <w:r>
        <w:t>, выполнение работ, утверждаемы</w:t>
      </w:r>
      <w:r w:rsidR="007A003B">
        <w:t>м решением Совета муниципального образования «Село Енотаевка»</w:t>
      </w:r>
      <w:r>
        <w:t>.</w:t>
      </w:r>
    </w:p>
    <w:p w:rsidR="001814F8" w:rsidRDefault="001814F8">
      <w:pPr>
        <w:pStyle w:val="ConsPlusNormal"/>
        <w:ind w:firstLine="540"/>
        <w:jc w:val="both"/>
      </w:pPr>
      <w:bookmarkStart w:id="12" w:name="P455"/>
      <w:bookmarkEnd w:id="12"/>
      <w:r>
        <w:t>&lt;**&gt; - методы регулирования тарифов, предусмотренные в Положении о порядке установления тарифов на услуги</w:t>
      </w:r>
      <w:r w:rsidR="007A003B">
        <w:t>, предоставляемые муниципальным  учреждением</w:t>
      </w:r>
      <w:r>
        <w:t>, и ра</w:t>
      </w:r>
      <w:r w:rsidR="007A003B">
        <w:t>боты, выполняемые муниципальным</w:t>
      </w:r>
      <w:r>
        <w:t xml:space="preserve"> </w:t>
      </w:r>
      <w:r w:rsidR="007A003B">
        <w:t>учреждением</w:t>
      </w:r>
      <w:r>
        <w:t xml:space="preserve">, утвержденном постановлением администрации </w:t>
      </w:r>
      <w:r w:rsidR="007A003B">
        <w:t>муниципального образования «Село Енотаевка».</w:t>
      </w:r>
    </w:p>
    <w:p w:rsidR="00DE0C79" w:rsidRDefault="00DE0C79">
      <w:pPr>
        <w:pStyle w:val="ConsPlusNormal"/>
        <w:ind w:firstLine="540"/>
        <w:jc w:val="both"/>
      </w:pPr>
    </w:p>
    <w:p w:rsidR="00DE0C79" w:rsidRDefault="00DE0C79">
      <w:pPr>
        <w:pStyle w:val="ConsPlusNormal"/>
        <w:ind w:firstLine="540"/>
        <w:jc w:val="both"/>
      </w:pPr>
    </w:p>
    <w:p w:rsidR="00DE0C79" w:rsidRDefault="00DE0C79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jc w:val="right"/>
      </w:pPr>
      <w:r>
        <w:lastRenderedPageBreak/>
        <w:t>Приложение N 4</w:t>
      </w:r>
    </w:p>
    <w:p w:rsidR="003503C8" w:rsidRDefault="003503C8" w:rsidP="003503C8">
      <w:pPr>
        <w:pStyle w:val="ConsPlusNormal"/>
      </w:pPr>
    </w:p>
    <w:p w:rsidR="003503C8" w:rsidRDefault="003503C8" w:rsidP="003503C8">
      <w:pPr>
        <w:pStyle w:val="ConsPlusNormal"/>
      </w:pPr>
    </w:p>
    <w:p w:rsidR="001814F8" w:rsidRDefault="001814F8" w:rsidP="00DE0C79">
      <w:pPr>
        <w:pStyle w:val="ConsPlusNormal"/>
        <w:jc w:val="right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 w:rsidP="00DE0C79">
      <w:pPr>
        <w:pStyle w:val="ConsPlusNonformat"/>
        <w:jc w:val="both"/>
      </w:pPr>
      <w:r>
        <w:t xml:space="preserve">    </w:t>
      </w:r>
      <w:r w:rsidR="00DE0C79">
        <w:t xml:space="preserve">                               </w:t>
      </w: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bookmarkStart w:id="13" w:name="P478"/>
      <w:bookmarkEnd w:id="13"/>
      <w:r>
        <w:t xml:space="preserve">                       ТАБЛИЦА ПЕРЕЧНЯ УСЛУГ (РАБОТ)</w:t>
      </w:r>
    </w:p>
    <w:p w:rsidR="001814F8" w:rsidRDefault="001814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1800"/>
        <w:gridCol w:w="2280"/>
        <w:gridCol w:w="1560"/>
        <w:gridCol w:w="1320"/>
        <w:gridCol w:w="1920"/>
      </w:tblGrid>
      <w:tr w:rsidR="001814F8">
        <w:trPr>
          <w:trHeight w:val="240"/>
        </w:trPr>
        <w:tc>
          <w:tcPr>
            <w:tcW w:w="720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t xml:space="preserve"> N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1800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t xml:space="preserve">   Код по    </w:t>
            </w:r>
          </w:p>
          <w:p w:rsidR="001814F8" w:rsidRDefault="00A055E4">
            <w:pPr>
              <w:pStyle w:val="ConsPlusNonformat"/>
              <w:jc w:val="both"/>
            </w:pPr>
            <w:hyperlink r:id="rId28" w:history="1">
              <w:r w:rsidR="001814F8">
                <w:rPr>
                  <w:color w:val="0000FF"/>
                </w:rPr>
                <w:t>ОКУН</w:t>
              </w:r>
            </w:hyperlink>
            <w:hyperlink w:anchor="P494" w:history="1">
              <w:r w:rsidR="001814F8">
                <w:rPr>
                  <w:color w:val="0000FF"/>
                </w:rPr>
                <w:t>&lt;*&gt;</w:t>
              </w:r>
            </w:hyperlink>
            <w:r w:rsidR="001814F8">
              <w:t xml:space="preserve">,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 (ОКДП </w:t>
            </w:r>
            <w:hyperlink w:anchor="P495" w:history="1">
              <w:r>
                <w:rPr>
                  <w:color w:val="0000FF"/>
                </w:rPr>
                <w:t>&lt;**&gt;</w:t>
              </w:r>
            </w:hyperlink>
            <w:r>
              <w:t xml:space="preserve">) </w:t>
            </w:r>
          </w:p>
        </w:tc>
        <w:tc>
          <w:tcPr>
            <w:tcW w:w="2280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 услуги (работы) </w:t>
            </w:r>
          </w:p>
        </w:tc>
        <w:tc>
          <w:tcPr>
            <w:tcW w:w="1560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t xml:space="preserve">  Единицы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 измерения </w:t>
            </w:r>
          </w:p>
        </w:tc>
        <w:tc>
          <w:tcPr>
            <w:tcW w:w="3240" w:type="dxa"/>
            <w:gridSpan w:val="2"/>
          </w:tcPr>
          <w:p w:rsidR="001814F8" w:rsidRDefault="001814F8">
            <w:pPr>
              <w:pStyle w:val="ConsPlusNonformat"/>
              <w:jc w:val="both"/>
            </w:pPr>
            <w:r>
              <w:t xml:space="preserve">    Тариф за единицу    </w:t>
            </w:r>
          </w:p>
          <w:p w:rsidR="001814F8" w:rsidRDefault="001814F8">
            <w:pPr>
              <w:pStyle w:val="ConsPlusNonformat"/>
              <w:jc w:val="both"/>
            </w:pPr>
            <w:r>
              <w:t xml:space="preserve"> услуги (работы), руб.  </w:t>
            </w:r>
          </w:p>
        </w:tc>
      </w:tr>
      <w:tr w:rsidR="001814F8">
        <w:tc>
          <w:tcPr>
            <w:tcW w:w="600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1680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2160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1440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13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без НДС </w:t>
            </w:r>
          </w:p>
        </w:tc>
        <w:tc>
          <w:tcPr>
            <w:tcW w:w="19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с учетом НДС </w:t>
            </w: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18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22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       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3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9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</w:tbl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--------------------------------</w:t>
      </w:r>
    </w:p>
    <w:p w:rsidR="001814F8" w:rsidRDefault="001814F8">
      <w:pPr>
        <w:pStyle w:val="ConsPlusNormal"/>
        <w:ind w:firstLine="540"/>
        <w:jc w:val="both"/>
      </w:pPr>
      <w:bookmarkStart w:id="14" w:name="P494"/>
      <w:bookmarkEnd w:id="14"/>
      <w:r>
        <w:t>&lt;*&gt; - общероссийский классификатор услуг населению.</w:t>
      </w:r>
    </w:p>
    <w:p w:rsidR="001814F8" w:rsidRDefault="001814F8">
      <w:pPr>
        <w:pStyle w:val="ConsPlusNormal"/>
        <w:ind w:firstLine="540"/>
        <w:jc w:val="both"/>
      </w:pPr>
      <w:bookmarkStart w:id="15" w:name="P495"/>
      <w:bookmarkEnd w:id="15"/>
      <w:r>
        <w:t>&lt;**&gt; - общероссийский классификатор видов экономической деятельности, продукции, услуг.</w:t>
      </w:r>
    </w:p>
    <w:p w:rsidR="001814F8" w:rsidRDefault="001814F8">
      <w:pPr>
        <w:pStyle w:val="ConsPlusNormal"/>
        <w:ind w:firstLine="540"/>
        <w:jc w:val="both"/>
      </w:pPr>
      <w:r>
        <w:t>Код ОКДП указывается на работы, услуги при определении тарифа в целях размещения заказов на выполнение работ, оказание услуг для муниципальных нужд.</w:t>
      </w: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Руководитель учреждения</w:t>
      </w:r>
    </w:p>
    <w:p w:rsidR="001814F8" w:rsidRDefault="001814F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1814F8" w:rsidRDefault="003503C8">
      <w:pPr>
        <w:pStyle w:val="ConsPlusNormal"/>
        <w:jc w:val="right"/>
      </w:pPr>
      <w:r>
        <w:lastRenderedPageBreak/>
        <w:t>Приложение N 5</w:t>
      </w:r>
    </w:p>
    <w:p w:rsidR="003503C8" w:rsidRDefault="003503C8" w:rsidP="003503C8">
      <w:pPr>
        <w:pStyle w:val="ConsPlusNormal"/>
        <w:jc w:val="right"/>
      </w:pPr>
    </w:p>
    <w:p w:rsidR="003503C8" w:rsidRDefault="003503C8" w:rsidP="003503C8">
      <w:pPr>
        <w:pStyle w:val="ConsPlusNormal"/>
        <w:jc w:val="right"/>
      </w:pPr>
    </w:p>
    <w:p w:rsidR="003503C8" w:rsidRDefault="001814F8" w:rsidP="003503C8">
      <w:pPr>
        <w:pStyle w:val="ConsPlusNormal"/>
        <w:jc w:val="right"/>
      </w:pPr>
      <w:r>
        <w:t xml:space="preserve"> </w:t>
      </w:r>
    </w:p>
    <w:p w:rsidR="00DE0C79" w:rsidRDefault="00DE0C79" w:rsidP="00DE0C79">
      <w:pPr>
        <w:pStyle w:val="ConsPlusNormal"/>
        <w:jc w:val="right"/>
      </w:pPr>
    </w:p>
    <w:p w:rsidR="001814F8" w:rsidRDefault="001814F8">
      <w:pPr>
        <w:pStyle w:val="ConsPlusNormal"/>
        <w:jc w:val="right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 w:rsidP="00DE0C79">
      <w:pPr>
        <w:pStyle w:val="ConsPlusNonformat"/>
        <w:jc w:val="both"/>
      </w:pPr>
      <w:r>
        <w:t xml:space="preserve">                                    </w:t>
      </w:r>
    </w:p>
    <w:p w:rsidR="00DE0C79" w:rsidRDefault="00DE0C79" w:rsidP="00DE0C79">
      <w:pPr>
        <w:pStyle w:val="ConsPlusNonformat"/>
        <w:jc w:val="both"/>
      </w:pPr>
    </w:p>
    <w:p w:rsidR="00DE0C79" w:rsidRDefault="00DE0C79" w:rsidP="00DE0C79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</w:p>
    <w:p w:rsidR="001814F8" w:rsidRDefault="001814F8">
      <w:pPr>
        <w:pStyle w:val="ConsPlusNonformat"/>
        <w:jc w:val="both"/>
      </w:pPr>
      <w:bookmarkStart w:id="16" w:name="P568"/>
      <w:bookmarkEnd w:id="16"/>
      <w:r>
        <w:t xml:space="preserve">                                  РАСЧЕТ</w:t>
      </w:r>
    </w:p>
    <w:p w:rsidR="001814F8" w:rsidRDefault="001814F8">
      <w:pPr>
        <w:pStyle w:val="ConsPlusNonformat"/>
        <w:jc w:val="both"/>
      </w:pPr>
      <w:r>
        <w:t xml:space="preserve">                     СТОИМОСТИ ЕДИНИЦЫ УСЛУГИ (РАБОТЫ)</w:t>
      </w:r>
    </w:p>
    <w:p w:rsidR="001814F8" w:rsidRDefault="001814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864"/>
        <w:gridCol w:w="1512"/>
        <w:gridCol w:w="1188"/>
        <w:gridCol w:w="756"/>
        <w:gridCol w:w="864"/>
        <w:gridCol w:w="1296"/>
        <w:gridCol w:w="648"/>
        <w:gridCol w:w="1296"/>
      </w:tblGrid>
      <w:tr w:rsidR="001814F8">
        <w:trPr>
          <w:trHeight w:val="240"/>
        </w:trPr>
        <w:tc>
          <w:tcPr>
            <w:tcW w:w="540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864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Код по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(</w:t>
            </w:r>
            <w:hyperlink r:id="rId29" w:history="1">
              <w:r>
                <w:rPr>
                  <w:color w:val="0000FF"/>
                  <w:sz w:val="18"/>
                </w:rPr>
                <w:t>ОКУН</w:t>
              </w:r>
            </w:hyperlink>
            <w:r>
              <w:rPr>
                <w:sz w:val="18"/>
              </w:rPr>
              <w:t>,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ОКДП) </w:t>
            </w:r>
          </w:p>
        </w:tc>
        <w:tc>
          <w:tcPr>
            <w:tcW w:w="1512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Наименование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услуги  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(работы)  </w:t>
            </w:r>
          </w:p>
        </w:tc>
        <w:tc>
          <w:tcPr>
            <w:tcW w:w="1188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1620" w:type="dxa"/>
            <w:gridSpan w:val="2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Действующий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тариф (дата,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N МПА)   </w:t>
            </w:r>
            <w:proofErr w:type="gramEnd"/>
          </w:p>
        </w:tc>
        <w:tc>
          <w:tcPr>
            <w:tcW w:w="1296" w:type="dxa"/>
            <w:vMerge w:val="restart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Индекс- 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дефлятор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20____/ 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20____ гг.</w:t>
            </w:r>
          </w:p>
        </w:tc>
        <w:tc>
          <w:tcPr>
            <w:tcW w:w="1944" w:type="dxa"/>
            <w:gridSpan w:val="2"/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Предложено к 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установлению: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тариф за   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единицу услуги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(работы), руб. </w:t>
            </w:r>
          </w:p>
        </w:tc>
      </w:tr>
      <w:tr w:rsidR="001814F8">
        <w:tc>
          <w:tcPr>
            <w:tcW w:w="432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756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1404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1080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75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без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НДС </w:t>
            </w: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с  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>учетом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НДС  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1814F8" w:rsidRDefault="001814F8"/>
        </w:tc>
        <w:tc>
          <w:tcPr>
            <w:tcW w:w="64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без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НДС </w:t>
            </w: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с учетом </w:t>
            </w:r>
          </w:p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НДС    </w:t>
            </w:r>
          </w:p>
        </w:tc>
      </w:tr>
      <w:tr w:rsidR="001814F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2   </w:t>
            </w:r>
          </w:p>
        </w:tc>
        <w:tc>
          <w:tcPr>
            <w:tcW w:w="1512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 </w:t>
            </w:r>
          </w:p>
        </w:tc>
        <w:tc>
          <w:tcPr>
            <w:tcW w:w="118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 4    </w:t>
            </w:r>
          </w:p>
        </w:tc>
        <w:tc>
          <w:tcPr>
            <w:tcW w:w="75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5  </w:t>
            </w: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6   </w:t>
            </w: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 7     </w:t>
            </w:r>
          </w:p>
        </w:tc>
        <w:tc>
          <w:tcPr>
            <w:tcW w:w="64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8  </w:t>
            </w: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  <w:r>
              <w:rPr>
                <w:sz w:val="18"/>
              </w:rPr>
              <w:t xml:space="preserve">    9     </w:t>
            </w:r>
          </w:p>
        </w:tc>
      </w:tr>
      <w:tr w:rsidR="001814F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1814F8" w:rsidTr="003503C8">
        <w:trPr>
          <w:trHeight w:val="240"/>
        </w:trPr>
        <w:tc>
          <w:tcPr>
            <w:tcW w:w="540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1814F8" w:rsidRDefault="001814F8">
            <w:pPr>
              <w:pStyle w:val="ConsPlusNonformat"/>
              <w:jc w:val="both"/>
            </w:pPr>
          </w:p>
        </w:tc>
      </w:tr>
      <w:tr w:rsidR="003503C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  <w:p w:rsidR="003503C8" w:rsidRDefault="003503C8">
            <w:pPr>
              <w:pStyle w:val="ConsPlusNonformat"/>
              <w:jc w:val="both"/>
            </w:pPr>
          </w:p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503C8" w:rsidRDefault="003503C8">
            <w:pPr>
              <w:pStyle w:val="ConsPlusNonformat"/>
              <w:jc w:val="both"/>
            </w:pPr>
          </w:p>
        </w:tc>
      </w:tr>
    </w:tbl>
    <w:p w:rsidR="001814F8" w:rsidRDefault="001814F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3503C8" w:rsidRDefault="003503C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  <w:r>
        <w:t>Руководитель учреждения</w:t>
      </w: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ind w:firstLine="540"/>
        <w:jc w:val="both"/>
      </w:pPr>
    </w:p>
    <w:p w:rsidR="001814F8" w:rsidRDefault="001814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E3E" w:rsidRDefault="00BF3E3E"/>
    <w:sectPr w:rsidR="00BF3E3E" w:rsidSect="0002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F56"/>
    <w:multiLevelType w:val="hybridMultilevel"/>
    <w:tmpl w:val="F8C432B8"/>
    <w:lvl w:ilvl="0" w:tplc="0CBCE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6811"/>
    <w:multiLevelType w:val="multilevel"/>
    <w:tmpl w:val="35602FB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E2C70C7"/>
    <w:multiLevelType w:val="hybridMultilevel"/>
    <w:tmpl w:val="8C54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42901"/>
    <w:multiLevelType w:val="hybridMultilevel"/>
    <w:tmpl w:val="33B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F8"/>
    <w:rsid w:val="00000EB7"/>
    <w:rsid w:val="00015C92"/>
    <w:rsid w:val="00016990"/>
    <w:rsid w:val="00020304"/>
    <w:rsid w:val="00022A10"/>
    <w:rsid w:val="00022C21"/>
    <w:rsid w:val="000242DB"/>
    <w:rsid w:val="00030831"/>
    <w:rsid w:val="0003792E"/>
    <w:rsid w:val="000703C3"/>
    <w:rsid w:val="00071A6D"/>
    <w:rsid w:val="00073437"/>
    <w:rsid w:val="00082969"/>
    <w:rsid w:val="00085888"/>
    <w:rsid w:val="0009730B"/>
    <w:rsid w:val="000A77B3"/>
    <w:rsid w:val="000D22EE"/>
    <w:rsid w:val="000E683B"/>
    <w:rsid w:val="001031D2"/>
    <w:rsid w:val="00103419"/>
    <w:rsid w:val="0011720E"/>
    <w:rsid w:val="00136D8D"/>
    <w:rsid w:val="00154C72"/>
    <w:rsid w:val="0015519C"/>
    <w:rsid w:val="001701C8"/>
    <w:rsid w:val="001814F8"/>
    <w:rsid w:val="00182858"/>
    <w:rsid w:val="00184E8E"/>
    <w:rsid w:val="00190133"/>
    <w:rsid w:val="001A741D"/>
    <w:rsid w:val="001D376F"/>
    <w:rsid w:val="00200F45"/>
    <w:rsid w:val="00205412"/>
    <w:rsid w:val="00207939"/>
    <w:rsid w:val="00207E55"/>
    <w:rsid w:val="00250A50"/>
    <w:rsid w:val="00266918"/>
    <w:rsid w:val="00273C20"/>
    <w:rsid w:val="0027658D"/>
    <w:rsid w:val="00281103"/>
    <w:rsid w:val="00285E3E"/>
    <w:rsid w:val="00291CFF"/>
    <w:rsid w:val="002A721B"/>
    <w:rsid w:val="002B7294"/>
    <w:rsid w:val="002C70BC"/>
    <w:rsid w:val="00333936"/>
    <w:rsid w:val="003413AC"/>
    <w:rsid w:val="003500E1"/>
    <w:rsid w:val="003503C8"/>
    <w:rsid w:val="0037561B"/>
    <w:rsid w:val="00375ABF"/>
    <w:rsid w:val="00382987"/>
    <w:rsid w:val="003909C7"/>
    <w:rsid w:val="0039259D"/>
    <w:rsid w:val="00392A5D"/>
    <w:rsid w:val="003A38E6"/>
    <w:rsid w:val="003B15A0"/>
    <w:rsid w:val="003C24A8"/>
    <w:rsid w:val="003E6FAA"/>
    <w:rsid w:val="0042667B"/>
    <w:rsid w:val="00430006"/>
    <w:rsid w:val="00444AA0"/>
    <w:rsid w:val="00450951"/>
    <w:rsid w:val="00461B3A"/>
    <w:rsid w:val="004749DF"/>
    <w:rsid w:val="0048138F"/>
    <w:rsid w:val="004A073E"/>
    <w:rsid w:val="004C4D96"/>
    <w:rsid w:val="004E5D59"/>
    <w:rsid w:val="004F35B0"/>
    <w:rsid w:val="004F7C7D"/>
    <w:rsid w:val="00504DAE"/>
    <w:rsid w:val="0050777D"/>
    <w:rsid w:val="00507864"/>
    <w:rsid w:val="0052242A"/>
    <w:rsid w:val="00526DDC"/>
    <w:rsid w:val="00530B26"/>
    <w:rsid w:val="00535C6C"/>
    <w:rsid w:val="00583886"/>
    <w:rsid w:val="00583C6D"/>
    <w:rsid w:val="00583D86"/>
    <w:rsid w:val="0059188F"/>
    <w:rsid w:val="005971BB"/>
    <w:rsid w:val="005C021C"/>
    <w:rsid w:val="005E0234"/>
    <w:rsid w:val="0060157C"/>
    <w:rsid w:val="00613491"/>
    <w:rsid w:val="00630B7E"/>
    <w:rsid w:val="006374F4"/>
    <w:rsid w:val="006571E9"/>
    <w:rsid w:val="006711C8"/>
    <w:rsid w:val="006A5838"/>
    <w:rsid w:val="006B18E7"/>
    <w:rsid w:val="006C0C69"/>
    <w:rsid w:val="006C7C98"/>
    <w:rsid w:val="006F6287"/>
    <w:rsid w:val="00715043"/>
    <w:rsid w:val="00721A93"/>
    <w:rsid w:val="00765AD5"/>
    <w:rsid w:val="007662D1"/>
    <w:rsid w:val="007702D6"/>
    <w:rsid w:val="0077635E"/>
    <w:rsid w:val="00796A2E"/>
    <w:rsid w:val="00797D50"/>
    <w:rsid w:val="007A003B"/>
    <w:rsid w:val="007E1159"/>
    <w:rsid w:val="007E7EE5"/>
    <w:rsid w:val="007F6A20"/>
    <w:rsid w:val="008105E2"/>
    <w:rsid w:val="00831241"/>
    <w:rsid w:val="00854FB6"/>
    <w:rsid w:val="0089366D"/>
    <w:rsid w:val="008A40C9"/>
    <w:rsid w:val="008A45C9"/>
    <w:rsid w:val="008C7972"/>
    <w:rsid w:val="008E7488"/>
    <w:rsid w:val="008F0819"/>
    <w:rsid w:val="008F604F"/>
    <w:rsid w:val="00904544"/>
    <w:rsid w:val="00907D8E"/>
    <w:rsid w:val="00917AF4"/>
    <w:rsid w:val="009555F0"/>
    <w:rsid w:val="00992DAD"/>
    <w:rsid w:val="0099617F"/>
    <w:rsid w:val="009A6416"/>
    <w:rsid w:val="00A00E8A"/>
    <w:rsid w:val="00A055E4"/>
    <w:rsid w:val="00A05B7B"/>
    <w:rsid w:val="00A1473E"/>
    <w:rsid w:val="00A36E8E"/>
    <w:rsid w:val="00A47331"/>
    <w:rsid w:val="00A50854"/>
    <w:rsid w:val="00A64A4A"/>
    <w:rsid w:val="00A77A3D"/>
    <w:rsid w:val="00A82417"/>
    <w:rsid w:val="00A82AA5"/>
    <w:rsid w:val="00A83E9D"/>
    <w:rsid w:val="00A867D1"/>
    <w:rsid w:val="00AB2359"/>
    <w:rsid w:val="00AC09CA"/>
    <w:rsid w:val="00AC3C75"/>
    <w:rsid w:val="00AE1252"/>
    <w:rsid w:val="00AF1E90"/>
    <w:rsid w:val="00AF3A68"/>
    <w:rsid w:val="00B11019"/>
    <w:rsid w:val="00B11471"/>
    <w:rsid w:val="00B11F02"/>
    <w:rsid w:val="00B169D4"/>
    <w:rsid w:val="00B262F5"/>
    <w:rsid w:val="00B3365A"/>
    <w:rsid w:val="00B90D26"/>
    <w:rsid w:val="00BB7D37"/>
    <w:rsid w:val="00BC02A7"/>
    <w:rsid w:val="00BE1E02"/>
    <w:rsid w:val="00BF1D01"/>
    <w:rsid w:val="00BF3E3E"/>
    <w:rsid w:val="00BF54F9"/>
    <w:rsid w:val="00C1002A"/>
    <w:rsid w:val="00C27D33"/>
    <w:rsid w:val="00C40BCB"/>
    <w:rsid w:val="00C93E83"/>
    <w:rsid w:val="00CA3D0D"/>
    <w:rsid w:val="00CC5418"/>
    <w:rsid w:val="00CE207E"/>
    <w:rsid w:val="00CF1FD1"/>
    <w:rsid w:val="00D05B4D"/>
    <w:rsid w:val="00D13736"/>
    <w:rsid w:val="00D434D5"/>
    <w:rsid w:val="00D55837"/>
    <w:rsid w:val="00D565D6"/>
    <w:rsid w:val="00D92751"/>
    <w:rsid w:val="00DB6382"/>
    <w:rsid w:val="00DD0189"/>
    <w:rsid w:val="00DE0C79"/>
    <w:rsid w:val="00DF7CE6"/>
    <w:rsid w:val="00E227E4"/>
    <w:rsid w:val="00E277A6"/>
    <w:rsid w:val="00E338E2"/>
    <w:rsid w:val="00E34370"/>
    <w:rsid w:val="00E5384B"/>
    <w:rsid w:val="00E650EC"/>
    <w:rsid w:val="00E67DFE"/>
    <w:rsid w:val="00E754F7"/>
    <w:rsid w:val="00E76F54"/>
    <w:rsid w:val="00E86B0D"/>
    <w:rsid w:val="00E86BB6"/>
    <w:rsid w:val="00EC5A6C"/>
    <w:rsid w:val="00ED2AB0"/>
    <w:rsid w:val="00ED6F36"/>
    <w:rsid w:val="00F275CB"/>
    <w:rsid w:val="00F36262"/>
    <w:rsid w:val="00F41355"/>
    <w:rsid w:val="00F421CF"/>
    <w:rsid w:val="00F564B3"/>
    <w:rsid w:val="00F579FF"/>
    <w:rsid w:val="00F6198A"/>
    <w:rsid w:val="00F7645F"/>
    <w:rsid w:val="00FA0D02"/>
    <w:rsid w:val="00FB19E8"/>
    <w:rsid w:val="00FD195E"/>
    <w:rsid w:val="00FD3411"/>
    <w:rsid w:val="00FD3F18"/>
    <w:rsid w:val="00FE56C9"/>
    <w:rsid w:val="00FE691D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4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4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4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4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4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79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9FC21BA519C5443401BBD148F2B31F228C5FD4487FD2D7A15818F82F4i4O" TargetMode="External"/><Relationship Id="rId13" Type="http://schemas.openxmlformats.org/officeDocument/2006/relationships/hyperlink" Target="consultantplus://offline/ref=DA19FC21BA519C5443401BBD148F2B31F227C4F64D8AFD2D7A15818F82F4i4O" TargetMode="External"/><Relationship Id="rId18" Type="http://schemas.openxmlformats.org/officeDocument/2006/relationships/hyperlink" Target="consultantplus://offline/ref=51A5369DBBCDD7C49098E61650A8AD80C5157E05CF0EFB510EE7E0C939114EF50D2BB908FDG0xAJ" TargetMode="External"/><Relationship Id="rId26" Type="http://schemas.openxmlformats.org/officeDocument/2006/relationships/hyperlink" Target="consultantplus://offline/ref=DA19FC21BA519C5443401BBD148F2B31F224C3F54786FD2D7A15818F82F4i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19FC21BA519C5443401BBD148F2B31F228C0F44786FD2D7A15818F82F4i4O" TargetMode="External"/><Relationship Id="rId7" Type="http://schemas.openxmlformats.org/officeDocument/2006/relationships/hyperlink" Target="consultantplus://offline/ref=DA19FC21BA519C5443401BBD148F2B31F228C0F44786FD2D7A15818F82F4i4O" TargetMode="External"/><Relationship Id="rId12" Type="http://schemas.openxmlformats.org/officeDocument/2006/relationships/hyperlink" Target="consultantplus://offline/ref=DA19FC21BA519C5443401BBD148F2B31F228C1F3478CFD2D7A15818F82F4i4O" TargetMode="External"/><Relationship Id="rId17" Type="http://schemas.openxmlformats.org/officeDocument/2006/relationships/hyperlink" Target="consultantplus://offline/ref=DA19FC21BA519C5443401BBD148F2B31F226C2FD438EFD2D7A15818F82F4i4O" TargetMode="External"/><Relationship Id="rId25" Type="http://schemas.openxmlformats.org/officeDocument/2006/relationships/hyperlink" Target="consultantplus://offline/ref=DA19FC21BA519C5443401BBD148F2B31F225CFF3418BFD2D7A15818F82F4i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19FC21BA519C5443401BBD148F2B31F228C5F3438BFD2D7A15818F82F4i4O" TargetMode="External"/><Relationship Id="rId20" Type="http://schemas.openxmlformats.org/officeDocument/2006/relationships/hyperlink" Target="consultantplus://offline/ref=B617F1700E3114B3F9B43D16B49855A861D75F5B6D8C3221C256104DAE97212BB9D03D83234399A3JDFDN" TargetMode="External"/><Relationship Id="rId29" Type="http://schemas.openxmlformats.org/officeDocument/2006/relationships/hyperlink" Target="consultantplus://offline/ref=DA19FC21BA519C5443401BBD148F2B31F225CFF3418BFD2D7A15818F82F4i4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19FC21BA519C5443401BBD148F2B31F228C1F3478CFD2D7A15818F82F4i4O" TargetMode="External"/><Relationship Id="rId11" Type="http://schemas.openxmlformats.org/officeDocument/2006/relationships/hyperlink" Target="consultantplus://offline/ref=DA19FC21BA519C5443401BBD148F2B31F227C4F04289FD2D7A15818F82F4i4O" TargetMode="External"/><Relationship Id="rId24" Type="http://schemas.openxmlformats.org/officeDocument/2006/relationships/hyperlink" Target="consultantplus://offline/ref=DA19FC21BA519C5443401BBD148F2B31F224C3F54786FD2D7A15818F82F4i4O" TargetMode="External"/><Relationship Id="rId5" Type="http://schemas.openxmlformats.org/officeDocument/2006/relationships/hyperlink" Target="consultantplus://offline/ref=DA19FC21BA519C5443401BBD148F2B31F227C4F04289FD2D7A15818F82F4i4O" TargetMode="External"/><Relationship Id="rId15" Type="http://schemas.openxmlformats.org/officeDocument/2006/relationships/hyperlink" Target="consultantplus://offline/ref=DA19FC21BA519C5443401BBD148F2B31F228C5FD4487FD2D7A15818F82F4i4O" TargetMode="External"/><Relationship Id="rId23" Type="http://schemas.openxmlformats.org/officeDocument/2006/relationships/hyperlink" Target="consultantplus://offline/ref=DA19FC21BA519C5443401BBD148F2B31F228C5FC4786FD2D7A15818F82F4i4O" TargetMode="External"/><Relationship Id="rId28" Type="http://schemas.openxmlformats.org/officeDocument/2006/relationships/hyperlink" Target="consultantplus://offline/ref=DA19FC21BA519C5443401BBD148F2B31F225CFF3418BFD2D7A15818F82F4i4O" TargetMode="External"/><Relationship Id="rId10" Type="http://schemas.openxmlformats.org/officeDocument/2006/relationships/hyperlink" Target="consultantplus://offline/ref=DA19FC21BA519C54434005B002E3753EF32B99F94C88FE7D224ADAD2D54D6A76F8i0O" TargetMode="External"/><Relationship Id="rId19" Type="http://schemas.openxmlformats.org/officeDocument/2006/relationships/hyperlink" Target="consultantplus://offline/ref=B617F1700E3114B3F9B43D16B49855A861D75F5B6D8C3221C256104DAE97212BB9D03D83234399A0JDFC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9FC21BA519C5443401BBD148F2B31F227C4F64D8AFD2D7A15818F82F4i4O" TargetMode="External"/><Relationship Id="rId14" Type="http://schemas.openxmlformats.org/officeDocument/2006/relationships/hyperlink" Target="consultantplus://offline/ref=DA19FC21BA519C5443401BBD148F2B31F228C0F44786FD2D7A15818F82F4i4O" TargetMode="External"/><Relationship Id="rId22" Type="http://schemas.openxmlformats.org/officeDocument/2006/relationships/hyperlink" Target="consultantplus://offline/ref=DA19FC21BA519C54434005B002E3753EF32B99F94C88FE7D224ADAD2D54D6A76F8i0O" TargetMode="External"/><Relationship Id="rId27" Type="http://schemas.openxmlformats.org/officeDocument/2006/relationships/hyperlink" Target="consultantplus://offline/ref=DA19FC21BA519C5443401BBD148F2B31F225CFF3418BFD2D7A15818F82F4i4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14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Манжурова</dc:creator>
  <cp:lastModifiedBy>User</cp:lastModifiedBy>
  <cp:revision>23</cp:revision>
  <cp:lastPrinted>2016-05-19T04:24:00Z</cp:lastPrinted>
  <dcterms:created xsi:type="dcterms:W3CDTF">2015-11-12T14:34:00Z</dcterms:created>
  <dcterms:modified xsi:type="dcterms:W3CDTF">2016-07-08T11:05:00Z</dcterms:modified>
</cp:coreProperties>
</file>