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F8" w:rsidRPr="00D10E10" w:rsidRDefault="00274FF8" w:rsidP="00274FF8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ПОСТАНОВЛЕНИЕ</w:t>
      </w:r>
    </w:p>
    <w:p w:rsidR="00274FF8" w:rsidRPr="00D10E10" w:rsidRDefault="00274FF8" w:rsidP="00274FF8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274FF8" w:rsidRDefault="00274FF8" w:rsidP="00274FF8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274FF8" w:rsidRPr="00D10E10" w:rsidRDefault="00274FF8" w:rsidP="00274FF8">
      <w:pPr>
        <w:pStyle w:val="a3"/>
        <w:jc w:val="center"/>
        <w:rPr>
          <w:sz w:val="24"/>
          <w:szCs w:val="24"/>
        </w:rPr>
      </w:pPr>
    </w:p>
    <w:p w:rsidR="00274FF8" w:rsidRDefault="00274FF8" w:rsidP="00274FF8">
      <w:pPr>
        <w:pStyle w:val="a3"/>
        <w:rPr>
          <w:iCs/>
          <w:sz w:val="24"/>
          <w:szCs w:val="24"/>
          <w:bdr w:val="none" w:sz="0" w:space="0" w:color="auto" w:frame="1"/>
        </w:rPr>
      </w:pPr>
    </w:p>
    <w:p w:rsidR="00274FF8" w:rsidRPr="001A175A" w:rsidRDefault="00274FF8" w:rsidP="00274FF8">
      <w:pPr>
        <w:pStyle w:val="a3"/>
        <w:rPr>
          <w:iCs/>
          <w:sz w:val="24"/>
          <w:szCs w:val="24"/>
          <w:bdr w:val="none" w:sz="0" w:space="0" w:color="auto" w:frame="1"/>
        </w:rPr>
      </w:pPr>
      <w:r w:rsidRPr="001A175A">
        <w:rPr>
          <w:sz w:val="24"/>
          <w:szCs w:val="24"/>
          <w:bdr w:val="none" w:sz="0" w:space="0" w:color="auto" w:frame="1"/>
        </w:rPr>
        <w:t>«</w:t>
      </w:r>
      <w:r w:rsidR="00322356">
        <w:rPr>
          <w:sz w:val="24"/>
          <w:szCs w:val="24"/>
          <w:bdr w:val="none" w:sz="0" w:space="0" w:color="auto" w:frame="1"/>
        </w:rPr>
        <w:t>6</w:t>
      </w:r>
      <w:r w:rsidRPr="001A175A">
        <w:rPr>
          <w:sz w:val="24"/>
          <w:szCs w:val="24"/>
          <w:bdr w:val="none" w:sz="0" w:space="0" w:color="auto" w:frame="1"/>
        </w:rPr>
        <w:t xml:space="preserve">» </w:t>
      </w:r>
      <w:r>
        <w:rPr>
          <w:sz w:val="24"/>
          <w:szCs w:val="24"/>
          <w:bdr w:val="none" w:sz="0" w:space="0" w:color="auto" w:frame="1"/>
        </w:rPr>
        <w:t>сентября</w:t>
      </w:r>
      <w:r w:rsidRPr="001A175A">
        <w:rPr>
          <w:sz w:val="24"/>
          <w:szCs w:val="24"/>
          <w:bdr w:val="none" w:sz="0" w:space="0" w:color="auto" w:frame="1"/>
        </w:rPr>
        <w:t xml:space="preserve"> 201</w:t>
      </w:r>
      <w:r>
        <w:rPr>
          <w:sz w:val="24"/>
          <w:szCs w:val="24"/>
          <w:bdr w:val="none" w:sz="0" w:space="0" w:color="auto" w:frame="1"/>
        </w:rPr>
        <w:t>9</w:t>
      </w:r>
      <w:r w:rsidRPr="001A175A">
        <w:rPr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  <w:t>№</w:t>
      </w:r>
      <w:r w:rsidR="00322356">
        <w:rPr>
          <w:sz w:val="24"/>
          <w:szCs w:val="24"/>
          <w:bdr w:val="none" w:sz="0" w:space="0" w:color="auto" w:frame="1"/>
        </w:rPr>
        <w:t>119</w:t>
      </w:r>
    </w:p>
    <w:p w:rsidR="00274FF8" w:rsidRDefault="00274FF8" w:rsidP="00274FF8">
      <w:pPr>
        <w:pStyle w:val="a3"/>
        <w:ind w:firstLine="685"/>
        <w:rPr>
          <w:sz w:val="24"/>
          <w:szCs w:val="24"/>
        </w:rPr>
      </w:pPr>
    </w:p>
    <w:p w:rsidR="00274FF8" w:rsidRDefault="00274FF8" w:rsidP="00274FF8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F295F" wp14:editId="0E12FAAE">
                <wp:simplePos x="0" y="0"/>
                <wp:positionH relativeFrom="column">
                  <wp:posOffset>-32384</wp:posOffset>
                </wp:positionH>
                <wp:positionV relativeFrom="paragraph">
                  <wp:posOffset>91440</wp:posOffset>
                </wp:positionV>
                <wp:extent cx="2781300" cy="920750"/>
                <wp:effectExtent l="0" t="0" r="1905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FF8" w:rsidRPr="00BD5B1A" w:rsidRDefault="00274FF8" w:rsidP="00274FF8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Об</w:t>
                            </w:r>
                            <w:r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утверждении плана мероприятий по профилактике крымской геморрагической лихорадки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F295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55pt;margin-top:7.2pt;width:219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" strokecolor="white">
                <v:textbox>
                  <w:txbxContent>
                    <w:p w:rsidR="00274FF8" w:rsidRPr="00BD5B1A" w:rsidRDefault="00274FF8" w:rsidP="00274FF8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Об</w:t>
                      </w:r>
                      <w:r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 xml:space="preserve"> утверждении плана мероприятий по профилактике крымской геморрагической лихорадки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74FF8" w:rsidRDefault="00274FF8" w:rsidP="00274FF8">
      <w:pPr>
        <w:pStyle w:val="a3"/>
        <w:ind w:firstLine="685"/>
        <w:rPr>
          <w:sz w:val="24"/>
          <w:szCs w:val="24"/>
        </w:rPr>
      </w:pPr>
    </w:p>
    <w:p w:rsidR="00274FF8" w:rsidRDefault="00274FF8" w:rsidP="00274FF8">
      <w:pPr>
        <w:pStyle w:val="a3"/>
        <w:ind w:firstLine="685"/>
        <w:rPr>
          <w:sz w:val="24"/>
          <w:szCs w:val="24"/>
        </w:rPr>
      </w:pPr>
    </w:p>
    <w:p w:rsidR="00274FF8" w:rsidRDefault="00274FF8" w:rsidP="00274FF8">
      <w:pPr>
        <w:pStyle w:val="a3"/>
        <w:ind w:firstLine="685"/>
        <w:rPr>
          <w:sz w:val="24"/>
          <w:szCs w:val="24"/>
        </w:rPr>
      </w:pPr>
    </w:p>
    <w:p w:rsidR="00274FF8" w:rsidRDefault="00274FF8" w:rsidP="00274FF8">
      <w:pPr>
        <w:pStyle w:val="a3"/>
        <w:ind w:firstLine="685"/>
        <w:rPr>
          <w:sz w:val="24"/>
          <w:szCs w:val="24"/>
        </w:rPr>
      </w:pPr>
    </w:p>
    <w:p w:rsidR="00274FF8" w:rsidRDefault="00274FF8" w:rsidP="00274FF8">
      <w:pPr>
        <w:pStyle w:val="a3"/>
        <w:ind w:firstLine="685"/>
        <w:rPr>
          <w:sz w:val="24"/>
          <w:szCs w:val="24"/>
        </w:rPr>
      </w:pPr>
    </w:p>
    <w:p w:rsidR="00274FF8" w:rsidRDefault="00274FF8" w:rsidP="00274FF8">
      <w:pPr>
        <w:pStyle w:val="a3"/>
        <w:ind w:firstLine="685"/>
        <w:rPr>
          <w:sz w:val="24"/>
          <w:szCs w:val="24"/>
        </w:rPr>
      </w:pPr>
    </w:p>
    <w:p w:rsidR="00274FF8" w:rsidRDefault="00274FF8" w:rsidP="00274FF8">
      <w:pPr>
        <w:pStyle w:val="a3"/>
        <w:ind w:firstLine="685"/>
        <w:rPr>
          <w:sz w:val="24"/>
          <w:szCs w:val="24"/>
        </w:rPr>
      </w:pPr>
      <w:r>
        <w:rPr>
          <w:sz w:val="24"/>
          <w:szCs w:val="24"/>
        </w:rPr>
        <w:t>В  связи с подготовкой к эпидсезону по заболеваемости крымской геморрагической лихорадкой и других особо опасных инфекции, в соответствии с Федеральным законом от 30.03.1999 года №52-ФЗ «О санитарно-эпидемиологическом благополучии населения», а так же в целях обеспечения санитарно-эпидемиологического благополучия населения муниципального образования «Село Енотаевка», администрация МО «Село Енотаевка» Енотаевского района Астраханской области:</w:t>
      </w:r>
    </w:p>
    <w:p w:rsidR="00322356" w:rsidRDefault="00322356" w:rsidP="00274FF8">
      <w:pPr>
        <w:pStyle w:val="a3"/>
        <w:ind w:firstLine="685"/>
        <w:rPr>
          <w:sz w:val="24"/>
          <w:szCs w:val="24"/>
        </w:rPr>
      </w:pPr>
    </w:p>
    <w:p w:rsidR="00274FF8" w:rsidRPr="00D10E10" w:rsidRDefault="00274FF8" w:rsidP="00274FF8">
      <w:pPr>
        <w:pStyle w:val="a3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274FF8" w:rsidRDefault="00274FF8" w:rsidP="00274FF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профилактике крымской геморрагической лихорадки (приложение №1)</w:t>
      </w:r>
    </w:p>
    <w:p w:rsidR="00274FF8" w:rsidRDefault="00274FF8" w:rsidP="00274FF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 xml:space="preserve">Рекомендовать руководителям предприятий, организаций независимо от форм собственности, расположенным на </w:t>
      </w:r>
      <w:r w:rsidR="00322356">
        <w:rPr>
          <w:sz w:val="24"/>
          <w:szCs w:val="24"/>
        </w:rPr>
        <w:t>территории муниципального</w:t>
      </w:r>
      <w:r>
        <w:rPr>
          <w:sz w:val="24"/>
          <w:szCs w:val="24"/>
        </w:rPr>
        <w:t xml:space="preserve"> образования «Село Енотаевка» обеспечить выполнение пунктов плана.</w:t>
      </w:r>
    </w:p>
    <w:p w:rsidR="00274FF8" w:rsidRDefault="00274FF8" w:rsidP="00274FF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Администрации МО «Село Енотаевка» проводить разъяснительную работу о мерах личной профилактики КГЛ среди животноводов, фермеров, владельцев индивидуального скота, организовать информационно-профилактическую компанию о мерах профилактики среди населения.</w:t>
      </w:r>
    </w:p>
    <w:p w:rsidR="00274FF8" w:rsidRPr="001D49A1" w:rsidRDefault="00274FF8" w:rsidP="00274FF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возлагаю на себя</w:t>
      </w:r>
    </w:p>
    <w:p w:rsidR="00274FF8" w:rsidRDefault="00274FF8" w:rsidP="00274FF8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274FF8" w:rsidRPr="00D10E10" w:rsidRDefault="00274FF8" w:rsidP="00274FF8">
      <w:pPr>
        <w:pStyle w:val="a3"/>
        <w:ind w:left="171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274FF8" w:rsidRDefault="00274FF8" w:rsidP="00274FF8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В.В. Котлов </w:t>
      </w: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274FF8" w:rsidRDefault="00274FF8" w:rsidP="00274FF8">
      <w:pPr>
        <w:pStyle w:val="a3"/>
        <w:jc w:val="right"/>
        <w:rPr>
          <w:sz w:val="24"/>
          <w:szCs w:val="24"/>
        </w:rPr>
      </w:pPr>
    </w:p>
    <w:p w:rsidR="00274FF8" w:rsidRDefault="00274FF8" w:rsidP="00274FF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«УТВЕРЖДЕНО»</w:t>
      </w:r>
      <w:r>
        <w:rPr>
          <w:sz w:val="24"/>
          <w:szCs w:val="24"/>
        </w:rPr>
        <w:br/>
        <w:t>постановлением администрации</w:t>
      </w:r>
    </w:p>
    <w:p w:rsidR="00274FF8" w:rsidRDefault="00274FF8" w:rsidP="00274FF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МО «Село Енотаевка»</w:t>
      </w:r>
    </w:p>
    <w:p w:rsidR="00274FF8" w:rsidRDefault="00274FF8" w:rsidP="00274FF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2356">
        <w:rPr>
          <w:sz w:val="24"/>
          <w:szCs w:val="24"/>
        </w:rPr>
        <w:t>«6» сентября 2019 года</w:t>
      </w:r>
      <w:r>
        <w:rPr>
          <w:sz w:val="24"/>
          <w:szCs w:val="24"/>
        </w:rPr>
        <w:t xml:space="preserve"> №</w:t>
      </w:r>
      <w:r w:rsidR="00322356">
        <w:rPr>
          <w:sz w:val="24"/>
          <w:szCs w:val="24"/>
        </w:rPr>
        <w:t>119</w:t>
      </w:r>
      <w:r w:rsidR="00611ECF">
        <w:rPr>
          <w:sz w:val="24"/>
          <w:szCs w:val="24"/>
        </w:rPr>
        <w:t>+</w:t>
      </w:r>
      <w:bookmarkStart w:id="0" w:name="_GoBack"/>
      <w:bookmarkEnd w:id="0"/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jc w:val="center"/>
        <w:rPr>
          <w:sz w:val="24"/>
          <w:szCs w:val="24"/>
        </w:rPr>
      </w:pPr>
    </w:p>
    <w:p w:rsidR="00274FF8" w:rsidRDefault="00274FF8" w:rsidP="00274FF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274FF8" w:rsidRDefault="00274FF8" w:rsidP="00274FF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профилактике крымской геморрагической лихорадки на 2019 год</w:t>
      </w:r>
    </w:p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Ind w:w="23" w:type="dxa"/>
        <w:tblLook w:val="04A0" w:firstRow="1" w:lastRow="0" w:firstColumn="1" w:lastColumn="0" w:noHBand="0" w:noVBand="1"/>
      </w:tblPr>
      <w:tblGrid>
        <w:gridCol w:w="636"/>
        <w:gridCol w:w="2708"/>
        <w:gridCol w:w="1703"/>
        <w:gridCol w:w="2546"/>
        <w:gridCol w:w="1729"/>
      </w:tblGrid>
      <w:tr w:rsidR="00274FF8" w:rsidTr="00322356">
        <w:tc>
          <w:tcPr>
            <w:tcW w:w="636" w:type="dxa"/>
          </w:tcPr>
          <w:p w:rsidR="00274FF8" w:rsidRDefault="00274FF8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74FF8" w:rsidRDefault="00274FF8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708" w:type="dxa"/>
          </w:tcPr>
          <w:p w:rsidR="00274FF8" w:rsidRDefault="00274FF8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</w:tcPr>
          <w:p w:rsidR="00274FF8" w:rsidRDefault="00274FF8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46" w:type="dxa"/>
          </w:tcPr>
          <w:p w:rsidR="00274FF8" w:rsidRDefault="00274FF8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729" w:type="dxa"/>
          </w:tcPr>
          <w:p w:rsidR="00274FF8" w:rsidRDefault="00274FF8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74FF8" w:rsidTr="00322356">
        <w:tc>
          <w:tcPr>
            <w:tcW w:w="636" w:type="dxa"/>
          </w:tcPr>
          <w:p w:rsidR="00274FF8" w:rsidRDefault="00274FF8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8" w:type="dxa"/>
          </w:tcPr>
          <w:p w:rsidR="00274FF8" w:rsidRDefault="00274FF8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проведение санитарной очистки</w:t>
            </w:r>
            <w:r w:rsidR="0049213C">
              <w:rPr>
                <w:sz w:val="24"/>
                <w:szCs w:val="24"/>
              </w:rPr>
              <w:t>, скашивание сорной травы</w:t>
            </w:r>
          </w:p>
        </w:tc>
        <w:tc>
          <w:tcPr>
            <w:tcW w:w="1703" w:type="dxa"/>
          </w:tcPr>
          <w:p w:rsidR="00274FF8" w:rsidRDefault="0049213C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6" w:type="dxa"/>
          </w:tcPr>
          <w:p w:rsidR="00274FF8" w:rsidRDefault="0049213C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КФХ, владельцы ЛПХ, руководителя предприятий, организаций (по согласованию)</w:t>
            </w:r>
          </w:p>
        </w:tc>
        <w:tc>
          <w:tcPr>
            <w:tcW w:w="1729" w:type="dxa"/>
          </w:tcPr>
          <w:p w:rsidR="00274FF8" w:rsidRDefault="00274FF8" w:rsidP="00274F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9213C" w:rsidTr="00322356">
        <w:tc>
          <w:tcPr>
            <w:tcW w:w="636" w:type="dxa"/>
          </w:tcPr>
          <w:p w:rsidR="0049213C" w:rsidRDefault="0049213C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8" w:type="dxa"/>
          </w:tcPr>
          <w:p w:rsidR="0049213C" w:rsidRDefault="0049213C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703" w:type="dxa"/>
          </w:tcPr>
          <w:p w:rsidR="0049213C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6" w:type="dxa"/>
          </w:tcPr>
          <w:p w:rsidR="0049213C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«Село Енотаевка»</w:t>
            </w:r>
          </w:p>
        </w:tc>
        <w:tc>
          <w:tcPr>
            <w:tcW w:w="1729" w:type="dxa"/>
          </w:tcPr>
          <w:p w:rsidR="0049213C" w:rsidRDefault="0049213C" w:rsidP="00274F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359E4" w:rsidTr="00322356">
        <w:tc>
          <w:tcPr>
            <w:tcW w:w="636" w:type="dxa"/>
          </w:tcPr>
          <w:p w:rsidR="006359E4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8" w:type="dxa"/>
          </w:tcPr>
          <w:p w:rsidR="006359E4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мероприятий по дератизации, дезинсекции в зонах отдыха, летних оздоровительных учреждений</w:t>
            </w:r>
          </w:p>
        </w:tc>
        <w:tc>
          <w:tcPr>
            <w:tcW w:w="1703" w:type="dxa"/>
          </w:tcPr>
          <w:p w:rsidR="006359E4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квартал</w:t>
            </w:r>
          </w:p>
        </w:tc>
        <w:tc>
          <w:tcPr>
            <w:tcW w:w="2546" w:type="dxa"/>
          </w:tcPr>
          <w:p w:rsidR="006359E4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«Село Енотаевка», директора общеобразовательных учреждений (по согласованию»</w:t>
            </w:r>
          </w:p>
        </w:tc>
        <w:tc>
          <w:tcPr>
            <w:tcW w:w="1729" w:type="dxa"/>
          </w:tcPr>
          <w:p w:rsidR="006359E4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359E4" w:rsidTr="00322356">
        <w:tc>
          <w:tcPr>
            <w:tcW w:w="636" w:type="dxa"/>
          </w:tcPr>
          <w:p w:rsidR="006359E4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08" w:type="dxa"/>
          </w:tcPr>
          <w:p w:rsidR="006359E4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информационно-профилактических мероприятий среди населения  </w:t>
            </w:r>
          </w:p>
        </w:tc>
        <w:tc>
          <w:tcPr>
            <w:tcW w:w="1703" w:type="dxa"/>
          </w:tcPr>
          <w:p w:rsidR="006359E4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6" w:type="dxa"/>
          </w:tcPr>
          <w:p w:rsidR="006359E4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МО «Село Енотаевка»</w:t>
            </w:r>
          </w:p>
        </w:tc>
        <w:tc>
          <w:tcPr>
            <w:tcW w:w="1729" w:type="dxa"/>
          </w:tcPr>
          <w:p w:rsidR="006359E4" w:rsidRDefault="006359E4" w:rsidP="00274F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274FF8" w:rsidRDefault="00274FF8" w:rsidP="00274FF8">
      <w:pPr>
        <w:pStyle w:val="a3"/>
        <w:rPr>
          <w:sz w:val="24"/>
          <w:szCs w:val="24"/>
        </w:rPr>
      </w:pPr>
    </w:p>
    <w:p w:rsidR="00274FF8" w:rsidRDefault="00274FF8" w:rsidP="00274FF8"/>
    <w:p w:rsidR="00274FF8" w:rsidRDefault="00274FF8" w:rsidP="00274FF8"/>
    <w:p w:rsidR="00274FF8" w:rsidRDefault="00274FF8" w:rsidP="00274FF8"/>
    <w:p w:rsidR="00F83F5E" w:rsidRDefault="00F83F5E"/>
    <w:sectPr w:rsidR="00F83F5E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F8"/>
    <w:rsid w:val="00023CC9"/>
    <w:rsid w:val="00274FF8"/>
    <w:rsid w:val="00322356"/>
    <w:rsid w:val="0049213C"/>
    <w:rsid w:val="00611ECF"/>
    <w:rsid w:val="006359E4"/>
    <w:rsid w:val="00B957F1"/>
    <w:rsid w:val="00C17DD5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0E6F"/>
  <w15:chartTrackingRefBased/>
  <w15:docId w15:val="{43A5B271-0332-4ACA-933F-DF92E038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4FF8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FF8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274FF8"/>
  </w:style>
  <w:style w:type="character" w:styleId="a4">
    <w:name w:val="Hyperlink"/>
    <w:basedOn w:val="a0"/>
    <w:uiPriority w:val="99"/>
    <w:semiHidden/>
    <w:unhideWhenUsed/>
    <w:rsid w:val="00274F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4FF8"/>
    <w:pPr>
      <w:ind w:left="720"/>
      <w:contextualSpacing/>
    </w:pPr>
  </w:style>
  <w:style w:type="table" w:styleId="a6">
    <w:name w:val="Table Grid"/>
    <w:basedOn w:val="a1"/>
    <w:uiPriority w:val="39"/>
    <w:rsid w:val="0027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4</cp:revision>
  <cp:lastPrinted>2019-09-06T05:24:00Z</cp:lastPrinted>
  <dcterms:created xsi:type="dcterms:W3CDTF">2019-09-06T05:25:00Z</dcterms:created>
  <dcterms:modified xsi:type="dcterms:W3CDTF">2019-09-06T05:27:00Z</dcterms:modified>
</cp:coreProperties>
</file>