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</w:t>
      </w:r>
      <w:bookmarkStart w:id="0" w:name="_GoBack"/>
      <w:bookmarkEnd w:id="0"/>
      <w:r w:rsidRPr="00D10E10">
        <w:rPr>
          <w:sz w:val="24"/>
          <w:szCs w:val="24"/>
          <w:bdr w:val="none" w:sz="0" w:space="0" w:color="auto" w:frame="1"/>
        </w:rPr>
        <w:t>ТАНОВЛЕНИЕ</w:t>
      </w:r>
    </w:p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F86960" w:rsidRDefault="00F86960" w:rsidP="00F86960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D10E10" w:rsidRDefault="00F86960" w:rsidP="00F86960">
      <w:pPr>
        <w:pStyle w:val="a3"/>
        <w:jc w:val="center"/>
        <w:rPr>
          <w:sz w:val="24"/>
          <w:szCs w:val="24"/>
        </w:rPr>
      </w:pPr>
    </w:p>
    <w:p w:rsidR="00F86960" w:rsidRPr="001A175A" w:rsidRDefault="00F86960" w:rsidP="00F8696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 w:rsidR="00B43132">
        <w:rPr>
          <w:sz w:val="24"/>
          <w:szCs w:val="24"/>
          <w:bdr w:val="none" w:sz="0" w:space="0" w:color="auto" w:frame="1"/>
        </w:rPr>
        <w:t>29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 w:rsidR="00B43132">
        <w:rPr>
          <w:sz w:val="24"/>
          <w:szCs w:val="24"/>
          <w:bdr w:val="none" w:sz="0" w:space="0" w:color="auto" w:frame="1"/>
        </w:rPr>
        <w:t>ок</w:t>
      </w:r>
      <w:r w:rsidR="0080570E">
        <w:rPr>
          <w:sz w:val="24"/>
          <w:szCs w:val="24"/>
          <w:bdr w:val="none" w:sz="0" w:space="0" w:color="auto" w:frame="1"/>
        </w:rPr>
        <w:t>тября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B43132">
        <w:rPr>
          <w:sz w:val="24"/>
          <w:szCs w:val="24"/>
          <w:bdr w:val="none" w:sz="0" w:space="0" w:color="auto" w:frame="1"/>
        </w:rPr>
        <w:t>144</w:t>
      </w: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BD5B1A" w:rsidRDefault="00F86960" w:rsidP="00F8696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</w:t>
                            </w:r>
                            <w:r w:rsidR="00281AA1"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б изменении и 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присвоении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BD5B1A" w:rsidRDefault="00F86960" w:rsidP="00F8696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</w:t>
                      </w:r>
                      <w:r w:rsidR="00281AA1"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б изменении и 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присвоении адреса 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F86960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адрес:</w:t>
      </w:r>
    </w:p>
    <w:p w:rsidR="00F86960" w:rsidRDefault="00F86960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1D4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Зданию </w:t>
      </w:r>
      <w:r w:rsidRPr="001D49A1">
        <w:rPr>
          <w:sz w:val="24"/>
          <w:szCs w:val="24"/>
        </w:rPr>
        <w:t>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 w:rsidR="00B43132">
        <w:rPr>
          <w:sz w:val="24"/>
          <w:szCs w:val="24"/>
        </w:rPr>
        <w:t>821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43132">
        <w:rPr>
          <w:sz w:val="24"/>
          <w:szCs w:val="24"/>
        </w:rPr>
        <w:t>Советская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 xml:space="preserve">. </w:t>
      </w:r>
      <w:r w:rsidR="00B43132">
        <w:rPr>
          <w:sz w:val="24"/>
          <w:szCs w:val="24"/>
        </w:rPr>
        <w:t>34 к. 6</w:t>
      </w:r>
      <w:r>
        <w:rPr>
          <w:sz w:val="24"/>
          <w:szCs w:val="24"/>
        </w:rPr>
        <w:t>;</w:t>
      </w:r>
    </w:p>
    <w:p w:rsidR="00F86960" w:rsidRDefault="00F86960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43132">
        <w:rPr>
          <w:sz w:val="24"/>
          <w:szCs w:val="24"/>
        </w:rPr>
        <w:t xml:space="preserve">Зданию </w:t>
      </w:r>
      <w:r w:rsidR="00B43132" w:rsidRPr="001D49A1">
        <w:rPr>
          <w:sz w:val="24"/>
          <w:szCs w:val="24"/>
        </w:rPr>
        <w:t>с кадастровым номером 30:03:05010</w:t>
      </w:r>
      <w:r w:rsidR="00B43132">
        <w:rPr>
          <w:sz w:val="24"/>
          <w:szCs w:val="24"/>
        </w:rPr>
        <w:t>1</w:t>
      </w:r>
      <w:r w:rsidR="00B43132" w:rsidRPr="001D49A1">
        <w:rPr>
          <w:sz w:val="24"/>
          <w:szCs w:val="24"/>
        </w:rPr>
        <w:t>:</w:t>
      </w:r>
      <w:r w:rsidR="00B43132">
        <w:rPr>
          <w:sz w:val="24"/>
          <w:szCs w:val="24"/>
        </w:rPr>
        <w:t>756</w:t>
      </w:r>
      <w:r w:rsidR="00B43132"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43132">
        <w:rPr>
          <w:sz w:val="24"/>
          <w:szCs w:val="24"/>
        </w:rPr>
        <w:t xml:space="preserve">Советская, </w:t>
      </w:r>
      <w:proofErr w:type="spellStart"/>
      <w:r w:rsidR="00B43132">
        <w:rPr>
          <w:sz w:val="24"/>
          <w:szCs w:val="24"/>
        </w:rPr>
        <w:t>зд</w:t>
      </w:r>
      <w:proofErr w:type="spellEnd"/>
      <w:r w:rsidR="00B43132">
        <w:rPr>
          <w:sz w:val="24"/>
          <w:szCs w:val="24"/>
        </w:rPr>
        <w:t>. 34 к. 9</w:t>
      </w:r>
      <w:r>
        <w:rPr>
          <w:sz w:val="24"/>
          <w:szCs w:val="24"/>
        </w:rPr>
        <w:t>;</w:t>
      </w:r>
    </w:p>
    <w:p w:rsidR="00730820" w:rsidRDefault="00730820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B43132">
        <w:rPr>
          <w:sz w:val="24"/>
          <w:szCs w:val="24"/>
        </w:rPr>
        <w:t xml:space="preserve">Зданию </w:t>
      </w:r>
      <w:r w:rsidR="00B43132" w:rsidRPr="001D49A1">
        <w:rPr>
          <w:sz w:val="24"/>
          <w:szCs w:val="24"/>
        </w:rPr>
        <w:t>с кадастровым номером 30:03:05010</w:t>
      </w:r>
      <w:r w:rsidR="00B43132">
        <w:rPr>
          <w:sz w:val="24"/>
          <w:szCs w:val="24"/>
        </w:rPr>
        <w:t>1</w:t>
      </w:r>
      <w:r w:rsidR="00B43132" w:rsidRPr="001D49A1">
        <w:rPr>
          <w:sz w:val="24"/>
          <w:szCs w:val="24"/>
        </w:rPr>
        <w:t>:</w:t>
      </w:r>
      <w:r w:rsidR="00B43132">
        <w:rPr>
          <w:sz w:val="24"/>
          <w:szCs w:val="24"/>
        </w:rPr>
        <w:t>2037</w:t>
      </w:r>
      <w:r w:rsidR="00B43132"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43132">
        <w:rPr>
          <w:sz w:val="24"/>
          <w:szCs w:val="24"/>
        </w:rPr>
        <w:t xml:space="preserve">Советская, </w:t>
      </w:r>
      <w:proofErr w:type="spellStart"/>
      <w:r w:rsidR="00B43132">
        <w:rPr>
          <w:sz w:val="24"/>
          <w:szCs w:val="24"/>
        </w:rPr>
        <w:t>зд</w:t>
      </w:r>
      <w:proofErr w:type="spellEnd"/>
      <w:r w:rsidR="00B43132">
        <w:rPr>
          <w:sz w:val="24"/>
          <w:szCs w:val="24"/>
        </w:rPr>
        <w:t>. 34 к. 2</w:t>
      </w:r>
      <w:r>
        <w:rPr>
          <w:sz w:val="24"/>
          <w:szCs w:val="24"/>
        </w:rPr>
        <w:t>;</w:t>
      </w:r>
    </w:p>
    <w:p w:rsidR="00F95371" w:rsidRDefault="00F95371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1.4.</w:t>
      </w:r>
      <w:r w:rsidRPr="0080570E">
        <w:rPr>
          <w:sz w:val="24"/>
          <w:szCs w:val="24"/>
        </w:rPr>
        <w:t xml:space="preserve"> </w:t>
      </w:r>
      <w:r w:rsidR="00B43132">
        <w:rPr>
          <w:sz w:val="24"/>
          <w:szCs w:val="24"/>
        </w:rPr>
        <w:t xml:space="preserve">Зданию </w:t>
      </w:r>
      <w:r w:rsidR="00B43132" w:rsidRPr="001D49A1">
        <w:rPr>
          <w:sz w:val="24"/>
          <w:szCs w:val="24"/>
        </w:rPr>
        <w:t>с кадастровым номером 30:03:05010</w:t>
      </w:r>
      <w:r w:rsidR="00B43132">
        <w:rPr>
          <w:sz w:val="24"/>
          <w:szCs w:val="24"/>
        </w:rPr>
        <w:t>1</w:t>
      </w:r>
      <w:r w:rsidR="00B43132" w:rsidRPr="001D49A1">
        <w:rPr>
          <w:sz w:val="24"/>
          <w:szCs w:val="24"/>
        </w:rPr>
        <w:t>:</w:t>
      </w:r>
      <w:r w:rsidR="00B43132">
        <w:rPr>
          <w:sz w:val="24"/>
          <w:szCs w:val="24"/>
        </w:rPr>
        <w:t>1649</w:t>
      </w:r>
      <w:r w:rsidR="00B43132"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B43132">
        <w:rPr>
          <w:sz w:val="24"/>
          <w:szCs w:val="24"/>
        </w:rPr>
        <w:t xml:space="preserve">Советская, </w:t>
      </w:r>
      <w:proofErr w:type="spellStart"/>
      <w:r w:rsidR="00B43132">
        <w:rPr>
          <w:sz w:val="24"/>
          <w:szCs w:val="24"/>
        </w:rPr>
        <w:t>зд</w:t>
      </w:r>
      <w:proofErr w:type="spellEnd"/>
      <w:r w:rsidR="00B43132">
        <w:rPr>
          <w:sz w:val="24"/>
          <w:szCs w:val="24"/>
        </w:rPr>
        <w:t>. 34 к. 4</w:t>
      </w:r>
      <w:r w:rsidRPr="0080570E">
        <w:rPr>
          <w:sz w:val="24"/>
          <w:szCs w:val="24"/>
        </w:rPr>
        <w:t>;</w:t>
      </w:r>
    </w:p>
    <w:p w:rsidR="00B43132" w:rsidRDefault="00B43132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281AA1">
        <w:rPr>
          <w:sz w:val="24"/>
          <w:szCs w:val="24"/>
        </w:rPr>
        <w:t>5</w:t>
      </w:r>
      <w:r>
        <w:rPr>
          <w:sz w:val="24"/>
          <w:szCs w:val="24"/>
        </w:rPr>
        <w:t xml:space="preserve">. Зданию </w:t>
      </w:r>
      <w:r w:rsidRPr="001D49A1">
        <w:rPr>
          <w:sz w:val="24"/>
          <w:szCs w:val="24"/>
        </w:rPr>
        <w:t>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>
        <w:rPr>
          <w:sz w:val="24"/>
          <w:szCs w:val="24"/>
        </w:rPr>
        <w:t>822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 xml:space="preserve">Советская,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34 к. Е;</w:t>
      </w:r>
    </w:p>
    <w:p w:rsidR="00B43132" w:rsidRDefault="00B43132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281AA1">
        <w:rPr>
          <w:sz w:val="24"/>
          <w:szCs w:val="24"/>
        </w:rPr>
        <w:t>6</w:t>
      </w:r>
      <w:r>
        <w:rPr>
          <w:sz w:val="24"/>
          <w:szCs w:val="24"/>
        </w:rPr>
        <w:t xml:space="preserve">. Зданию </w:t>
      </w:r>
      <w:r w:rsidRPr="001D49A1">
        <w:rPr>
          <w:sz w:val="24"/>
          <w:szCs w:val="24"/>
        </w:rPr>
        <w:t>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>
        <w:rPr>
          <w:sz w:val="24"/>
          <w:szCs w:val="24"/>
        </w:rPr>
        <w:t>1060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 xml:space="preserve">Советская,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34 к. В;</w:t>
      </w:r>
    </w:p>
    <w:p w:rsidR="00B43132" w:rsidRPr="0080570E" w:rsidRDefault="00B43132" w:rsidP="00F8696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281AA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B431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Зданию </w:t>
      </w:r>
      <w:r w:rsidRPr="001D49A1">
        <w:rPr>
          <w:sz w:val="24"/>
          <w:szCs w:val="24"/>
        </w:rPr>
        <w:t>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>
        <w:rPr>
          <w:sz w:val="24"/>
          <w:szCs w:val="24"/>
        </w:rPr>
        <w:t>2038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 xml:space="preserve">Советская,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34 к. 1.</w:t>
      </w:r>
    </w:p>
    <w:p w:rsidR="00281AA1" w:rsidRPr="00281AA1" w:rsidRDefault="00281AA1" w:rsidP="00281A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Изменить адрес как внесенный не верно </w:t>
      </w:r>
      <w:r>
        <w:rPr>
          <w:sz w:val="24"/>
          <w:szCs w:val="24"/>
        </w:rPr>
        <w:t>жилому дому с</w:t>
      </w:r>
      <w:r w:rsidRPr="003F4CF2">
        <w:rPr>
          <w:sz w:val="24"/>
          <w:szCs w:val="24"/>
        </w:rPr>
        <w:t xml:space="preserve"> у</w:t>
      </w:r>
      <w:r w:rsidRPr="003F4CF2">
        <w:rPr>
          <w:color w:val="000000"/>
          <w:sz w:val="24"/>
          <w:szCs w:val="24"/>
          <w:shd w:val="clear" w:color="auto" w:fill="FFFFFF"/>
        </w:rPr>
        <w:t>никальным номером адреса объекта адресации в ГАР 2b3e13c2-9612-4d53-ba01-f49ebfa2bdda</w:t>
      </w:r>
      <w:r>
        <w:rPr>
          <w:sz w:val="24"/>
          <w:szCs w:val="24"/>
        </w:rPr>
        <w:t>, расположенному по</w:t>
      </w:r>
      <w:r w:rsidRPr="001D49A1">
        <w:rPr>
          <w:sz w:val="24"/>
          <w:szCs w:val="24"/>
        </w:rPr>
        <w:t xml:space="preserve"> адрес</w:t>
      </w:r>
      <w:r>
        <w:rPr>
          <w:sz w:val="24"/>
          <w:szCs w:val="24"/>
        </w:rPr>
        <w:t>у</w:t>
      </w:r>
      <w:r w:rsidRPr="001D49A1">
        <w:rPr>
          <w:sz w:val="24"/>
          <w:szCs w:val="24"/>
        </w:rPr>
        <w:t xml:space="preserve">: Российская Федерация, </w:t>
      </w:r>
      <w:r w:rsidRPr="006A3EF3">
        <w:rPr>
          <w:color w:val="000000"/>
          <w:sz w:val="24"/>
          <w:szCs w:val="24"/>
          <w:shd w:val="clear" w:color="auto" w:fill="FFFFFF"/>
        </w:rPr>
        <w:t>Астраханская Область, Енотаевский муниципальный район, Сельское поселение село Енотаевка, Енотаевка Село, Советская Улица, Дом 34</w:t>
      </w:r>
      <w:r>
        <w:rPr>
          <w:color w:val="000000"/>
          <w:sz w:val="24"/>
          <w:szCs w:val="24"/>
          <w:shd w:val="clear" w:color="auto" w:fill="FFFFFF"/>
        </w:rPr>
        <w:t>,</w:t>
      </w:r>
    </w:p>
    <w:p w:rsidR="00281AA1" w:rsidRDefault="00281AA1" w:rsidP="00281AA1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на адрес: 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дани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>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>
        <w:rPr>
          <w:sz w:val="24"/>
          <w:szCs w:val="24"/>
        </w:rPr>
        <w:t>1647</w:t>
      </w:r>
      <w:r w:rsidRPr="001D49A1">
        <w:rPr>
          <w:sz w:val="24"/>
          <w:szCs w:val="24"/>
        </w:rPr>
        <w:t xml:space="preserve">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 xml:space="preserve">Советская,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34</w:t>
      </w:r>
    </w:p>
    <w:p w:rsidR="00F86960" w:rsidRPr="001D49A1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соответствующие изменения и присвоения </w:t>
      </w:r>
      <w:r w:rsidRPr="001D49A1">
        <w:rPr>
          <w:sz w:val="24"/>
          <w:szCs w:val="24"/>
        </w:rPr>
        <w:t>адрес</w:t>
      </w:r>
      <w:r>
        <w:rPr>
          <w:sz w:val="24"/>
          <w:szCs w:val="24"/>
        </w:rPr>
        <w:t>ов</w:t>
      </w:r>
      <w:r w:rsidRPr="001D49A1">
        <w:rPr>
          <w:sz w:val="24"/>
          <w:szCs w:val="24"/>
        </w:rPr>
        <w:t xml:space="preserve"> в федеральную информационную адресную систему.</w:t>
      </w:r>
    </w:p>
    <w:p w:rsidR="00F86960" w:rsidRDefault="00F86960" w:rsidP="00F8696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F86960" w:rsidRPr="00D10E10" w:rsidRDefault="00F86960" w:rsidP="00F86960">
      <w:pPr>
        <w:pStyle w:val="a3"/>
        <w:ind w:left="1713"/>
        <w:rPr>
          <w:sz w:val="24"/>
          <w:szCs w:val="24"/>
        </w:rPr>
      </w:pPr>
    </w:p>
    <w:p w:rsidR="00036DE7" w:rsidRDefault="0080570E" w:rsidP="00F86960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F8696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36DE7">
        <w:rPr>
          <w:sz w:val="24"/>
          <w:szCs w:val="24"/>
        </w:rPr>
        <w:t xml:space="preserve"> администрации</w:t>
      </w:r>
    </w:p>
    <w:p w:rsidR="00F86960" w:rsidRDefault="00F86960" w:rsidP="00F86960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86960" w:rsidRDefault="00F86960" w:rsidP="00F86960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70E">
        <w:rPr>
          <w:sz w:val="24"/>
          <w:szCs w:val="24"/>
        </w:rPr>
        <w:t xml:space="preserve">Р.У. </w:t>
      </w:r>
      <w:proofErr w:type="spellStart"/>
      <w:r w:rsidR="0080570E">
        <w:rPr>
          <w:sz w:val="24"/>
          <w:szCs w:val="24"/>
        </w:rPr>
        <w:t>Нурушев</w:t>
      </w:r>
      <w:proofErr w:type="spellEnd"/>
      <w:r>
        <w:rPr>
          <w:sz w:val="24"/>
          <w:szCs w:val="24"/>
        </w:rPr>
        <w:t xml:space="preserve"> </w:t>
      </w:r>
    </w:p>
    <w:sectPr w:rsidR="00F86960" w:rsidSect="00281A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36DE7"/>
    <w:rsid w:val="00281AA1"/>
    <w:rsid w:val="004222B7"/>
    <w:rsid w:val="004A3389"/>
    <w:rsid w:val="00730820"/>
    <w:rsid w:val="0080570E"/>
    <w:rsid w:val="00B43132"/>
    <w:rsid w:val="00B957F1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3FF6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389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4</cp:revision>
  <cp:lastPrinted>2019-10-29T11:38:00Z</cp:lastPrinted>
  <dcterms:created xsi:type="dcterms:W3CDTF">2019-09-18T11:26:00Z</dcterms:created>
  <dcterms:modified xsi:type="dcterms:W3CDTF">2019-10-29T11:39:00Z</dcterms:modified>
</cp:coreProperties>
</file>