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A36FEA">
        <w:rPr>
          <w:rFonts w:ascii="Times New Roman" w:hAnsi="Times New Roman"/>
          <w:sz w:val="24"/>
          <w:szCs w:val="24"/>
        </w:rPr>
        <w:t>12.11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2B0499">
        <w:rPr>
          <w:rFonts w:ascii="Times New Roman" w:hAnsi="Times New Roman"/>
          <w:sz w:val="24"/>
          <w:szCs w:val="24"/>
        </w:rPr>
        <w:t>1</w:t>
      </w:r>
      <w:r w:rsidR="00A36FEA">
        <w:rPr>
          <w:rFonts w:ascii="Times New Roman" w:hAnsi="Times New Roman"/>
          <w:sz w:val="24"/>
          <w:szCs w:val="24"/>
        </w:rPr>
        <w:t>50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«О присвоении адреса </w:t>
                            </w:r>
                            <w:r w:rsidR="00C812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зданию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«О присвоении адреса </w:t>
                      </w:r>
                      <w:r w:rsidR="00C812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зданию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 w:rsidR="00EF3FBB">
        <w:rPr>
          <w:rFonts w:ascii="Times New Roman" w:hAnsi="Times New Roman"/>
          <w:sz w:val="24"/>
          <w:szCs w:val="24"/>
        </w:rPr>
        <w:t>09.09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EF3FBB">
        <w:rPr>
          <w:rFonts w:ascii="Times New Roman" w:hAnsi="Times New Roman"/>
          <w:sz w:val="24"/>
          <w:szCs w:val="24"/>
        </w:rPr>
        <w:t>1857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EF3FBB">
        <w:rPr>
          <w:rFonts w:ascii="Times New Roman" w:hAnsi="Times New Roman"/>
          <w:sz w:val="24"/>
          <w:szCs w:val="24"/>
        </w:rPr>
        <w:t>950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F3FBB">
        <w:rPr>
          <w:rFonts w:ascii="Times New Roman" w:hAnsi="Times New Roman"/>
          <w:sz w:val="24"/>
          <w:szCs w:val="24"/>
        </w:rPr>
        <w:t>10.09</w:t>
      </w:r>
      <w:r>
        <w:rPr>
          <w:rFonts w:ascii="Times New Roman" w:hAnsi="Times New Roman"/>
          <w:sz w:val="24"/>
          <w:szCs w:val="24"/>
        </w:rPr>
        <w:t xml:space="preserve">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0C233A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r w:rsidR="00560519" w:rsidRPr="008242D3">
        <w:rPr>
          <w:rFonts w:ascii="Times New Roman" w:hAnsi="Times New Roman"/>
          <w:sz w:val="24"/>
          <w:szCs w:val="24"/>
        </w:rPr>
        <w:t>Присвоить адрес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774D38">
        <w:rPr>
          <w:rFonts w:ascii="Times New Roman" w:hAnsi="Times New Roman"/>
          <w:sz w:val="24"/>
          <w:szCs w:val="24"/>
        </w:rPr>
        <w:t>зданию (гостиница)</w:t>
      </w:r>
      <w:r w:rsidR="00560519">
        <w:rPr>
          <w:rFonts w:ascii="Times New Roman" w:hAnsi="Times New Roman"/>
          <w:sz w:val="24"/>
          <w:szCs w:val="24"/>
        </w:rPr>
        <w:t xml:space="preserve"> </w:t>
      </w:r>
      <w:r w:rsidR="00774D38">
        <w:rPr>
          <w:rFonts w:ascii="Times New Roman" w:hAnsi="Times New Roman"/>
          <w:sz w:val="24"/>
          <w:szCs w:val="24"/>
        </w:rPr>
        <w:t>с</w:t>
      </w:r>
      <w:r w:rsidR="00560519">
        <w:rPr>
          <w:rFonts w:ascii="Times New Roman" w:hAnsi="Times New Roman"/>
          <w:sz w:val="24"/>
          <w:szCs w:val="24"/>
        </w:rPr>
        <w:t xml:space="preserve"> кадастровым номером 30:03:050</w:t>
      </w:r>
      <w:r w:rsidR="00774D38">
        <w:rPr>
          <w:rFonts w:ascii="Times New Roman" w:hAnsi="Times New Roman"/>
          <w:sz w:val="24"/>
          <w:szCs w:val="24"/>
        </w:rPr>
        <w:t>3</w:t>
      </w:r>
      <w:r w:rsidR="00560519">
        <w:rPr>
          <w:rFonts w:ascii="Times New Roman" w:hAnsi="Times New Roman"/>
          <w:sz w:val="24"/>
          <w:szCs w:val="24"/>
        </w:rPr>
        <w:t>01:</w:t>
      </w:r>
      <w:r w:rsidR="00A36FEA">
        <w:rPr>
          <w:rFonts w:ascii="Times New Roman" w:hAnsi="Times New Roman"/>
          <w:sz w:val="24"/>
          <w:szCs w:val="24"/>
        </w:rPr>
        <w:t>6</w:t>
      </w:r>
      <w:r w:rsidR="00774D38">
        <w:rPr>
          <w:rFonts w:ascii="Times New Roman" w:hAnsi="Times New Roman"/>
          <w:sz w:val="24"/>
          <w:szCs w:val="24"/>
        </w:rPr>
        <w:t>1</w:t>
      </w:r>
      <w:r w:rsidR="000C233A">
        <w:rPr>
          <w:rFonts w:ascii="Times New Roman" w:hAnsi="Times New Roman"/>
          <w:sz w:val="24"/>
          <w:szCs w:val="24"/>
        </w:rPr>
        <w:t xml:space="preserve"> расположенной на </w:t>
      </w:r>
      <w:r w:rsidRPr="008242D3">
        <w:rPr>
          <w:rFonts w:ascii="Times New Roman" w:hAnsi="Times New Roman"/>
          <w:sz w:val="24"/>
          <w:szCs w:val="24"/>
        </w:rPr>
        <w:t>земельном</w:t>
      </w:r>
      <w:r w:rsidR="000C233A">
        <w:rPr>
          <w:rFonts w:ascii="Times New Roman" w:hAnsi="Times New Roman"/>
          <w:sz w:val="24"/>
          <w:szCs w:val="24"/>
        </w:rPr>
        <w:t xml:space="preserve"> участке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854D4C">
        <w:rPr>
          <w:rFonts w:ascii="Times New Roman" w:hAnsi="Times New Roman"/>
          <w:sz w:val="24"/>
          <w:szCs w:val="24"/>
        </w:rPr>
        <w:t xml:space="preserve">с </w:t>
      </w:r>
      <w:bookmarkStart w:id="0" w:name="_GoBack"/>
      <w:bookmarkEnd w:id="0"/>
      <w:r w:rsidR="00854D4C">
        <w:rPr>
          <w:rFonts w:ascii="Times New Roman" w:hAnsi="Times New Roman"/>
          <w:sz w:val="24"/>
          <w:szCs w:val="24"/>
        </w:rPr>
        <w:t>кадастровым номером 30:03:</w:t>
      </w:r>
      <w:r w:rsidR="00774D38">
        <w:rPr>
          <w:rFonts w:ascii="Times New Roman" w:hAnsi="Times New Roman"/>
          <w:sz w:val="24"/>
          <w:szCs w:val="24"/>
        </w:rPr>
        <w:t>050301:57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74D38">
        <w:rPr>
          <w:rFonts w:ascii="Times New Roman" w:hAnsi="Times New Roman"/>
          <w:b/>
          <w:sz w:val="24"/>
          <w:szCs w:val="24"/>
          <w:u w:val="single"/>
        </w:rPr>
        <w:t>Татищева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</w:t>
      </w:r>
      <w:r w:rsidR="00774D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774D38">
        <w:rPr>
          <w:rFonts w:ascii="Times New Roman" w:hAnsi="Times New Roman"/>
          <w:b/>
          <w:sz w:val="24"/>
          <w:szCs w:val="24"/>
          <w:u w:val="single"/>
        </w:rPr>
        <w:t>з</w:t>
      </w:r>
      <w:r w:rsidR="000C233A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spellEnd"/>
      <w:r w:rsidR="00774D38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74D38">
        <w:rPr>
          <w:rFonts w:ascii="Times New Roman" w:hAnsi="Times New Roman"/>
          <w:b/>
          <w:sz w:val="24"/>
          <w:szCs w:val="24"/>
          <w:u w:val="single"/>
        </w:rPr>
        <w:t>83</w:t>
      </w:r>
      <w:r w:rsidR="00EF3FB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r w:rsidR="00774D38" w:rsidRPr="008242D3">
        <w:rPr>
          <w:rFonts w:ascii="Times New Roman" w:hAnsi="Times New Roman"/>
          <w:sz w:val="24"/>
          <w:szCs w:val="24"/>
        </w:rPr>
        <w:t xml:space="preserve">адреса </w:t>
      </w:r>
      <w:proofErr w:type="gramStart"/>
      <w:r w:rsidR="00774D38">
        <w:rPr>
          <w:rFonts w:ascii="Times New Roman" w:hAnsi="Times New Roman"/>
          <w:sz w:val="24"/>
          <w:szCs w:val="24"/>
        </w:rPr>
        <w:t>зданию</w:t>
      </w:r>
      <w:r w:rsidRPr="008242D3">
        <w:rPr>
          <w:rFonts w:ascii="Times New Roman" w:hAnsi="Times New Roman"/>
          <w:sz w:val="24"/>
          <w:szCs w:val="24"/>
        </w:rPr>
        <w:t xml:space="preserve">  разместить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2B0499" w:rsidRDefault="00774D38" w:rsidP="005E28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E2807" w:rsidRPr="008242D3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ва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 w:rsidR="002B0499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774D38">
        <w:rPr>
          <w:rFonts w:ascii="Times New Roman" w:hAnsi="Times New Roman"/>
          <w:sz w:val="24"/>
          <w:szCs w:val="24"/>
        </w:rPr>
        <w:t>Котлов В.В.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33A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519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4D38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4D4C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6FEA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203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F94B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9</cp:revision>
  <cp:lastPrinted>2019-11-13T05:58:00Z</cp:lastPrinted>
  <dcterms:created xsi:type="dcterms:W3CDTF">2019-09-11T10:26:00Z</dcterms:created>
  <dcterms:modified xsi:type="dcterms:W3CDTF">2019-11-13T05:59:00Z</dcterms:modified>
</cp:coreProperties>
</file>