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B00A8D">
        <w:rPr>
          <w:rFonts w:ascii="Times New Roman" w:hAnsi="Times New Roman"/>
          <w:sz w:val="24"/>
          <w:szCs w:val="24"/>
        </w:rPr>
        <w:t>1</w:t>
      </w:r>
      <w:r w:rsidR="002C4FF1">
        <w:rPr>
          <w:rFonts w:ascii="Times New Roman" w:hAnsi="Times New Roman"/>
          <w:sz w:val="24"/>
          <w:szCs w:val="24"/>
        </w:rPr>
        <w:t>4</w:t>
      </w:r>
      <w:r w:rsidR="00B00A8D">
        <w:rPr>
          <w:rFonts w:ascii="Times New Roman" w:hAnsi="Times New Roman"/>
          <w:sz w:val="24"/>
          <w:szCs w:val="24"/>
        </w:rPr>
        <w:t>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</w:t>
      </w:r>
      <w:r w:rsidR="00B00A8D">
        <w:rPr>
          <w:rFonts w:ascii="Times New Roman" w:hAnsi="Times New Roman"/>
          <w:sz w:val="24"/>
          <w:szCs w:val="24"/>
        </w:rPr>
        <w:t>5</w:t>
      </w:r>
      <w:r w:rsidR="002C4FF1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2C4F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 изменении адреса земельному участку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2C4F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 изменении адреса земельному участку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2C4FF1">
        <w:rPr>
          <w:rFonts w:ascii="Times New Roman" w:hAnsi="Times New Roman"/>
          <w:sz w:val="24"/>
          <w:szCs w:val="24"/>
        </w:rPr>
        <w:t>изменения</w:t>
      </w:r>
      <w:r w:rsidR="00D544AD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D544AD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2C4FF1">
        <w:rPr>
          <w:rFonts w:ascii="Times New Roman" w:hAnsi="Times New Roman"/>
          <w:sz w:val="24"/>
          <w:szCs w:val="24"/>
        </w:rPr>
        <w:t>Земельному участку с кадастровым номером: 30:03:050106:139</w:t>
      </w:r>
      <w:r w:rsidR="002C4FF1" w:rsidRPr="008242D3">
        <w:rPr>
          <w:rFonts w:ascii="Times New Roman" w:hAnsi="Times New Roman"/>
          <w:sz w:val="24"/>
          <w:szCs w:val="24"/>
        </w:rPr>
        <w:t xml:space="preserve"> </w:t>
      </w:r>
      <w:r w:rsidR="00F91DA2">
        <w:rPr>
          <w:rFonts w:ascii="Times New Roman" w:hAnsi="Times New Roman"/>
          <w:sz w:val="24"/>
          <w:szCs w:val="24"/>
        </w:rPr>
        <w:t xml:space="preserve">(по данным кадастрового учета расположенному </w:t>
      </w:r>
      <w:r w:rsidR="002C4FF1">
        <w:rPr>
          <w:rFonts w:ascii="Times New Roman" w:hAnsi="Times New Roman"/>
          <w:sz w:val="24"/>
          <w:szCs w:val="24"/>
        </w:rPr>
        <w:t xml:space="preserve">по адресу: </w:t>
      </w:r>
      <w:r w:rsidR="002C4FF1" w:rsidRPr="002C4FF1">
        <w:rPr>
          <w:rFonts w:ascii="Times New Roman" w:hAnsi="Times New Roman"/>
          <w:bCs/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C4FF1">
        <w:rPr>
          <w:rFonts w:ascii="Times New Roman" w:hAnsi="Times New Roman"/>
          <w:bCs/>
          <w:sz w:val="24"/>
          <w:szCs w:val="24"/>
        </w:rPr>
        <w:t>Советская</w:t>
      </w:r>
      <w:r w:rsidR="002C4FF1" w:rsidRPr="002C4FF1">
        <w:rPr>
          <w:rFonts w:ascii="Times New Roman" w:hAnsi="Times New Roman"/>
          <w:bCs/>
          <w:sz w:val="24"/>
          <w:szCs w:val="24"/>
        </w:rPr>
        <w:t xml:space="preserve">, </w:t>
      </w:r>
      <w:r w:rsidR="002C4FF1">
        <w:rPr>
          <w:rFonts w:ascii="Times New Roman" w:hAnsi="Times New Roman"/>
          <w:bCs/>
          <w:sz w:val="24"/>
          <w:szCs w:val="24"/>
        </w:rPr>
        <w:t>163/1</w:t>
      </w:r>
      <w:r w:rsidR="00F91DA2">
        <w:rPr>
          <w:rFonts w:ascii="Times New Roman" w:hAnsi="Times New Roman"/>
          <w:bCs/>
          <w:sz w:val="24"/>
          <w:szCs w:val="24"/>
        </w:rPr>
        <w:t>)</w:t>
      </w:r>
      <w:bookmarkStart w:id="0" w:name="_GoBack"/>
      <w:bookmarkEnd w:id="0"/>
      <w:r w:rsidR="002C4FF1">
        <w:rPr>
          <w:rFonts w:ascii="Times New Roman" w:hAnsi="Times New Roman"/>
          <w:bCs/>
          <w:sz w:val="24"/>
          <w:szCs w:val="24"/>
        </w:rPr>
        <w:t xml:space="preserve"> присвоить следующий адрес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C4FF1">
        <w:rPr>
          <w:rFonts w:ascii="Times New Roman" w:hAnsi="Times New Roman"/>
          <w:b/>
          <w:sz w:val="24"/>
          <w:szCs w:val="24"/>
          <w:u w:val="single"/>
        </w:rPr>
        <w:t>Советская, з/у 167/1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</w:t>
      </w:r>
      <w:r w:rsidR="002C4FF1">
        <w:rPr>
          <w:rFonts w:ascii="Times New Roman" w:hAnsi="Times New Roman"/>
          <w:sz w:val="24"/>
          <w:szCs w:val="24"/>
        </w:rPr>
        <w:t>об изменении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74D38" w:rsidRPr="008242D3">
        <w:rPr>
          <w:rFonts w:ascii="Times New Roman" w:hAnsi="Times New Roman"/>
          <w:sz w:val="24"/>
          <w:szCs w:val="24"/>
        </w:rPr>
        <w:t xml:space="preserve">адреса </w:t>
      </w:r>
      <w:r w:rsidR="002C4FF1">
        <w:rPr>
          <w:rFonts w:ascii="Times New Roman" w:hAnsi="Times New Roman"/>
          <w:sz w:val="24"/>
          <w:szCs w:val="24"/>
        </w:rPr>
        <w:t>земельному участку</w:t>
      </w:r>
      <w:r w:rsidR="00D544AD" w:rsidRPr="008242D3">
        <w:rPr>
          <w:rFonts w:ascii="Times New Roman" w:hAnsi="Times New Roman"/>
          <w:sz w:val="24"/>
          <w:szCs w:val="24"/>
        </w:rPr>
        <w:t xml:space="preserve">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74D3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74D38">
        <w:rPr>
          <w:rFonts w:ascii="Times New Roman" w:hAnsi="Times New Roman"/>
          <w:sz w:val="24"/>
          <w:szCs w:val="24"/>
        </w:rPr>
        <w:t>Котлов В.В.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4FF1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519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4D38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A8D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4AD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DA2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8C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11</cp:revision>
  <cp:lastPrinted>2019-11-14T11:14:00Z</cp:lastPrinted>
  <dcterms:created xsi:type="dcterms:W3CDTF">2019-09-11T10:26:00Z</dcterms:created>
  <dcterms:modified xsi:type="dcterms:W3CDTF">2019-11-14T11:14:00Z</dcterms:modified>
</cp:coreProperties>
</file>