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871" w:rsidRPr="00661AED" w:rsidRDefault="00786871" w:rsidP="0078687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6871" w:rsidRPr="00661AED" w:rsidRDefault="00786871" w:rsidP="00786871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786871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786871" w:rsidRPr="00661AED" w:rsidRDefault="00786871" w:rsidP="0078687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786871" w:rsidRPr="00661AED" w:rsidRDefault="00786871" w:rsidP="007868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86871" w:rsidRPr="00E66AD7" w:rsidRDefault="00786871" w:rsidP="0078687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</w:t>
      </w:r>
      <w:r w:rsidRPr="00E66A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</w:t>
      </w:r>
      <w:r>
        <w:rPr>
          <w:rFonts w:ascii="Times New Roman" w:hAnsi="Times New Roman"/>
          <w:sz w:val="24"/>
          <w:szCs w:val="24"/>
        </w:rPr>
        <w:t>32</w:t>
      </w:r>
      <w:r w:rsidRPr="00E66AD7">
        <w:rPr>
          <w:rFonts w:ascii="Times New Roman" w:hAnsi="Times New Roman"/>
          <w:sz w:val="24"/>
          <w:szCs w:val="24"/>
        </w:rPr>
        <w:t xml:space="preserve">                село Енотаевка                             </w:t>
      </w:r>
    </w:p>
    <w:p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871" w:rsidRPr="00662B9E" w:rsidRDefault="00786871" w:rsidP="00786871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 присвоении адреса земельному участку»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786871" w:rsidRPr="00662B9E" w:rsidRDefault="00786871" w:rsidP="00786871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 присвоении адреса земельному участку»</w:t>
                      </w:r>
                    </w:p>
                  </w:txbxContent>
                </v:textbox>
              </v:shape>
            </w:pict>
          </mc:Fallback>
        </mc:AlternateContent>
      </w:r>
    </w:p>
    <w:p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786871" w:rsidP="0078687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86871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proofErr w:type="gramStart"/>
      <w:r w:rsidRPr="008242D3">
        <w:rPr>
          <w:rFonts w:ascii="Times New Roman" w:hAnsi="Times New Roman"/>
          <w:sz w:val="24"/>
          <w:szCs w:val="24"/>
        </w:rPr>
        <w:t>присвоения  адреса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объекту  недвижимого имущества на территории муниципального образования «Село Енотаевка» </w:t>
      </w: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гр. </w:t>
      </w:r>
      <w:proofErr w:type="spellStart"/>
      <w:r>
        <w:rPr>
          <w:rFonts w:ascii="Times New Roman" w:hAnsi="Times New Roman"/>
          <w:sz w:val="24"/>
          <w:szCs w:val="24"/>
        </w:rPr>
        <w:t>Утегеновой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Ольги </w:t>
      </w:r>
      <w:proofErr w:type="spellStart"/>
      <w:r>
        <w:rPr>
          <w:rFonts w:ascii="Times New Roman" w:hAnsi="Times New Roman"/>
          <w:sz w:val="24"/>
          <w:szCs w:val="24"/>
        </w:rPr>
        <w:t>Жумажановны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01</w:t>
      </w:r>
      <w:r w:rsidRPr="008242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9 </w:t>
      </w:r>
      <w:r w:rsidRPr="008242D3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 xml:space="preserve">руководствуясь Федеральным законом РФ от 06.10.2003 г. №131-ФЗ. «Об общих принципах организации местного самоуправления в Российской </w:t>
      </w:r>
      <w:proofErr w:type="spellStart"/>
      <w:r w:rsidRPr="008242D3">
        <w:rPr>
          <w:rFonts w:ascii="Times New Roman" w:hAnsi="Times New Roman"/>
          <w:sz w:val="24"/>
          <w:szCs w:val="24"/>
        </w:rPr>
        <w:t>Федерации»,статьей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</w:t>
      </w: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  </w:t>
      </w:r>
    </w:p>
    <w:p w:rsidR="00786871" w:rsidRDefault="00786871" w:rsidP="00786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786871" w:rsidRPr="008242D3" w:rsidRDefault="00786871" w:rsidP="00786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Присвоить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земельному участку, </w:t>
      </w:r>
      <w:r>
        <w:rPr>
          <w:rFonts w:ascii="Times New Roman" w:hAnsi="Times New Roman"/>
          <w:sz w:val="24"/>
          <w:szCs w:val="24"/>
        </w:rPr>
        <w:t>образованному в результате объединения земельного участка с кадастровым номером 30:03:050105:530</w:t>
      </w:r>
      <w:r w:rsidR="00DC608F">
        <w:rPr>
          <w:rFonts w:ascii="Times New Roman" w:hAnsi="Times New Roman"/>
          <w:sz w:val="24"/>
          <w:szCs w:val="24"/>
        </w:rPr>
        <w:t xml:space="preserve"> расположенного по адресу</w:t>
      </w:r>
      <w:proofErr w:type="gramStart"/>
      <w:r w:rsidR="00DC608F">
        <w:rPr>
          <w:rFonts w:ascii="Times New Roman" w:hAnsi="Times New Roman"/>
          <w:sz w:val="24"/>
          <w:szCs w:val="24"/>
        </w:rPr>
        <w:t>:</w:t>
      </w:r>
      <w:proofErr w:type="gramEnd"/>
      <w:r w:rsidR="00DC608F">
        <w:rPr>
          <w:rFonts w:ascii="Times New Roman" w:hAnsi="Times New Roman"/>
          <w:sz w:val="24"/>
          <w:szCs w:val="24"/>
        </w:rPr>
        <w:t xml:space="preserve"> Астраханская область, </w:t>
      </w:r>
      <w:proofErr w:type="spellStart"/>
      <w:r w:rsidR="00DC608F">
        <w:rPr>
          <w:rFonts w:ascii="Times New Roman" w:hAnsi="Times New Roman"/>
          <w:sz w:val="24"/>
          <w:szCs w:val="24"/>
        </w:rPr>
        <w:t>Енотаевский</w:t>
      </w:r>
      <w:proofErr w:type="spellEnd"/>
      <w:r w:rsidR="00DC608F">
        <w:rPr>
          <w:rFonts w:ascii="Times New Roman" w:hAnsi="Times New Roman"/>
          <w:sz w:val="24"/>
          <w:szCs w:val="24"/>
        </w:rPr>
        <w:t xml:space="preserve"> район, с. Енотаевка, ул. Чернышевского, з/у 39 </w:t>
      </w:r>
      <w:r>
        <w:rPr>
          <w:rFonts w:ascii="Times New Roman" w:hAnsi="Times New Roman"/>
          <w:sz w:val="24"/>
          <w:szCs w:val="24"/>
        </w:rPr>
        <w:t xml:space="preserve"> с земельным участком с кадастровым номером 30:03:050105:659</w:t>
      </w:r>
      <w:r w:rsidR="00DC608F">
        <w:rPr>
          <w:rFonts w:ascii="Times New Roman" w:hAnsi="Times New Roman"/>
          <w:sz w:val="24"/>
          <w:szCs w:val="24"/>
        </w:rPr>
        <w:t xml:space="preserve"> расположенного по адресу: Астраханская область, </w:t>
      </w:r>
      <w:proofErr w:type="spellStart"/>
      <w:r w:rsidR="00DC608F">
        <w:rPr>
          <w:rFonts w:ascii="Times New Roman" w:hAnsi="Times New Roman"/>
          <w:sz w:val="24"/>
          <w:szCs w:val="24"/>
        </w:rPr>
        <w:t>Енотаевский</w:t>
      </w:r>
      <w:proofErr w:type="spellEnd"/>
      <w:r w:rsidR="00DC608F">
        <w:rPr>
          <w:rFonts w:ascii="Times New Roman" w:hAnsi="Times New Roman"/>
          <w:sz w:val="24"/>
          <w:szCs w:val="24"/>
        </w:rPr>
        <w:t xml:space="preserve"> район, с. Енотаевка, ул. Чернышевского, з/у 37 «а»,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следующий адрес</w:t>
      </w:r>
    </w:p>
    <w:p w:rsidR="00786871" w:rsidRDefault="00786871" w:rsidP="00786871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Астраханская область, </w:t>
      </w:r>
      <w:proofErr w:type="spellStart"/>
      <w:r w:rsidRPr="008242D3">
        <w:rPr>
          <w:rFonts w:ascii="Times New Roman" w:hAnsi="Times New Roman"/>
          <w:b/>
          <w:sz w:val="24"/>
          <w:szCs w:val="24"/>
          <w:u w:val="single"/>
        </w:rPr>
        <w:t>Енотаевский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Чернышевского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662B9E">
        <w:rPr>
          <w:rFonts w:ascii="Times New Roman" w:hAnsi="Times New Roman"/>
          <w:b/>
          <w:sz w:val="24"/>
          <w:szCs w:val="24"/>
          <w:u w:val="single"/>
        </w:rPr>
        <w:t>з/у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39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86871" w:rsidRPr="008242D3" w:rsidRDefault="00786871" w:rsidP="00786871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786871" w:rsidRPr="008242D3" w:rsidRDefault="00786871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</w:t>
      </w:r>
      <w:proofErr w:type="gramStart"/>
      <w:r w:rsidRPr="008242D3">
        <w:rPr>
          <w:rFonts w:ascii="Times New Roman" w:hAnsi="Times New Roman"/>
          <w:sz w:val="24"/>
          <w:szCs w:val="24"/>
        </w:rPr>
        <w:t>адреса  земельному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участку  разместить в адресном реестре.  </w:t>
      </w:r>
    </w:p>
    <w:p w:rsidR="00786871" w:rsidRPr="008242D3" w:rsidRDefault="00786871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 w:rsidR="00786871" w:rsidRPr="008242D3" w:rsidRDefault="00786871" w:rsidP="00786871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           ________________     </w:t>
      </w:r>
      <w:proofErr w:type="spellStart"/>
      <w:r w:rsidRPr="008242D3">
        <w:rPr>
          <w:rFonts w:ascii="Times New Roman" w:hAnsi="Times New Roman"/>
          <w:sz w:val="24"/>
          <w:szCs w:val="24"/>
        </w:rPr>
        <w:t>В.В.Котлов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:rsidR="00786871" w:rsidRPr="008242D3" w:rsidRDefault="00786871" w:rsidP="00786871">
      <w:pPr>
        <w:pStyle w:val="a3"/>
        <w:rPr>
          <w:rFonts w:ascii="Times New Roman" w:hAnsi="Times New Roman"/>
          <w:sz w:val="24"/>
          <w:szCs w:val="24"/>
        </w:rPr>
      </w:pPr>
    </w:p>
    <w:p w:rsidR="00786871" w:rsidRDefault="00786871" w:rsidP="00786871"/>
    <w:p w:rsidR="00786871" w:rsidRDefault="00786871" w:rsidP="00786871"/>
    <w:p w:rsidR="00786871" w:rsidRDefault="00786871" w:rsidP="00786871"/>
    <w:p w:rsidR="00786871" w:rsidRDefault="00786871" w:rsidP="00786871"/>
    <w:p w:rsidR="00786871" w:rsidRDefault="00786871" w:rsidP="00786871"/>
    <w:p w:rsidR="00F83F5E" w:rsidRDefault="00F83F5E"/>
    <w:sectPr w:rsidR="00F83F5E" w:rsidSect="003F342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71"/>
    <w:rsid w:val="00786871"/>
    <w:rsid w:val="008A6301"/>
    <w:rsid w:val="00B957F1"/>
    <w:rsid w:val="00DC608F"/>
    <w:rsid w:val="00EE219B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4695"/>
  <w15:chartTrackingRefBased/>
  <w15:docId w15:val="{F75DA58C-49C7-4AA7-A967-D7526A1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68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87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2019-03-01T07:03:00Z</dcterms:created>
  <dcterms:modified xsi:type="dcterms:W3CDTF">2019-03-01T12:36:00Z</dcterms:modified>
</cp:coreProperties>
</file>