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965" w:rsidRPr="00661AED" w:rsidRDefault="00997965" w:rsidP="0099796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965" w:rsidRPr="00661AED" w:rsidRDefault="00997965" w:rsidP="00997965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997965" w:rsidRDefault="00997965" w:rsidP="0099796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997965" w:rsidRDefault="00997965" w:rsidP="0099796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997965" w:rsidRPr="00661AED" w:rsidRDefault="00997965" w:rsidP="0099796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997965" w:rsidRPr="00661AED" w:rsidRDefault="00997965" w:rsidP="009979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97965" w:rsidRPr="00E66AD7" w:rsidRDefault="00997965" w:rsidP="0099796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</w:t>
      </w:r>
      <w:r w:rsidR="00B46DEA">
        <w:rPr>
          <w:rFonts w:ascii="Times New Roman" w:hAnsi="Times New Roman"/>
          <w:sz w:val="24"/>
          <w:szCs w:val="24"/>
        </w:rPr>
        <w:t>60</w:t>
      </w:r>
      <w:r w:rsidRPr="00E66AD7">
        <w:rPr>
          <w:rFonts w:ascii="Times New Roman" w:hAnsi="Times New Roman"/>
          <w:sz w:val="24"/>
          <w:szCs w:val="24"/>
        </w:rPr>
        <w:t xml:space="preserve">                  село Енотаевка                             </w:t>
      </w:r>
    </w:p>
    <w:p w:rsidR="00997965" w:rsidRDefault="00997965" w:rsidP="009979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965" w:rsidRDefault="00997965" w:rsidP="0099796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757B" wp14:editId="1FE6B42C">
                <wp:simplePos x="0" y="0"/>
                <wp:positionH relativeFrom="column">
                  <wp:posOffset>-22860</wp:posOffset>
                </wp:positionH>
                <wp:positionV relativeFrom="paragraph">
                  <wp:posOffset>5080</wp:posOffset>
                </wp:positionV>
                <wp:extent cx="4305300" cy="417195"/>
                <wp:effectExtent l="9525" t="11430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965" w:rsidRPr="00662B9E" w:rsidRDefault="00997965" w:rsidP="00997965">
                            <w:pPr>
                              <w:spacing w:after="0"/>
                              <w:jc w:val="both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«О присвоении адрес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ов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земельн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ы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 участк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ам</w:t>
                            </w:r>
                            <w:r w:rsidRPr="00662B9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B757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8pt;margin-top:.4pt;width:339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" strokecolor="white">
                <v:textbox>
                  <w:txbxContent>
                    <w:p w:rsidR="00997965" w:rsidRPr="00662B9E" w:rsidRDefault="00997965" w:rsidP="00997965">
                      <w:pPr>
                        <w:spacing w:after="0"/>
                        <w:jc w:val="both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«О присвоении адрес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ов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земельн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ы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 участк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ам</w:t>
                      </w:r>
                      <w:r w:rsidRPr="00662B9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997965" w:rsidRDefault="00997965" w:rsidP="009979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965" w:rsidRDefault="00997965" w:rsidP="0099796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7965" w:rsidRDefault="00997965" w:rsidP="009979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объекту  недвижимого имущества на территории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области, учитывая </w:t>
      </w:r>
      <w:r>
        <w:rPr>
          <w:rFonts w:ascii="Times New Roman" w:hAnsi="Times New Roman"/>
          <w:sz w:val="24"/>
          <w:szCs w:val="24"/>
        </w:rPr>
        <w:t xml:space="preserve">заявления </w:t>
      </w:r>
      <w:r>
        <w:rPr>
          <w:rFonts w:ascii="Times New Roman" w:hAnsi="Times New Roman"/>
          <w:sz w:val="24"/>
          <w:szCs w:val="24"/>
        </w:rPr>
        <w:t>начальника Управления земельных, имущественных отношений и строительства 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№605 от 03.04.2019 года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>. 334 от 04.04.2019 г.)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>статьей 8 Градостроительного кодекса РФ,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</w:t>
      </w: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</w:t>
      </w:r>
    </w:p>
    <w:p w:rsidR="00997965" w:rsidRDefault="00997965" w:rsidP="0099796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97965" w:rsidRPr="008242D3" w:rsidRDefault="00997965" w:rsidP="0099796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997965" w:rsidRDefault="00997965" w:rsidP="00997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Присвоить  земель</w:t>
      </w:r>
      <w:r>
        <w:rPr>
          <w:rFonts w:ascii="Times New Roman" w:hAnsi="Times New Roman"/>
          <w:sz w:val="24"/>
          <w:szCs w:val="24"/>
        </w:rPr>
        <w:t>ным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образованные в результате раздела земельного участка расположенного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4"/>
          <w:szCs w:val="24"/>
        </w:rPr>
        <w:t>Енотаевский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 Енотаевка, ул. </w:t>
      </w:r>
      <w:r>
        <w:rPr>
          <w:rFonts w:ascii="Times New Roman" w:hAnsi="Times New Roman"/>
          <w:sz w:val="24"/>
          <w:szCs w:val="24"/>
        </w:rPr>
        <w:t>Татищева 38е</w:t>
      </w:r>
      <w:r>
        <w:rPr>
          <w:rFonts w:ascii="Times New Roman" w:hAnsi="Times New Roman"/>
          <w:sz w:val="24"/>
          <w:szCs w:val="24"/>
        </w:rPr>
        <w:t xml:space="preserve"> с кадастровым номером 30:03:05010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508</w:t>
      </w:r>
      <w:r>
        <w:rPr>
          <w:rFonts w:ascii="Times New Roman" w:hAnsi="Times New Roman"/>
          <w:sz w:val="24"/>
          <w:szCs w:val="24"/>
        </w:rPr>
        <w:t xml:space="preserve"> следующие адреса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997965" w:rsidRPr="006E4E2D" w:rsidRDefault="00997965" w:rsidP="0099796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Земельному участку площадью </w:t>
      </w:r>
      <w:r w:rsidR="002C10F0">
        <w:rPr>
          <w:rFonts w:ascii="Times New Roman" w:hAnsi="Times New Roman"/>
          <w:sz w:val="24"/>
          <w:szCs w:val="24"/>
        </w:rPr>
        <w:t>558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присвоить адрес: </w:t>
      </w:r>
      <w:r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r w:rsidR="00B46DEA">
        <w:rPr>
          <w:rFonts w:ascii="Times New Roman" w:hAnsi="Times New Roman"/>
          <w:b/>
          <w:sz w:val="24"/>
          <w:szCs w:val="24"/>
        </w:rPr>
        <w:t>Татищева, з/у 38е</w:t>
      </w:r>
    </w:p>
    <w:p w:rsidR="00997965" w:rsidRPr="006E4E2D" w:rsidRDefault="00997965" w:rsidP="00997965">
      <w:pPr>
        <w:pStyle w:val="a3"/>
        <w:numPr>
          <w:ilvl w:val="1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Земельному участку площадью 27</w:t>
      </w:r>
      <w:r w:rsidR="002C10F0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 xml:space="preserve">. присвоить адрес: </w:t>
      </w:r>
      <w:r w:rsidRPr="004247E1">
        <w:rPr>
          <w:rFonts w:ascii="Times New Roman" w:hAnsi="Times New Roman"/>
          <w:b/>
          <w:sz w:val="24"/>
          <w:szCs w:val="24"/>
        </w:rPr>
        <w:t>Российская Федерация,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4E2D">
        <w:rPr>
          <w:rFonts w:ascii="Times New Roman" w:hAnsi="Times New Roman"/>
          <w:b/>
          <w:sz w:val="24"/>
          <w:szCs w:val="24"/>
        </w:rPr>
        <w:t xml:space="preserve">Астраханская область, </w:t>
      </w:r>
      <w:proofErr w:type="spellStart"/>
      <w:r w:rsidRPr="006E4E2D">
        <w:rPr>
          <w:rFonts w:ascii="Times New Roman" w:hAnsi="Times New Roman"/>
          <w:b/>
          <w:sz w:val="24"/>
          <w:szCs w:val="24"/>
        </w:rPr>
        <w:t>Енотаевский</w:t>
      </w:r>
      <w:proofErr w:type="spellEnd"/>
      <w:r w:rsidRPr="006E4E2D">
        <w:rPr>
          <w:rFonts w:ascii="Times New Roman" w:hAnsi="Times New Roman"/>
          <w:b/>
          <w:sz w:val="24"/>
          <w:szCs w:val="24"/>
        </w:rPr>
        <w:t xml:space="preserve"> муниципальный район, сельское поселение село Енотаевка, село Енотаевка, </w:t>
      </w:r>
      <w:r>
        <w:rPr>
          <w:rFonts w:ascii="Times New Roman" w:hAnsi="Times New Roman"/>
          <w:b/>
          <w:sz w:val="24"/>
          <w:szCs w:val="24"/>
        </w:rPr>
        <w:t xml:space="preserve">ул. </w:t>
      </w:r>
      <w:r w:rsidR="00B46DEA">
        <w:rPr>
          <w:rFonts w:ascii="Times New Roman" w:hAnsi="Times New Roman"/>
          <w:b/>
          <w:sz w:val="24"/>
          <w:szCs w:val="24"/>
        </w:rPr>
        <w:t>Татищева, з/у 38е1</w:t>
      </w:r>
    </w:p>
    <w:p w:rsidR="00997965" w:rsidRPr="008242D3" w:rsidRDefault="00997965" w:rsidP="00997965">
      <w:pPr>
        <w:pStyle w:val="a3"/>
        <w:jc w:val="center"/>
        <w:rPr>
          <w:rFonts w:ascii="Times New Roman" w:hAnsi="Times New Roman"/>
          <w:b/>
          <w:spacing w:val="20"/>
          <w:sz w:val="24"/>
          <w:szCs w:val="24"/>
          <w:u w:val="single"/>
          <w:lang w:eastAsia="ar-SA"/>
        </w:rPr>
      </w:pPr>
    </w:p>
    <w:p w:rsidR="00997965" w:rsidRPr="008242D3" w:rsidRDefault="00997965" w:rsidP="009979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2. Информацию о присвоении </w:t>
      </w:r>
      <w:proofErr w:type="gramStart"/>
      <w:r w:rsidRPr="008242D3">
        <w:rPr>
          <w:rFonts w:ascii="Times New Roman" w:hAnsi="Times New Roman"/>
          <w:sz w:val="24"/>
          <w:szCs w:val="24"/>
        </w:rPr>
        <w:t>адрес</w:t>
      </w:r>
      <w:r>
        <w:rPr>
          <w:rFonts w:ascii="Times New Roman" w:hAnsi="Times New Roman"/>
          <w:sz w:val="24"/>
          <w:szCs w:val="24"/>
        </w:rPr>
        <w:t>ов</w:t>
      </w:r>
      <w:r w:rsidRPr="008242D3">
        <w:rPr>
          <w:rFonts w:ascii="Times New Roman" w:hAnsi="Times New Roman"/>
          <w:sz w:val="24"/>
          <w:szCs w:val="24"/>
        </w:rPr>
        <w:t xml:space="preserve">  земельн</w:t>
      </w:r>
      <w:r>
        <w:rPr>
          <w:rFonts w:ascii="Times New Roman" w:hAnsi="Times New Roman"/>
          <w:sz w:val="24"/>
          <w:szCs w:val="24"/>
        </w:rPr>
        <w:t>ы</w:t>
      </w:r>
      <w:r w:rsidRPr="008242D3">
        <w:rPr>
          <w:rFonts w:ascii="Times New Roman" w:hAnsi="Times New Roman"/>
          <w:sz w:val="24"/>
          <w:szCs w:val="24"/>
        </w:rPr>
        <w:t>м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 разместить в адресном реестре.  </w:t>
      </w:r>
    </w:p>
    <w:p w:rsidR="00997965" w:rsidRPr="008242D3" w:rsidRDefault="00997965" w:rsidP="009979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3. Контроль за выполнением настоящего постановления оставляю за собой </w:t>
      </w:r>
    </w:p>
    <w:p w:rsidR="00997965" w:rsidRPr="008242D3" w:rsidRDefault="00997965" w:rsidP="00997965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4. Постановление вступает в силу со дня его подписания.</w:t>
      </w:r>
    </w:p>
    <w:p w:rsidR="00997965" w:rsidRPr="008242D3" w:rsidRDefault="00997965" w:rsidP="0099796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7965" w:rsidRPr="008242D3" w:rsidRDefault="00997965" w:rsidP="00997965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997965" w:rsidRPr="008242D3" w:rsidRDefault="00997965" w:rsidP="0099796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8242D3">
        <w:rPr>
          <w:rFonts w:ascii="Times New Roman" w:hAnsi="Times New Roman"/>
          <w:sz w:val="24"/>
          <w:szCs w:val="24"/>
        </w:rPr>
        <w:t>Енотаевского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района Астраханской области           ________________     </w:t>
      </w:r>
      <w:proofErr w:type="spellStart"/>
      <w:r w:rsidRPr="008242D3">
        <w:rPr>
          <w:rFonts w:ascii="Times New Roman" w:hAnsi="Times New Roman"/>
          <w:sz w:val="24"/>
          <w:szCs w:val="24"/>
        </w:rPr>
        <w:t>В.В.Котлов</w:t>
      </w:r>
      <w:proofErr w:type="spellEnd"/>
      <w:r w:rsidRPr="008242D3">
        <w:rPr>
          <w:rFonts w:ascii="Times New Roman" w:hAnsi="Times New Roman"/>
          <w:sz w:val="24"/>
          <w:szCs w:val="24"/>
        </w:rPr>
        <w:t xml:space="preserve"> </w:t>
      </w:r>
    </w:p>
    <w:p w:rsidR="00997965" w:rsidRPr="008242D3" w:rsidRDefault="00997965" w:rsidP="00997965">
      <w:pPr>
        <w:pStyle w:val="a3"/>
        <w:rPr>
          <w:rFonts w:ascii="Times New Roman" w:hAnsi="Times New Roman"/>
          <w:sz w:val="24"/>
          <w:szCs w:val="24"/>
        </w:rPr>
      </w:pPr>
    </w:p>
    <w:p w:rsidR="00F83F5E" w:rsidRDefault="00997965" w:rsidP="00473693">
      <w:pPr>
        <w:pStyle w:val="a3"/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</w:t>
      </w:r>
      <w:proofErr w:type="gramStart"/>
      <w:r w:rsidRPr="008242D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                    (Ф.И.О.)</w:t>
      </w:r>
    </w:p>
    <w:sectPr w:rsidR="00F83F5E" w:rsidSect="0080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4418"/>
    <w:multiLevelType w:val="multilevel"/>
    <w:tmpl w:val="48BE1178"/>
    <w:lvl w:ilvl="0">
      <w:start w:val="1"/>
      <w:numFmt w:val="decimal"/>
      <w:lvlText w:val="%1."/>
      <w:lvlJc w:val="left"/>
      <w:pPr>
        <w:ind w:left="12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4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65"/>
    <w:rsid w:val="002C10F0"/>
    <w:rsid w:val="00473693"/>
    <w:rsid w:val="00997965"/>
    <w:rsid w:val="00B46DEA"/>
    <w:rsid w:val="00B957F1"/>
    <w:rsid w:val="00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38C"/>
  <w15:chartTrackingRefBased/>
  <w15:docId w15:val="{C7B7BA3A-103E-4640-A513-D24F7D78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6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9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ras978@mail.ru</dc:creator>
  <cp:keywords/>
  <dc:description/>
  <cp:lastModifiedBy>ras978@mail.ru</cp:lastModifiedBy>
  <cp:revision>2</cp:revision>
  <cp:lastPrinted>2019-04-05T08:13:00Z</cp:lastPrinted>
  <dcterms:created xsi:type="dcterms:W3CDTF">2019-04-05T07:34:00Z</dcterms:created>
  <dcterms:modified xsi:type="dcterms:W3CDTF">2019-04-05T08:14:00Z</dcterms:modified>
</cp:coreProperties>
</file>