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E2" w:rsidRPr="00661AED" w:rsidRDefault="00FE40E2" w:rsidP="00FE40E2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ОСТАНОВЛЕНИЕ </w:t>
      </w:r>
    </w:p>
    <w:p w:rsidR="00FE40E2" w:rsidRDefault="00FE40E2" w:rsidP="00FE40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FE40E2" w:rsidRDefault="00FE40E2" w:rsidP="00FE40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FE40E2" w:rsidRPr="00661AED" w:rsidRDefault="00FE40E2" w:rsidP="00FE40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FE40E2" w:rsidRPr="00661AED" w:rsidRDefault="00FE40E2" w:rsidP="00FE40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0E2" w:rsidRPr="00E66AD7" w:rsidRDefault="00FE40E2" w:rsidP="00FE40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521F72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E66A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521F72">
        <w:rPr>
          <w:rFonts w:ascii="Times New Roman" w:hAnsi="Times New Roman"/>
          <w:sz w:val="24"/>
          <w:szCs w:val="24"/>
        </w:rPr>
        <w:t>81</w:t>
      </w:r>
      <w:r w:rsidRPr="00E66AD7">
        <w:rPr>
          <w:rFonts w:ascii="Times New Roman" w:hAnsi="Times New Roman"/>
          <w:sz w:val="24"/>
          <w:szCs w:val="24"/>
        </w:rPr>
        <w:t xml:space="preserve">              село Енотаевка                             </w:t>
      </w:r>
    </w:p>
    <w:p w:rsidR="00FE40E2" w:rsidRDefault="00FE40E2" w:rsidP="00FE40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0E2" w:rsidRDefault="00FE40E2" w:rsidP="00FE40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37E2D" wp14:editId="07CC344E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E2" w:rsidRPr="00662B9E" w:rsidRDefault="00FE40E2" w:rsidP="00FE40E2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37E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FE40E2" w:rsidRPr="00662B9E" w:rsidRDefault="00FE40E2" w:rsidP="00FE40E2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E40E2" w:rsidRDefault="00FE40E2" w:rsidP="00FE40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0E2" w:rsidRDefault="00FE40E2" w:rsidP="00FE40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0E2" w:rsidRDefault="00FE40E2" w:rsidP="00FE40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21F72" w:rsidRPr="008242D3">
        <w:rPr>
          <w:rFonts w:ascii="Times New Roman" w:hAnsi="Times New Roman"/>
          <w:sz w:val="24"/>
          <w:szCs w:val="24"/>
        </w:rPr>
        <w:t>объект</w:t>
      </w:r>
      <w:r w:rsidR="00521F72">
        <w:rPr>
          <w:rFonts w:ascii="Times New Roman" w:hAnsi="Times New Roman"/>
          <w:sz w:val="24"/>
          <w:szCs w:val="24"/>
        </w:rPr>
        <w:t>ам</w:t>
      </w:r>
      <w:r w:rsidR="00521F72" w:rsidRPr="008242D3">
        <w:rPr>
          <w:rFonts w:ascii="Times New Roman" w:hAnsi="Times New Roman"/>
          <w:sz w:val="24"/>
          <w:szCs w:val="24"/>
        </w:rPr>
        <w:t xml:space="preserve">  </w:t>
      </w:r>
      <w:r w:rsidRPr="008242D3">
        <w:rPr>
          <w:rFonts w:ascii="Times New Roman" w:hAnsi="Times New Roman"/>
          <w:sz w:val="24"/>
          <w:szCs w:val="24"/>
        </w:rPr>
        <w:t xml:space="preserve">недвижимого имущества на территории муниципального образования «Село Енотаевка» Енотаевского района Астраханской области, учитывая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>
        <w:rPr>
          <w:rFonts w:ascii="Times New Roman" w:hAnsi="Times New Roman"/>
          <w:sz w:val="24"/>
          <w:szCs w:val="24"/>
        </w:rPr>
        <w:t>А-52 от 24.05.219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FE40E2" w:rsidRDefault="00FE40E2" w:rsidP="00FE4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0E2" w:rsidRPr="008242D3" w:rsidRDefault="00FE40E2" w:rsidP="00FE40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FE40E2" w:rsidRDefault="00FE40E2" w:rsidP="00FE40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Присвоить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земель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ому</w:t>
      </w:r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у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образованному </w:t>
      </w:r>
      <w:r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объединения</w:t>
      </w:r>
      <w:r>
        <w:rPr>
          <w:rFonts w:ascii="Times New Roman" w:hAnsi="Times New Roman"/>
          <w:sz w:val="24"/>
          <w:szCs w:val="24"/>
        </w:rPr>
        <w:t xml:space="preserve"> земельного участка расположенного по адресу: Российская Федерация, Астраханская область, Енотаевский район, село Енотаевка, </w:t>
      </w:r>
      <w:r>
        <w:rPr>
          <w:rFonts w:ascii="Times New Roman" w:hAnsi="Times New Roman"/>
          <w:sz w:val="24"/>
          <w:szCs w:val="24"/>
        </w:rPr>
        <w:t>пер. Губкина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3/2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30:03:05010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811 и земельного участка расположенного по адресу:</w:t>
      </w:r>
      <w:r>
        <w:rPr>
          <w:rFonts w:ascii="Times New Roman" w:hAnsi="Times New Roman"/>
          <w:sz w:val="24"/>
          <w:szCs w:val="24"/>
        </w:rPr>
        <w:t xml:space="preserve"> следующие адреса</w:t>
      </w:r>
      <w:r w:rsidRPr="008242D3">
        <w:rPr>
          <w:rFonts w:ascii="Times New Roman" w:hAnsi="Times New Roman"/>
          <w:sz w:val="24"/>
          <w:szCs w:val="24"/>
        </w:rPr>
        <w:t>:</w:t>
      </w:r>
      <w:r w:rsidRPr="00FE4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Астраханская область, Енотаевский район, село Енотаевка, пер. Губкина</w:t>
      </w:r>
      <w:r>
        <w:rPr>
          <w:rFonts w:ascii="Times New Roman" w:hAnsi="Times New Roman"/>
          <w:sz w:val="24"/>
          <w:szCs w:val="24"/>
        </w:rPr>
        <w:t>, д.3 кв.1 с кадастровым номером 30:03:050104:13 следующий адрес:</w:t>
      </w:r>
    </w:p>
    <w:p w:rsidR="00FE40E2" w:rsidRDefault="00FE40E2" w:rsidP="00FE4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47E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>Астраханская область, Енотаевский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 xml:space="preserve">муниципальный район, 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</w:rPr>
        <w:t>пер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Губкина</w:t>
      </w:r>
      <w:r>
        <w:rPr>
          <w:rFonts w:ascii="Times New Roman" w:hAnsi="Times New Roman"/>
          <w:b/>
          <w:sz w:val="24"/>
          <w:szCs w:val="24"/>
        </w:rPr>
        <w:t xml:space="preserve">, з/у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E40E2" w:rsidRDefault="00FE40E2" w:rsidP="00FE40E2">
      <w:pPr>
        <w:pStyle w:val="a3"/>
        <w:ind w:left="1278"/>
        <w:rPr>
          <w:rFonts w:ascii="Times New Roman" w:hAnsi="Times New Roman"/>
          <w:b/>
          <w:sz w:val="24"/>
          <w:szCs w:val="24"/>
        </w:rPr>
      </w:pPr>
    </w:p>
    <w:p w:rsidR="00FE40E2" w:rsidRPr="00FE40E2" w:rsidRDefault="00FE40E2" w:rsidP="00FE40E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40E2">
        <w:rPr>
          <w:rFonts w:ascii="Times New Roman" w:hAnsi="Times New Roman"/>
          <w:sz w:val="24"/>
          <w:szCs w:val="24"/>
        </w:rPr>
        <w:t xml:space="preserve">Присвоить жилому дому, </w:t>
      </w:r>
      <w:r w:rsidR="00521F72" w:rsidRPr="00FE40E2">
        <w:rPr>
          <w:rFonts w:ascii="Times New Roman" w:hAnsi="Times New Roman"/>
          <w:sz w:val="24"/>
          <w:szCs w:val="24"/>
        </w:rPr>
        <w:t>образованн</w:t>
      </w:r>
      <w:r w:rsidR="00521F72">
        <w:rPr>
          <w:rFonts w:ascii="Times New Roman" w:hAnsi="Times New Roman"/>
          <w:sz w:val="24"/>
          <w:szCs w:val="24"/>
        </w:rPr>
        <w:t>ому</w:t>
      </w:r>
      <w:r w:rsidR="00521F72" w:rsidRPr="00FE40E2">
        <w:rPr>
          <w:rFonts w:ascii="Times New Roman" w:hAnsi="Times New Roman"/>
          <w:sz w:val="24"/>
          <w:szCs w:val="24"/>
        </w:rPr>
        <w:t xml:space="preserve"> </w:t>
      </w:r>
      <w:r w:rsidRPr="00FE40E2">
        <w:rPr>
          <w:rFonts w:ascii="Times New Roman" w:hAnsi="Times New Roman"/>
          <w:sz w:val="24"/>
          <w:szCs w:val="24"/>
        </w:rPr>
        <w:t xml:space="preserve">в результате объединения квартиры расположенной по адресу: </w:t>
      </w:r>
      <w:r>
        <w:rPr>
          <w:rFonts w:ascii="Times New Roman" w:hAnsi="Times New Roman"/>
          <w:sz w:val="24"/>
          <w:szCs w:val="24"/>
        </w:rPr>
        <w:t>Российская Федерация, Астраханская область, Енотаевский район, село Енотаевка, пер. Губкина</w:t>
      </w:r>
      <w:r>
        <w:rPr>
          <w:rFonts w:ascii="Times New Roman" w:hAnsi="Times New Roman"/>
          <w:sz w:val="24"/>
          <w:szCs w:val="24"/>
        </w:rPr>
        <w:t>, д.3 кв.2 с кадастровым номером 30:03:050101:4703 и квартиры</w:t>
      </w:r>
      <w:r w:rsidRPr="00FE40E2">
        <w:rPr>
          <w:rFonts w:ascii="Times New Roman" w:hAnsi="Times New Roman"/>
          <w:b/>
          <w:sz w:val="24"/>
          <w:szCs w:val="24"/>
        </w:rPr>
        <w:t xml:space="preserve"> </w:t>
      </w:r>
      <w:r w:rsidRPr="00521F72">
        <w:rPr>
          <w:rFonts w:ascii="Times New Roman" w:hAnsi="Times New Roman"/>
          <w:sz w:val="24"/>
          <w:szCs w:val="24"/>
        </w:rPr>
        <w:t>расположенно</w:t>
      </w:r>
      <w:r w:rsidRPr="00521F72">
        <w:rPr>
          <w:rFonts w:ascii="Times New Roman" w:hAnsi="Times New Roman"/>
          <w:sz w:val="24"/>
          <w:szCs w:val="24"/>
        </w:rPr>
        <w:t>й</w:t>
      </w:r>
      <w:r w:rsidRPr="00521F72">
        <w:rPr>
          <w:rFonts w:ascii="Times New Roman" w:hAnsi="Times New Roman"/>
          <w:sz w:val="24"/>
          <w:szCs w:val="24"/>
        </w:rPr>
        <w:t xml:space="preserve"> по адресу:</w:t>
      </w:r>
      <w:r w:rsidRPr="00FE4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Астраханская область, Енотаевский район, село Енотаевка, пер. Губкина, д.3 кв.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 кадастровым номером</w:t>
      </w:r>
      <w:r>
        <w:rPr>
          <w:rFonts w:ascii="Times New Roman" w:hAnsi="Times New Roman"/>
          <w:sz w:val="24"/>
          <w:szCs w:val="24"/>
        </w:rPr>
        <w:t xml:space="preserve"> 30:03:050101:3949 следующий адрес:</w:t>
      </w:r>
    </w:p>
    <w:p w:rsidR="00FE40E2" w:rsidRPr="006E4E2D" w:rsidRDefault="00FE40E2" w:rsidP="00FE4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47E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>Астраханская область, Енотаевский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 xml:space="preserve">муниципальный район, сельское поселение село Енотаевка, село </w:t>
      </w:r>
      <w:r>
        <w:rPr>
          <w:rFonts w:ascii="Times New Roman" w:hAnsi="Times New Roman"/>
          <w:b/>
          <w:sz w:val="24"/>
          <w:szCs w:val="24"/>
        </w:rPr>
        <w:t>Е</w:t>
      </w:r>
      <w:r w:rsidRPr="006E4E2D">
        <w:rPr>
          <w:rFonts w:ascii="Times New Roman" w:hAnsi="Times New Roman"/>
          <w:b/>
          <w:sz w:val="24"/>
          <w:szCs w:val="24"/>
        </w:rPr>
        <w:t xml:space="preserve">нотаевка, </w:t>
      </w:r>
      <w:r>
        <w:rPr>
          <w:rFonts w:ascii="Times New Roman" w:hAnsi="Times New Roman"/>
          <w:b/>
          <w:sz w:val="24"/>
          <w:szCs w:val="24"/>
        </w:rPr>
        <w:t>пер.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Губкина, д.3</w:t>
      </w:r>
    </w:p>
    <w:p w:rsidR="00FE40E2" w:rsidRPr="008242D3" w:rsidRDefault="00FE40E2" w:rsidP="00FE40E2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FE40E2" w:rsidRPr="008242D3" w:rsidRDefault="00FE40E2" w:rsidP="00FE40E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FE40E2" w:rsidRPr="008242D3" w:rsidRDefault="00FE40E2" w:rsidP="00FE40E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FE40E2" w:rsidRPr="008242D3" w:rsidRDefault="00FE40E2" w:rsidP="00FE40E2">
      <w:pPr>
        <w:pStyle w:val="a3"/>
        <w:rPr>
          <w:rFonts w:ascii="Times New Roman" w:hAnsi="Times New Roman"/>
          <w:sz w:val="24"/>
          <w:szCs w:val="24"/>
        </w:rPr>
      </w:pPr>
    </w:p>
    <w:p w:rsidR="00FE40E2" w:rsidRPr="008242D3" w:rsidRDefault="00FE40E2" w:rsidP="00FE40E2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F83F5E" w:rsidRDefault="00FE40E2" w:rsidP="00521F72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F83F5E" w:rsidSect="008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5AB7"/>
    <w:multiLevelType w:val="hybridMultilevel"/>
    <w:tmpl w:val="E4DEAB66"/>
    <w:lvl w:ilvl="0" w:tplc="F62EE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4418"/>
    <w:multiLevelType w:val="multilevel"/>
    <w:tmpl w:val="B7861540"/>
    <w:lvl w:ilvl="0">
      <w:start w:val="1"/>
      <w:numFmt w:val="decimal"/>
      <w:lvlText w:val="%1."/>
      <w:lvlJc w:val="left"/>
      <w:pPr>
        <w:ind w:left="1278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2"/>
    <w:rsid w:val="00521F72"/>
    <w:rsid w:val="00B957F1"/>
    <w:rsid w:val="00F83F5E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7131"/>
  <w15:chartTrackingRefBased/>
  <w15:docId w15:val="{489E31CF-A3C1-4D87-9AF1-0BF256CE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0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2019-05-29T05:10:00Z</cp:lastPrinted>
  <dcterms:created xsi:type="dcterms:W3CDTF">2019-05-29T04:57:00Z</dcterms:created>
  <dcterms:modified xsi:type="dcterms:W3CDTF">2019-05-29T05:10:00Z</dcterms:modified>
</cp:coreProperties>
</file>