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D42" w:rsidRDefault="002535F9" w:rsidP="009A5D42">
      <w:pPr>
        <w:jc w:val="center"/>
        <w:rPr>
          <w:b/>
          <w:sz w:val="28"/>
          <w:szCs w:val="28"/>
        </w:rPr>
      </w:pPr>
      <w:r w:rsidRPr="002535F9"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1pt;margin-top:1pt;width:1.3pt;height:1.3pt;z-index:251660288" filled="f" stroked="f">
            <v:imagedata r:id="rId5" o:title=""/>
            <o:lock v:ext="edit" aspectratio="t"/>
            <w10:anchorlock/>
          </v:shape>
        </w:pict>
      </w:r>
      <w:r w:rsidR="009A5D42">
        <w:rPr>
          <w:b/>
          <w:sz w:val="28"/>
          <w:szCs w:val="28"/>
        </w:rPr>
        <w:t>ПОСТАНОВЛЕНИЕ</w:t>
      </w:r>
    </w:p>
    <w:p w:rsidR="009A5D42" w:rsidRDefault="009A5D42" w:rsidP="009A5D42">
      <w:pPr>
        <w:ind w:right="-110"/>
        <w:jc w:val="center"/>
        <w:rPr>
          <w:b/>
          <w:sz w:val="28"/>
          <w:szCs w:val="28"/>
        </w:rPr>
      </w:pPr>
      <w:r>
        <w:rPr>
          <w:b/>
          <w:spacing w:val="-20"/>
          <w:sz w:val="28"/>
          <w:szCs w:val="28"/>
        </w:rPr>
        <w:t>АДМИНИСТРАЦИИ</w:t>
      </w:r>
      <w:r>
        <w:rPr>
          <w:b/>
          <w:sz w:val="28"/>
          <w:szCs w:val="28"/>
        </w:rPr>
        <w:t xml:space="preserve"> </w:t>
      </w:r>
      <w:r>
        <w:rPr>
          <w:b/>
          <w:spacing w:val="-20"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>
        <w:rPr>
          <w:b/>
          <w:spacing w:val="-20"/>
          <w:sz w:val="28"/>
          <w:szCs w:val="28"/>
        </w:rPr>
        <w:t>ОБРАЗОВАНИЯ</w:t>
      </w:r>
      <w:r>
        <w:rPr>
          <w:b/>
          <w:sz w:val="28"/>
          <w:szCs w:val="28"/>
        </w:rPr>
        <w:t xml:space="preserve"> </w:t>
      </w:r>
    </w:p>
    <w:p w:rsidR="009A5D42" w:rsidRDefault="009A5D42" w:rsidP="009A5D42">
      <w:pPr>
        <w:ind w:right="-110"/>
        <w:jc w:val="center"/>
        <w:rPr>
          <w:b/>
          <w:sz w:val="28"/>
          <w:szCs w:val="28"/>
        </w:rPr>
      </w:pPr>
      <w:r>
        <w:rPr>
          <w:b/>
          <w:spacing w:val="-20"/>
          <w:sz w:val="28"/>
          <w:szCs w:val="28"/>
        </w:rPr>
        <w:t xml:space="preserve">«СЕЛО ЕНОТАЕВКА» </w:t>
      </w:r>
    </w:p>
    <w:p w:rsidR="009A5D42" w:rsidRDefault="009A5D42" w:rsidP="009A5D42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ЕНОТАЕВСКОГО РАЙОНА АСТРАХАНСКОЙ ОБЛАСТИ</w:t>
      </w:r>
    </w:p>
    <w:tbl>
      <w:tblPr>
        <w:tblW w:w="0" w:type="auto"/>
        <w:tblLook w:val="01E0"/>
      </w:tblPr>
      <w:tblGrid>
        <w:gridCol w:w="1908"/>
        <w:gridCol w:w="1980"/>
        <w:gridCol w:w="3240"/>
        <w:gridCol w:w="2158"/>
      </w:tblGrid>
      <w:tr w:rsidR="009A5D42" w:rsidRPr="002768F6" w:rsidTr="00E14D32">
        <w:tc>
          <w:tcPr>
            <w:tcW w:w="1908" w:type="dxa"/>
          </w:tcPr>
          <w:p w:rsidR="009A5D42" w:rsidRDefault="009A5D42" w:rsidP="00E14D32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  <w:hideMark/>
          </w:tcPr>
          <w:p w:rsidR="009A5D42" w:rsidRDefault="00A41370" w:rsidP="00E14D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916DA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07</w:t>
            </w:r>
            <w:r w:rsidR="009A5D42">
              <w:rPr>
                <w:sz w:val="28"/>
                <w:szCs w:val="28"/>
              </w:rPr>
              <w:t>.201</w:t>
            </w:r>
            <w:r w:rsidR="002768F6">
              <w:rPr>
                <w:sz w:val="28"/>
                <w:szCs w:val="28"/>
              </w:rPr>
              <w:t>9</w:t>
            </w:r>
          </w:p>
          <w:p w:rsidR="009A53DD" w:rsidRDefault="009A53DD" w:rsidP="00E14D32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hideMark/>
          </w:tcPr>
          <w:p w:rsidR="009A5D42" w:rsidRPr="00B10585" w:rsidRDefault="009A5D42" w:rsidP="00E14D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A72587">
              <w:rPr>
                <w:sz w:val="28"/>
                <w:szCs w:val="28"/>
              </w:rPr>
              <w:t xml:space="preserve"> </w:t>
            </w:r>
            <w:r w:rsidR="00A41370">
              <w:rPr>
                <w:sz w:val="28"/>
                <w:szCs w:val="28"/>
              </w:rPr>
              <w:t>98</w:t>
            </w:r>
            <w:r w:rsidR="002768F6">
              <w:rPr>
                <w:sz w:val="28"/>
                <w:szCs w:val="28"/>
              </w:rPr>
              <w:t xml:space="preserve"> а</w:t>
            </w:r>
          </w:p>
        </w:tc>
        <w:tc>
          <w:tcPr>
            <w:tcW w:w="2158" w:type="dxa"/>
            <w:hideMark/>
          </w:tcPr>
          <w:p w:rsidR="009A5D42" w:rsidRDefault="009A5D42" w:rsidP="00E14D32">
            <w:pPr>
              <w:rPr>
                <w:sz w:val="28"/>
                <w:szCs w:val="28"/>
              </w:rPr>
            </w:pPr>
          </w:p>
        </w:tc>
      </w:tr>
    </w:tbl>
    <w:p w:rsidR="009A5D42" w:rsidRDefault="009A5D42" w:rsidP="009A5D42">
      <w:pPr>
        <w:rPr>
          <w:sz w:val="28"/>
          <w:szCs w:val="28"/>
        </w:rPr>
      </w:pPr>
    </w:p>
    <w:tbl>
      <w:tblPr>
        <w:tblW w:w="3966" w:type="dxa"/>
        <w:tblInd w:w="392" w:type="dxa"/>
        <w:tblLayout w:type="fixed"/>
        <w:tblLook w:val="04A0"/>
      </w:tblPr>
      <w:tblGrid>
        <w:gridCol w:w="3966"/>
      </w:tblGrid>
      <w:tr w:rsidR="009A5D42" w:rsidTr="00E14D32">
        <w:trPr>
          <w:trHeight w:val="1244"/>
        </w:trPr>
        <w:tc>
          <w:tcPr>
            <w:tcW w:w="3966" w:type="dxa"/>
          </w:tcPr>
          <w:p w:rsidR="009A5D42" w:rsidRDefault="009A5D42" w:rsidP="00E14D32">
            <w:pPr>
              <w:shd w:val="clear" w:color="auto" w:fill="FFFFFF"/>
              <w:spacing w:line="300" w:lineRule="atLeast"/>
              <w:jc w:val="both"/>
              <w:outlineLvl w:val="2"/>
              <w:rPr>
                <w:sz w:val="28"/>
                <w:szCs w:val="28"/>
              </w:rPr>
            </w:pPr>
          </w:p>
          <w:p w:rsidR="009A5D42" w:rsidRDefault="009A5D42" w:rsidP="009A5D42">
            <w:pPr>
              <w:shd w:val="clear" w:color="auto" w:fill="FFFFFF"/>
              <w:spacing w:line="300" w:lineRule="atLeast"/>
              <w:jc w:val="both"/>
              <w:outlineLvl w:val="2"/>
              <w:rPr>
                <w:rFonts w:ascii="Times New Roman CYR" w:eastAsia="Calibri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>Об исполнении бюджета</w:t>
            </w:r>
          </w:p>
          <w:p w:rsidR="009A5D42" w:rsidRDefault="009A5D42" w:rsidP="009A5D42">
            <w:pPr>
              <w:shd w:val="clear" w:color="auto" w:fill="FFFFFF"/>
              <w:spacing w:line="300" w:lineRule="atLeast"/>
              <w:jc w:val="both"/>
              <w:outlineLvl w:val="2"/>
              <w:rPr>
                <w:rFonts w:ascii="Times New Roman CYR" w:eastAsia="Calibri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>Муниципального образования</w:t>
            </w:r>
          </w:p>
          <w:p w:rsidR="009A5D42" w:rsidRDefault="009A5D42" w:rsidP="009A5D42">
            <w:pPr>
              <w:shd w:val="clear" w:color="auto" w:fill="FFFFFF"/>
              <w:spacing w:line="300" w:lineRule="atLeast"/>
              <w:jc w:val="both"/>
              <w:outlineLvl w:val="2"/>
              <w:rPr>
                <w:rFonts w:ascii="Times New Roman CYR" w:eastAsia="Calibri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>«Село Енотаевка»</w:t>
            </w:r>
          </w:p>
          <w:p w:rsidR="009A5D42" w:rsidRDefault="00916DA4" w:rsidP="009A5D42">
            <w:pPr>
              <w:shd w:val="clear" w:color="auto" w:fill="FFFFFF"/>
              <w:spacing w:line="300" w:lineRule="atLeast"/>
              <w:jc w:val="both"/>
              <w:outlineLvl w:val="2"/>
              <w:rPr>
                <w:rFonts w:ascii="Times New Roman CYR" w:eastAsia="Calibri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Calibri" w:hAnsi="Times New Roman CYR" w:cs="Times New Roman CYR"/>
                <w:sz w:val="28"/>
                <w:szCs w:val="28"/>
              </w:rPr>
              <w:t xml:space="preserve">За </w:t>
            </w:r>
            <w:r w:rsidR="00A41370">
              <w:rPr>
                <w:rFonts w:ascii="Times New Roman CYR" w:eastAsia="Calibri" w:hAnsi="Times New Roman CYR" w:cs="Times New Roman CYR"/>
                <w:sz w:val="28"/>
                <w:szCs w:val="28"/>
              </w:rPr>
              <w:t>6 месяцев</w:t>
            </w:r>
            <w:r w:rsidR="00D06F93">
              <w:rPr>
                <w:rFonts w:ascii="Times New Roman CYR" w:eastAsia="Calibri" w:hAnsi="Times New Roman CYR" w:cs="Times New Roman CYR"/>
                <w:sz w:val="28"/>
                <w:szCs w:val="28"/>
              </w:rPr>
              <w:t xml:space="preserve"> </w:t>
            </w:r>
            <w:r w:rsidR="002768F6">
              <w:rPr>
                <w:rFonts w:ascii="Times New Roman CYR" w:eastAsia="Calibri" w:hAnsi="Times New Roman CYR" w:cs="Times New Roman CYR"/>
                <w:sz w:val="28"/>
                <w:szCs w:val="28"/>
              </w:rPr>
              <w:t xml:space="preserve"> 2019</w:t>
            </w:r>
            <w:r w:rsidR="009A5D42">
              <w:rPr>
                <w:rFonts w:ascii="Times New Roman CYR" w:eastAsia="Calibri" w:hAnsi="Times New Roman CYR" w:cs="Times New Roman CYR"/>
                <w:sz w:val="28"/>
                <w:szCs w:val="28"/>
              </w:rPr>
              <w:t>г</w:t>
            </w:r>
          </w:p>
        </w:tc>
      </w:tr>
    </w:tbl>
    <w:tbl>
      <w:tblPr>
        <w:tblpPr w:leftFromText="181" w:rightFromText="181" w:vertAnchor="page" w:horzAnchor="page" w:tblpX="688" w:tblpY="10966"/>
        <w:tblW w:w="0" w:type="auto"/>
        <w:tblLayout w:type="fixed"/>
        <w:tblLook w:val="01E0"/>
      </w:tblPr>
      <w:tblGrid>
        <w:gridCol w:w="502"/>
      </w:tblGrid>
      <w:tr w:rsidR="009A5D42" w:rsidTr="00E14D32">
        <w:trPr>
          <w:cantSplit/>
          <w:trHeight w:val="2114"/>
        </w:trPr>
        <w:tc>
          <w:tcPr>
            <w:tcW w:w="502" w:type="dxa"/>
            <w:textDirection w:val="btLr"/>
            <w:hideMark/>
          </w:tcPr>
          <w:p w:rsidR="009A5D42" w:rsidRDefault="009A5D42" w:rsidP="00E14D32">
            <w:pPr>
              <w:tabs>
                <w:tab w:val="left" w:pos="-218"/>
              </w:tabs>
              <w:rPr>
                <w:sz w:val="28"/>
                <w:szCs w:val="28"/>
              </w:rPr>
            </w:pPr>
          </w:p>
        </w:tc>
      </w:tr>
    </w:tbl>
    <w:p w:rsidR="009A5D42" w:rsidRDefault="009A5D42" w:rsidP="009A5D42">
      <w:pPr>
        <w:ind w:firstLine="708"/>
        <w:jc w:val="both"/>
        <w:rPr>
          <w:sz w:val="28"/>
          <w:szCs w:val="28"/>
        </w:rPr>
      </w:pPr>
    </w:p>
    <w:p w:rsidR="009A5D42" w:rsidRDefault="009A5D42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4C4638" w:rsidRDefault="004C4638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</w:t>
      </w:r>
    </w:p>
    <w:p w:rsidR="004C4638" w:rsidRDefault="004C4638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Руководствуясь Бюджетным кодексом Российской Федерации, Федеральным законом от 01.10.2003 г № 131-ФЗ «Об общих принципах организации местного самоуправления в Российской Федерации», Уставом муниципального образования «Село Енотаевка»</w:t>
      </w:r>
      <w:proofErr w:type="gramStart"/>
      <w:r>
        <w:rPr>
          <w:rFonts w:eastAsia="Calibri"/>
          <w:sz w:val="28"/>
          <w:szCs w:val="28"/>
        </w:rPr>
        <w:t>,П</w:t>
      </w:r>
      <w:proofErr w:type="gramEnd"/>
      <w:r>
        <w:rPr>
          <w:rFonts w:eastAsia="Calibri"/>
          <w:sz w:val="28"/>
          <w:szCs w:val="28"/>
        </w:rPr>
        <w:t>оложением о бюджетном процессе в муниципальном образовании «Село Енотаевка» ,</w:t>
      </w:r>
    </w:p>
    <w:p w:rsidR="004C4638" w:rsidRDefault="004C4638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Администрация муниципального образования «Село Енотаевка»</w:t>
      </w:r>
    </w:p>
    <w:p w:rsidR="004C4638" w:rsidRDefault="004C4638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ПОСТАНОВЛЯЕТ:</w:t>
      </w:r>
    </w:p>
    <w:p w:rsidR="004C4638" w:rsidRPr="00916DA4" w:rsidRDefault="004C4638" w:rsidP="00916DA4">
      <w:pPr>
        <w:pStyle w:val="a3"/>
        <w:numPr>
          <w:ilvl w:val="0"/>
          <w:numId w:val="1"/>
        </w:num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Утвердить отчет об исполнении </w:t>
      </w:r>
      <w:r w:rsidR="00D06F93">
        <w:rPr>
          <w:rFonts w:eastAsia="Calibri"/>
          <w:sz w:val="28"/>
          <w:szCs w:val="28"/>
        </w:rPr>
        <w:t xml:space="preserve">бюджета МО «Село Енотаевка» за </w:t>
      </w:r>
      <w:r w:rsidR="00A41370">
        <w:rPr>
          <w:rFonts w:eastAsia="Calibri"/>
          <w:sz w:val="28"/>
          <w:szCs w:val="28"/>
        </w:rPr>
        <w:t>6</w:t>
      </w:r>
      <w:r w:rsidR="00D06F93" w:rsidRPr="00D06F93">
        <w:rPr>
          <w:rFonts w:eastAsia="Calibri"/>
          <w:sz w:val="28"/>
          <w:szCs w:val="28"/>
        </w:rPr>
        <w:t xml:space="preserve"> </w:t>
      </w:r>
      <w:r w:rsidR="00A41370">
        <w:rPr>
          <w:rFonts w:eastAsia="Calibri"/>
          <w:sz w:val="28"/>
          <w:szCs w:val="28"/>
        </w:rPr>
        <w:t xml:space="preserve"> месяцев</w:t>
      </w:r>
      <w:r w:rsidR="00D06F93">
        <w:rPr>
          <w:rFonts w:eastAsia="Calibri"/>
          <w:sz w:val="28"/>
          <w:szCs w:val="28"/>
        </w:rPr>
        <w:t xml:space="preserve"> </w:t>
      </w:r>
      <w:r w:rsidR="00CF47FC">
        <w:rPr>
          <w:rFonts w:eastAsia="Calibri"/>
          <w:sz w:val="28"/>
          <w:szCs w:val="28"/>
        </w:rPr>
        <w:t>20</w:t>
      </w:r>
      <w:r w:rsidR="00D06F93">
        <w:rPr>
          <w:rFonts w:eastAsia="Calibri"/>
          <w:sz w:val="28"/>
          <w:szCs w:val="28"/>
        </w:rPr>
        <w:t>19</w:t>
      </w:r>
      <w:r>
        <w:rPr>
          <w:rFonts w:eastAsia="Calibri"/>
          <w:sz w:val="28"/>
          <w:szCs w:val="28"/>
        </w:rPr>
        <w:t xml:space="preserve"> года. Фактическое исполнение собс</w:t>
      </w:r>
      <w:r w:rsidR="00916DA4">
        <w:rPr>
          <w:rFonts w:eastAsia="Calibri"/>
          <w:sz w:val="28"/>
          <w:szCs w:val="28"/>
        </w:rPr>
        <w:t xml:space="preserve">твенных доходов составило </w:t>
      </w:r>
      <w:r w:rsidR="00085CC6">
        <w:rPr>
          <w:rFonts w:eastAsia="Calibri"/>
          <w:sz w:val="28"/>
          <w:szCs w:val="28"/>
        </w:rPr>
        <w:t>3657,7</w:t>
      </w:r>
      <w:r>
        <w:rPr>
          <w:rFonts w:eastAsia="Calibri"/>
          <w:sz w:val="28"/>
          <w:szCs w:val="28"/>
        </w:rPr>
        <w:t xml:space="preserve"> тыс</w:t>
      </w:r>
      <w:proofErr w:type="gramStart"/>
      <w:r>
        <w:rPr>
          <w:rFonts w:eastAsia="Calibri"/>
          <w:sz w:val="28"/>
          <w:szCs w:val="28"/>
        </w:rPr>
        <w:t>.р</w:t>
      </w:r>
      <w:proofErr w:type="gramEnd"/>
      <w:r>
        <w:rPr>
          <w:rFonts w:eastAsia="Calibri"/>
          <w:sz w:val="28"/>
          <w:szCs w:val="28"/>
        </w:rPr>
        <w:t>ублей при годовом</w:t>
      </w:r>
      <w:r w:rsidR="00D06F93">
        <w:rPr>
          <w:rFonts w:eastAsia="Calibri"/>
          <w:sz w:val="28"/>
          <w:szCs w:val="28"/>
        </w:rPr>
        <w:t xml:space="preserve"> плане 7479,8 </w:t>
      </w:r>
      <w:r w:rsidR="00916DA4">
        <w:rPr>
          <w:rFonts w:eastAsia="Calibri"/>
          <w:sz w:val="28"/>
          <w:szCs w:val="28"/>
        </w:rPr>
        <w:t xml:space="preserve">тыс.рублей или </w:t>
      </w:r>
      <w:r w:rsidR="00085CC6">
        <w:rPr>
          <w:rFonts w:eastAsia="Calibri"/>
          <w:sz w:val="28"/>
          <w:szCs w:val="28"/>
        </w:rPr>
        <w:t xml:space="preserve">48,9 </w:t>
      </w:r>
      <w:r w:rsidRPr="00916DA4">
        <w:rPr>
          <w:rFonts w:eastAsia="Calibri"/>
          <w:sz w:val="28"/>
          <w:szCs w:val="28"/>
        </w:rPr>
        <w:t>%</w:t>
      </w:r>
      <w:r w:rsidR="009A53DD" w:rsidRPr="00916DA4">
        <w:rPr>
          <w:rFonts w:eastAsia="Calibri"/>
          <w:sz w:val="28"/>
          <w:szCs w:val="28"/>
        </w:rPr>
        <w:t>.</w:t>
      </w:r>
    </w:p>
    <w:p w:rsidR="009A53DD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Безвозмезд</w:t>
      </w:r>
      <w:r w:rsidR="005D699E">
        <w:rPr>
          <w:rFonts w:eastAsia="Calibri"/>
          <w:sz w:val="28"/>
          <w:szCs w:val="28"/>
        </w:rPr>
        <w:t>н</w:t>
      </w:r>
      <w:r w:rsidR="00916DA4">
        <w:rPr>
          <w:rFonts w:eastAsia="Calibri"/>
          <w:sz w:val="28"/>
          <w:szCs w:val="28"/>
        </w:rPr>
        <w:t xml:space="preserve">ые поступления составили </w:t>
      </w:r>
      <w:r w:rsidR="00085CC6">
        <w:rPr>
          <w:rFonts w:eastAsia="Calibri"/>
          <w:sz w:val="28"/>
          <w:szCs w:val="28"/>
        </w:rPr>
        <w:t>2 865,6</w:t>
      </w:r>
      <w:r>
        <w:rPr>
          <w:rFonts w:eastAsia="Calibri"/>
          <w:sz w:val="28"/>
          <w:szCs w:val="28"/>
        </w:rPr>
        <w:t xml:space="preserve"> тыс</w:t>
      </w:r>
      <w:proofErr w:type="gramStart"/>
      <w:r>
        <w:rPr>
          <w:rFonts w:eastAsia="Calibri"/>
          <w:sz w:val="28"/>
          <w:szCs w:val="28"/>
        </w:rPr>
        <w:t>.</w:t>
      </w:r>
      <w:r w:rsidR="00085CC6">
        <w:rPr>
          <w:rFonts w:eastAsia="Calibri"/>
          <w:sz w:val="28"/>
          <w:szCs w:val="28"/>
        </w:rPr>
        <w:t>р</w:t>
      </w:r>
      <w:proofErr w:type="gramEnd"/>
      <w:r w:rsidR="00085CC6">
        <w:rPr>
          <w:rFonts w:eastAsia="Calibri"/>
          <w:sz w:val="28"/>
          <w:szCs w:val="28"/>
        </w:rPr>
        <w:t xml:space="preserve">ублей </w:t>
      </w:r>
      <w:r>
        <w:rPr>
          <w:rFonts w:eastAsia="Calibri"/>
          <w:sz w:val="28"/>
          <w:szCs w:val="28"/>
        </w:rPr>
        <w:t>.</w:t>
      </w:r>
    </w:p>
    <w:p w:rsidR="009A53DD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Всего доходы местного бюджета МО «</w:t>
      </w:r>
      <w:r w:rsidR="005D699E">
        <w:rPr>
          <w:rFonts w:eastAsia="Calibri"/>
          <w:sz w:val="28"/>
          <w:szCs w:val="28"/>
        </w:rPr>
        <w:t>С</w:t>
      </w:r>
      <w:r w:rsidR="00916DA4">
        <w:rPr>
          <w:rFonts w:eastAsia="Calibri"/>
          <w:sz w:val="28"/>
          <w:szCs w:val="28"/>
        </w:rPr>
        <w:t xml:space="preserve">ело Енотаевка» составили </w:t>
      </w:r>
      <w:r>
        <w:rPr>
          <w:rFonts w:eastAsia="Calibri"/>
          <w:sz w:val="28"/>
          <w:szCs w:val="28"/>
        </w:rPr>
        <w:t xml:space="preserve"> </w:t>
      </w:r>
      <w:r w:rsidR="00085CC6">
        <w:rPr>
          <w:rFonts w:eastAsia="Calibri"/>
          <w:sz w:val="28"/>
          <w:szCs w:val="28"/>
        </w:rPr>
        <w:t>6523,3</w:t>
      </w:r>
      <w:r w:rsidR="00061AA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</w:t>
      </w:r>
      <w:proofErr w:type="gramStart"/>
      <w:r>
        <w:rPr>
          <w:rFonts w:eastAsia="Calibri"/>
          <w:sz w:val="28"/>
          <w:szCs w:val="28"/>
        </w:rPr>
        <w:t>.р</w:t>
      </w:r>
      <w:proofErr w:type="gramEnd"/>
      <w:r w:rsidR="005D699E">
        <w:rPr>
          <w:rFonts w:eastAsia="Calibri"/>
          <w:sz w:val="28"/>
          <w:szCs w:val="28"/>
        </w:rPr>
        <w:t>ублей, при годовом п</w:t>
      </w:r>
      <w:r w:rsidR="00085CC6">
        <w:rPr>
          <w:rFonts w:eastAsia="Calibri"/>
          <w:sz w:val="28"/>
          <w:szCs w:val="28"/>
        </w:rPr>
        <w:t>лане  34143,9</w:t>
      </w:r>
      <w:r w:rsidR="00061AAA">
        <w:rPr>
          <w:rFonts w:eastAsia="Calibri"/>
          <w:sz w:val="28"/>
          <w:szCs w:val="28"/>
        </w:rPr>
        <w:t xml:space="preserve"> т</w:t>
      </w:r>
      <w:r w:rsidR="00916DA4">
        <w:rPr>
          <w:rFonts w:eastAsia="Calibri"/>
          <w:sz w:val="28"/>
          <w:szCs w:val="28"/>
        </w:rPr>
        <w:t xml:space="preserve">ыс.рублей или </w:t>
      </w:r>
      <w:r w:rsidR="00085CC6">
        <w:rPr>
          <w:rFonts w:eastAsia="Calibri"/>
          <w:sz w:val="28"/>
          <w:szCs w:val="28"/>
        </w:rPr>
        <w:t>19,0</w:t>
      </w:r>
      <w:r w:rsidR="00916DA4" w:rsidRPr="00916DA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%.</w:t>
      </w:r>
    </w:p>
    <w:p w:rsidR="009A53DD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Расходы бюджета пр</w:t>
      </w:r>
      <w:r w:rsidR="00916DA4">
        <w:rPr>
          <w:rFonts w:eastAsia="Calibri"/>
          <w:sz w:val="28"/>
          <w:szCs w:val="28"/>
        </w:rPr>
        <w:t>едусматривались в объеме</w:t>
      </w:r>
      <w:r w:rsidR="00085CC6">
        <w:rPr>
          <w:rFonts w:eastAsia="Calibri"/>
          <w:sz w:val="28"/>
          <w:szCs w:val="28"/>
        </w:rPr>
        <w:t xml:space="preserve"> 37762,1</w:t>
      </w:r>
      <w:r w:rsidR="00916DA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тыс</w:t>
      </w:r>
      <w:proofErr w:type="gramStart"/>
      <w:r>
        <w:rPr>
          <w:rFonts w:eastAsia="Calibri"/>
          <w:sz w:val="28"/>
          <w:szCs w:val="28"/>
        </w:rPr>
        <w:t>.р</w:t>
      </w:r>
      <w:proofErr w:type="gramEnd"/>
      <w:r>
        <w:rPr>
          <w:rFonts w:eastAsia="Calibri"/>
          <w:sz w:val="28"/>
          <w:szCs w:val="28"/>
        </w:rPr>
        <w:t>ублей , факт</w:t>
      </w:r>
      <w:r w:rsidR="00916DA4">
        <w:rPr>
          <w:rFonts w:eastAsia="Calibri"/>
          <w:sz w:val="28"/>
          <w:szCs w:val="28"/>
        </w:rPr>
        <w:t xml:space="preserve">ические расходы составили </w:t>
      </w:r>
      <w:r w:rsidR="00085CC6">
        <w:rPr>
          <w:rFonts w:eastAsia="Calibri"/>
          <w:sz w:val="28"/>
          <w:szCs w:val="28"/>
        </w:rPr>
        <w:t>6499,7</w:t>
      </w:r>
      <w:r w:rsidR="005D699E">
        <w:rPr>
          <w:rFonts w:eastAsia="Calibri"/>
          <w:sz w:val="28"/>
          <w:szCs w:val="28"/>
        </w:rPr>
        <w:t xml:space="preserve"> тыс. рублей.</w:t>
      </w:r>
    </w:p>
    <w:p w:rsidR="009A53DD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A53DD" w:rsidRDefault="009A53DD" w:rsidP="009A53DD">
      <w:pPr>
        <w:pStyle w:val="a3"/>
        <w:numPr>
          <w:ilvl w:val="0"/>
          <w:numId w:val="1"/>
        </w:num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Помощнику главы МО «Село Енотаевка» (Привалова) </w:t>
      </w:r>
      <w:proofErr w:type="gramStart"/>
      <w:r>
        <w:rPr>
          <w:rFonts w:eastAsia="Calibri"/>
          <w:sz w:val="28"/>
          <w:szCs w:val="28"/>
        </w:rPr>
        <w:t>разместить</w:t>
      </w:r>
      <w:proofErr w:type="gramEnd"/>
      <w:r>
        <w:rPr>
          <w:rFonts w:eastAsia="Calibri"/>
          <w:sz w:val="28"/>
          <w:szCs w:val="28"/>
        </w:rPr>
        <w:t xml:space="preserve"> настоящее постановление на сайте муниципального образования «Село Енотаевка», опубликовать в газете «</w:t>
      </w:r>
      <w:proofErr w:type="spellStart"/>
      <w:r>
        <w:rPr>
          <w:rFonts w:eastAsia="Calibri"/>
          <w:sz w:val="28"/>
          <w:szCs w:val="28"/>
        </w:rPr>
        <w:t>Енотаевский</w:t>
      </w:r>
      <w:proofErr w:type="spellEnd"/>
      <w:r>
        <w:rPr>
          <w:rFonts w:eastAsia="Calibri"/>
          <w:sz w:val="28"/>
          <w:szCs w:val="28"/>
        </w:rPr>
        <w:t xml:space="preserve"> вестник», контрольные цифры обнародовать на информационных стендах АМО «Село Енотаевка» и библиотеке.</w:t>
      </w:r>
    </w:p>
    <w:p w:rsidR="009A53DD" w:rsidRDefault="009A53DD" w:rsidP="009A53DD">
      <w:pPr>
        <w:pStyle w:val="a3"/>
        <w:numPr>
          <w:ilvl w:val="0"/>
          <w:numId w:val="1"/>
        </w:num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Постановление вступает в силу со дня его опубликования.</w:t>
      </w:r>
    </w:p>
    <w:p w:rsidR="009A53DD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A53DD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A53DD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A53DD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A53DD" w:rsidRPr="009A53DD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Глава МО «Село Енотаевка»                                    В.В.Котлов</w:t>
      </w:r>
    </w:p>
    <w:sectPr w:rsidR="009A53DD" w:rsidRPr="009A53DD" w:rsidSect="00302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8743A"/>
    <w:multiLevelType w:val="hybridMultilevel"/>
    <w:tmpl w:val="CDFAA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5D42"/>
    <w:rsid w:val="00015851"/>
    <w:rsid w:val="00037A3A"/>
    <w:rsid w:val="00041370"/>
    <w:rsid w:val="00047A37"/>
    <w:rsid w:val="0005176C"/>
    <w:rsid w:val="00052162"/>
    <w:rsid w:val="000613BE"/>
    <w:rsid w:val="00061AAA"/>
    <w:rsid w:val="000637B0"/>
    <w:rsid w:val="00063F4B"/>
    <w:rsid w:val="00074DFC"/>
    <w:rsid w:val="00085CC6"/>
    <w:rsid w:val="00086232"/>
    <w:rsid w:val="000A2D2F"/>
    <w:rsid w:val="000A3365"/>
    <w:rsid w:val="000B114D"/>
    <w:rsid w:val="000C28B5"/>
    <w:rsid w:val="000C4641"/>
    <w:rsid w:val="000C64E8"/>
    <w:rsid w:val="000D0857"/>
    <w:rsid w:val="000D1A74"/>
    <w:rsid w:val="000D4CCD"/>
    <w:rsid w:val="000D7FBA"/>
    <w:rsid w:val="000E22C9"/>
    <w:rsid w:val="000F21E2"/>
    <w:rsid w:val="000F744D"/>
    <w:rsid w:val="001037F7"/>
    <w:rsid w:val="001060F3"/>
    <w:rsid w:val="001068C4"/>
    <w:rsid w:val="00143E4D"/>
    <w:rsid w:val="00147056"/>
    <w:rsid w:val="001624F8"/>
    <w:rsid w:val="00172A98"/>
    <w:rsid w:val="001735C2"/>
    <w:rsid w:val="00176471"/>
    <w:rsid w:val="00176BE0"/>
    <w:rsid w:val="00177D58"/>
    <w:rsid w:val="001A3EC1"/>
    <w:rsid w:val="001A4CCA"/>
    <w:rsid w:val="001C316B"/>
    <w:rsid w:val="001E2459"/>
    <w:rsid w:val="001E7C56"/>
    <w:rsid w:val="0020458E"/>
    <w:rsid w:val="002045F3"/>
    <w:rsid w:val="0020638B"/>
    <w:rsid w:val="00221D78"/>
    <w:rsid w:val="002254A3"/>
    <w:rsid w:val="002341BD"/>
    <w:rsid w:val="00247D55"/>
    <w:rsid w:val="00251646"/>
    <w:rsid w:val="00252E73"/>
    <w:rsid w:val="00253301"/>
    <w:rsid w:val="002535F9"/>
    <w:rsid w:val="002667C2"/>
    <w:rsid w:val="002768F6"/>
    <w:rsid w:val="00280053"/>
    <w:rsid w:val="002C2A33"/>
    <w:rsid w:val="002C59F4"/>
    <w:rsid w:val="002C6735"/>
    <w:rsid w:val="002D3CCF"/>
    <w:rsid w:val="002E2B3A"/>
    <w:rsid w:val="002E5E0F"/>
    <w:rsid w:val="002F3D46"/>
    <w:rsid w:val="002F65F4"/>
    <w:rsid w:val="0030238C"/>
    <w:rsid w:val="00303E91"/>
    <w:rsid w:val="00305756"/>
    <w:rsid w:val="00310BA6"/>
    <w:rsid w:val="00311A2C"/>
    <w:rsid w:val="00313DE9"/>
    <w:rsid w:val="003155C2"/>
    <w:rsid w:val="003356B1"/>
    <w:rsid w:val="00363B3C"/>
    <w:rsid w:val="003763CE"/>
    <w:rsid w:val="003A08FC"/>
    <w:rsid w:val="003A6B71"/>
    <w:rsid w:val="003B0C4D"/>
    <w:rsid w:val="003B2E52"/>
    <w:rsid w:val="003E3306"/>
    <w:rsid w:val="003F5245"/>
    <w:rsid w:val="0043325E"/>
    <w:rsid w:val="004359D5"/>
    <w:rsid w:val="00444F0F"/>
    <w:rsid w:val="00452677"/>
    <w:rsid w:val="004678BE"/>
    <w:rsid w:val="00471BD7"/>
    <w:rsid w:val="00474A87"/>
    <w:rsid w:val="004961C5"/>
    <w:rsid w:val="004B655E"/>
    <w:rsid w:val="004C4638"/>
    <w:rsid w:val="004E18B4"/>
    <w:rsid w:val="005025F3"/>
    <w:rsid w:val="00512888"/>
    <w:rsid w:val="00513F8E"/>
    <w:rsid w:val="00520DE3"/>
    <w:rsid w:val="005333A9"/>
    <w:rsid w:val="005379B4"/>
    <w:rsid w:val="00541996"/>
    <w:rsid w:val="00545144"/>
    <w:rsid w:val="005458B9"/>
    <w:rsid w:val="00582478"/>
    <w:rsid w:val="005A4A12"/>
    <w:rsid w:val="005A7BE2"/>
    <w:rsid w:val="005B7A56"/>
    <w:rsid w:val="005D699E"/>
    <w:rsid w:val="005E0482"/>
    <w:rsid w:val="005E46ED"/>
    <w:rsid w:val="00601643"/>
    <w:rsid w:val="006037B9"/>
    <w:rsid w:val="006117E2"/>
    <w:rsid w:val="00611BF7"/>
    <w:rsid w:val="00632594"/>
    <w:rsid w:val="00637040"/>
    <w:rsid w:val="00645610"/>
    <w:rsid w:val="00650B34"/>
    <w:rsid w:val="006922AC"/>
    <w:rsid w:val="006A62CA"/>
    <w:rsid w:val="006B1B42"/>
    <w:rsid w:val="006B2005"/>
    <w:rsid w:val="006B32AB"/>
    <w:rsid w:val="006B568A"/>
    <w:rsid w:val="006C7726"/>
    <w:rsid w:val="006E7249"/>
    <w:rsid w:val="006F507C"/>
    <w:rsid w:val="00704458"/>
    <w:rsid w:val="007368A3"/>
    <w:rsid w:val="00744C52"/>
    <w:rsid w:val="00752BA9"/>
    <w:rsid w:val="00760083"/>
    <w:rsid w:val="00782690"/>
    <w:rsid w:val="00782BE9"/>
    <w:rsid w:val="0079054F"/>
    <w:rsid w:val="007B02F8"/>
    <w:rsid w:val="007B0B64"/>
    <w:rsid w:val="007B5952"/>
    <w:rsid w:val="007C31D7"/>
    <w:rsid w:val="0082433A"/>
    <w:rsid w:val="00843C15"/>
    <w:rsid w:val="00862EFC"/>
    <w:rsid w:val="00870A55"/>
    <w:rsid w:val="00875EEB"/>
    <w:rsid w:val="00877D7E"/>
    <w:rsid w:val="00891291"/>
    <w:rsid w:val="008919B9"/>
    <w:rsid w:val="0089291C"/>
    <w:rsid w:val="008B7748"/>
    <w:rsid w:val="008D2169"/>
    <w:rsid w:val="008E4480"/>
    <w:rsid w:val="0091200B"/>
    <w:rsid w:val="00916DA4"/>
    <w:rsid w:val="00935CB1"/>
    <w:rsid w:val="009505F8"/>
    <w:rsid w:val="00962D33"/>
    <w:rsid w:val="009643B2"/>
    <w:rsid w:val="00992871"/>
    <w:rsid w:val="009949D6"/>
    <w:rsid w:val="00995C37"/>
    <w:rsid w:val="009A0955"/>
    <w:rsid w:val="009A53DD"/>
    <w:rsid w:val="009A5D42"/>
    <w:rsid w:val="009A6584"/>
    <w:rsid w:val="009C136A"/>
    <w:rsid w:val="009D612C"/>
    <w:rsid w:val="009D7C22"/>
    <w:rsid w:val="009F19AA"/>
    <w:rsid w:val="00A01812"/>
    <w:rsid w:val="00A300DE"/>
    <w:rsid w:val="00A3414E"/>
    <w:rsid w:val="00A36A53"/>
    <w:rsid w:val="00A3762A"/>
    <w:rsid w:val="00A41370"/>
    <w:rsid w:val="00A51F90"/>
    <w:rsid w:val="00A52641"/>
    <w:rsid w:val="00A645F0"/>
    <w:rsid w:val="00A72587"/>
    <w:rsid w:val="00A75513"/>
    <w:rsid w:val="00A76A7F"/>
    <w:rsid w:val="00A80DA3"/>
    <w:rsid w:val="00A850F0"/>
    <w:rsid w:val="00AA3813"/>
    <w:rsid w:val="00AB3A75"/>
    <w:rsid w:val="00AD0981"/>
    <w:rsid w:val="00AD7957"/>
    <w:rsid w:val="00AD7DC6"/>
    <w:rsid w:val="00AE2D6D"/>
    <w:rsid w:val="00AE3CAB"/>
    <w:rsid w:val="00AF1B60"/>
    <w:rsid w:val="00B0263A"/>
    <w:rsid w:val="00B10585"/>
    <w:rsid w:val="00B243D7"/>
    <w:rsid w:val="00B308EE"/>
    <w:rsid w:val="00B32FAC"/>
    <w:rsid w:val="00B50D71"/>
    <w:rsid w:val="00B547DC"/>
    <w:rsid w:val="00B71BEC"/>
    <w:rsid w:val="00B8670A"/>
    <w:rsid w:val="00B95B76"/>
    <w:rsid w:val="00BA1B33"/>
    <w:rsid w:val="00BE2356"/>
    <w:rsid w:val="00C16668"/>
    <w:rsid w:val="00C20F17"/>
    <w:rsid w:val="00C229F1"/>
    <w:rsid w:val="00C509BA"/>
    <w:rsid w:val="00C51AAD"/>
    <w:rsid w:val="00C527F5"/>
    <w:rsid w:val="00C704A9"/>
    <w:rsid w:val="00C743EE"/>
    <w:rsid w:val="00C751A1"/>
    <w:rsid w:val="00C9168A"/>
    <w:rsid w:val="00C9258A"/>
    <w:rsid w:val="00CA5ADF"/>
    <w:rsid w:val="00CB436F"/>
    <w:rsid w:val="00CD3BBB"/>
    <w:rsid w:val="00CD4026"/>
    <w:rsid w:val="00CD4148"/>
    <w:rsid w:val="00CD67F4"/>
    <w:rsid w:val="00CF47FC"/>
    <w:rsid w:val="00CF768E"/>
    <w:rsid w:val="00D06F93"/>
    <w:rsid w:val="00D22C0F"/>
    <w:rsid w:val="00D233B8"/>
    <w:rsid w:val="00D42A50"/>
    <w:rsid w:val="00D507F9"/>
    <w:rsid w:val="00D57908"/>
    <w:rsid w:val="00D6560C"/>
    <w:rsid w:val="00D82F3D"/>
    <w:rsid w:val="00DA6AF1"/>
    <w:rsid w:val="00DC19A2"/>
    <w:rsid w:val="00DE2363"/>
    <w:rsid w:val="00DE4329"/>
    <w:rsid w:val="00DF1ED3"/>
    <w:rsid w:val="00DF3FB6"/>
    <w:rsid w:val="00E07DB2"/>
    <w:rsid w:val="00E36A4D"/>
    <w:rsid w:val="00E402FF"/>
    <w:rsid w:val="00E40C64"/>
    <w:rsid w:val="00E5061C"/>
    <w:rsid w:val="00E536A9"/>
    <w:rsid w:val="00E57509"/>
    <w:rsid w:val="00E601BE"/>
    <w:rsid w:val="00EA20EA"/>
    <w:rsid w:val="00ED5EFE"/>
    <w:rsid w:val="00EF2155"/>
    <w:rsid w:val="00F003BB"/>
    <w:rsid w:val="00F11A9E"/>
    <w:rsid w:val="00F16A45"/>
    <w:rsid w:val="00F42049"/>
    <w:rsid w:val="00F45B0E"/>
    <w:rsid w:val="00F62704"/>
    <w:rsid w:val="00F62788"/>
    <w:rsid w:val="00F62971"/>
    <w:rsid w:val="00F712DD"/>
    <w:rsid w:val="00F7385C"/>
    <w:rsid w:val="00F75D1D"/>
    <w:rsid w:val="00F91F7D"/>
    <w:rsid w:val="00F966DB"/>
    <w:rsid w:val="00F97C82"/>
    <w:rsid w:val="00FA14D2"/>
    <w:rsid w:val="00FD5FA6"/>
    <w:rsid w:val="00FE1DA8"/>
    <w:rsid w:val="00FF1EA7"/>
    <w:rsid w:val="00FF5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D42"/>
    <w:pPr>
      <w:spacing w:after="0" w:afterAutospacing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6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 1</dc:creator>
  <cp:keywords/>
  <dc:description/>
  <cp:lastModifiedBy>ГлавБух</cp:lastModifiedBy>
  <cp:revision>12</cp:revision>
  <dcterms:created xsi:type="dcterms:W3CDTF">2017-04-27T06:50:00Z</dcterms:created>
  <dcterms:modified xsi:type="dcterms:W3CDTF">2019-10-29T11:29:00Z</dcterms:modified>
</cp:coreProperties>
</file>