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F1324E">
        <w:rPr>
          <w:rFonts w:ascii="Times New Roman" w:hAnsi="Times New Roman"/>
          <w:sz w:val="24"/>
          <w:szCs w:val="24"/>
        </w:rPr>
        <w:t>30</w:t>
      </w:r>
      <w:r w:rsidR="007B2896">
        <w:rPr>
          <w:rFonts w:ascii="Times New Roman" w:hAnsi="Times New Roman"/>
          <w:sz w:val="24"/>
          <w:szCs w:val="24"/>
        </w:rPr>
        <w:t>.</w:t>
      </w:r>
      <w:r w:rsidR="00723D0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B2896">
        <w:rPr>
          <w:rFonts w:ascii="Times New Roman" w:hAnsi="Times New Roman"/>
          <w:sz w:val="24"/>
          <w:szCs w:val="24"/>
        </w:rPr>
        <w:t>2</w:t>
      </w:r>
      <w:r w:rsidR="00F1324E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F1324E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35937001"/>
      <w:bookmarkStart w:id="1" w:name="_Hlk28337379"/>
      <w:r w:rsidRPr="00F1324E">
        <w:rPr>
          <w:rFonts w:ascii="Times New Roman" w:hAnsi="Times New Roman"/>
          <w:sz w:val="24"/>
          <w:szCs w:val="24"/>
        </w:rPr>
        <w:t xml:space="preserve">Присвоить объекту адресации: </w:t>
      </w:r>
      <w:r w:rsidR="00F1324E" w:rsidRPr="00F1324E">
        <w:rPr>
          <w:rFonts w:ascii="Times New Roman" w:hAnsi="Times New Roman"/>
          <w:sz w:val="24"/>
          <w:szCs w:val="24"/>
        </w:rPr>
        <w:t>зданию</w:t>
      </w:r>
      <w:r w:rsidR="00AE079C" w:rsidRPr="00F1324E">
        <w:rPr>
          <w:rFonts w:ascii="Times New Roman" w:hAnsi="Times New Roman"/>
          <w:sz w:val="24"/>
          <w:szCs w:val="24"/>
        </w:rPr>
        <w:t xml:space="preserve"> </w:t>
      </w:r>
      <w:r w:rsidR="00833C59" w:rsidRPr="00F1324E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F372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30:03:00000</w:t>
      </w:r>
      <w:r w:rsidR="00010B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F372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:590</w:t>
      </w:r>
      <w:r w:rsidR="006E72D4" w:rsidRPr="00F1324E">
        <w:rPr>
          <w:rFonts w:ascii="Times New Roman" w:hAnsi="Times New Roman"/>
          <w:sz w:val="24"/>
          <w:szCs w:val="24"/>
        </w:rPr>
        <w:t xml:space="preserve">, </w:t>
      </w:r>
      <w:r w:rsidRPr="00F1324E">
        <w:rPr>
          <w:rFonts w:ascii="Times New Roman" w:hAnsi="Times New Roman"/>
          <w:sz w:val="24"/>
          <w:szCs w:val="24"/>
        </w:rPr>
        <w:t>следующий адрес</w:t>
      </w:r>
      <w:bookmarkEnd w:id="0"/>
      <w:r w:rsidR="00DA1D08" w:rsidRPr="00F1324E">
        <w:rPr>
          <w:rFonts w:ascii="Times New Roman" w:hAnsi="Times New Roman"/>
          <w:sz w:val="24"/>
          <w:szCs w:val="24"/>
        </w:rPr>
        <w:t>:</w:t>
      </w:r>
    </w:p>
    <w:p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 xml:space="preserve">Татищева, </w:t>
      </w:r>
      <w:proofErr w:type="spellStart"/>
      <w:r w:rsidR="00F1324E">
        <w:rPr>
          <w:rFonts w:ascii="Times New Roman" w:hAnsi="Times New Roman"/>
          <w:b/>
          <w:sz w:val="24"/>
          <w:szCs w:val="24"/>
          <w:u w:val="single"/>
        </w:rPr>
        <w:t>з</w:t>
      </w:r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E079C" w:rsidRPr="00AE079C">
        <w:rPr>
          <w:rFonts w:ascii="Times New Roman" w:hAnsi="Times New Roman"/>
          <w:b/>
          <w:sz w:val="24"/>
          <w:szCs w:val="24"/>
          <w:u w:val="single"/>
        </w:rPr>
        <w:t>7</w:t>
      </w:r>
      <w:r w:rsidR="00F1324E">
        <w:rPr>
          <w:rFonts w:ascii="Times New Roman" w:hAnsi="Times New Roman"/>
          <w:b/>
          <w:sz w:val="24"/>
          <w:szCs w:val="24"/>
          <w:u w:val="single"/>
        </w:rPr>
        <w:t>2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1"/>
    </w:p>
    <w:p w:rsidR="00786871" w:rsidRPr="008242D3" w:rsidRDefault="00F1324E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F1324E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F1324E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10BFC"/>
    <w:rsid w:val="00096158"/>
    <w:rsid w:val="001629AD"/>
    <w:rsid w:val="00204501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D151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22</cp:revision>
  <cp:lastPrinted>2020-04-29T09:49:00Z</cp:lastPrinted>
  <dcterms:created xsi:type="dcterms:W3CDTF">2019-10-04T04:44:00Z</dcterms:created>
  <dcterms:modified xsi:type="dcterms:W3CDTF">2020-04-29T09:49:00Z</dcterms:modified>
</cp:coreProperties>
</file>