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DAC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BD8D48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5E1FB91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697CBF9E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1CFF759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2510133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A7E2B7" w14:textId="1D6D3AD5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768E9">
        <w:rPr>
          <w:rFonts w:ascii="Times New Roman" w:hAnsi="Times New Roman"/>
          <w:sz w:val="24"/>
          <w:szCs w:val="24"/>
        </w:rPr>
        <w:t>04.05</w:t>
      </w:r>
      <w:r>
        <w:rPr>
          <w:rFonts w:ascii="Times New Roman" w:hAnsi="Times New Roman"/>
          <w:sz w:val="24"/>
          <w:szCs w:val="24"/>
        </w:rPr>
        <w:t>.202</w:t>
      </w:r>
      <w:r w:rsidR="00C513D7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483D1F">
        <w:rPr>
          <w:rFonts w:ascii="Times New Roman" w:hAnsi="Times New Roman"/>
          <w:sz w:val="24"/>
          <w:szCs w:val="24"/>
        </w:rPr>
        <w:t xml:space="preserve"> </w:t>
      </w:r>
      <w:r w:rsidR="008768E9">
        <w:rPr>
          <w:rFonts w:ascii="Times New Roman" w:hAnsi="Times New Roman"/>
          <w:sz w:val="24"/>
          <w:szCs w:val="24"/>
        </w:rPr>
        <w:t>5</w:t>
      </w:r>
      <w:r w:rsidR="00483D1F">
        <w:rPr>
          <w:rFonts w:ascii="Times New Roman" w:hAnsi="Times New Roman"/>
          <w:sz w:val="24"/>
          <w:szCs w:val="24"/>
        </w:rPr>
        <w:t>7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2BB12A2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E653" wp14:editId="5E9FB4A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39FD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BE6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2FE139FD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6AAB8F7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6A84F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2EF3AA9A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E4AFDC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643B638F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D8CE0A7" w14:textId="5372A6F7" w:rsidR="0030094D" w:rsidRDefault="00AE079C" w:rsidP="0030094D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65F9B">
        <w:rPr>
          <w:rFonts w:ascii="Times New Roman" w:hAnsi="Times New Roman"/>
          <w:sz w:val="24"/>
          <w:szCs w:val="24"/>
        </w:rPr>
        <w:t xml:space="preserve">помещению </w:t>
      </w:r>
      <w:r w:rsidR="00DB57D5">
        <w:rPr>
          <w:rFonts w:ascii="Times New Roman" w:hAnsi="Times New Roman"/>
          <w:sz w:val="24"/>
          <w:szCs w:val="24"/>
        </w:rPr>
        <w:t>(</w:t>
      </w:r>
      <w:r w:rsidR="00365F9B">
        <w:rPr>
          <w:rFonts w:ascii="Times New Roman" w:hAnsi="Times New Roman"/>
          <w:sz w:val="24"/>
          <w:szCs w:val="24"/>
        </w:rPr>
        <w:t>квартире</w:t>
      </w:r>
      <w:r w:rsidR="00DB57D5">
        <w:rPr>
          <w:rFonts w:ascii="Times New Roman" w:hAnsi="Times New Roman"/>
          <w:sz w:val="24"/>
          <w:szCs w:val="24"/>
        </w:rPr>
        <w:t>)</w:t>
      </w:r>
      <w:r w:rsidR="0030094D">
        <w:rPr>
          <w:rFonts w:ascii="Times New Roman" w:hAnsi="Times New Roman"/>
          <w:sz w:val="24"/>
          <w:szCs w:val="24"/>
        </w:rPr>
        <w:t xml:space="preserve">, </w:t>
      </w:r>
      <w:r w:rsidR="008768E9">
        <w:rPr>
          <w:rFonts w:ascii="Times New Roman" w:hAnsi="Times New Roman"/>
          <w:sz w:val="24"/>
          <w:szCs w:val="24"/>
        </w:rPr>
        <w:t xml:space="preserve">расположенной на земельном участке с кадастровым номером </w:t>
      </w:r>
      <w:r w:rsidR="008768E9" w:rsidRPr="008768E9">
        <w:rPr>
          <w:rFonts w:ascii="Times New Roman" w:hAnsi="Times New Roman"/>
          <w:sz w:val="24"/>
          <w:szCs w:val="24"/>
        </w:rPr>
        <w:t>30:03:050106:139</w:t>
      </w:r>
      <w:r w:rsidR="00DB57D5">
        <w:rPr>
          <w:rFonts w:ascii="Times New Roman" w:hAnsi="Times New Roman"/>
          <w:sz w:val="24"/>
          <w:szCs w:val="24"/>
        </w:rPr>
        <w:t xml:space="preserve">, </w:t>
      </w:r>
      <w:r w:rsidR="001F7A9C">
        <w:rPr>
          <w:rFonts w:ascii="Times New Roman" w:hAnsi="Times New Roman"/>
          <w:sz w:val="24"/>
          <w:szCs w:val="24"/>
        </w:rPr>
        <w:t>следующий адрес</w:t>
      </w:r>
      <w:r w:rsidR="0030094D">
        <w:rPr>
          <w:rFonts w:ascii="Times New Roman" w:hAnsi="Times New Roman"/>
          <w:sz w:val="24"/>
          <w:szCs w:val="24"/>
        </w:rPr>
        <w:t xml:space="preserve">: </w:t>
      </w:r>
    </w:p>
    <w:p w14:paraId="79F102BA" w14:textId="409DCEBA" w:rsidR="00AE079C" w:rsidRDefault="0030094D" w:rsidP="0030094D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768E9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="00483D1F" w:rsidRPr="00483D1F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483D1F">
        <w:rPr>
          <w:rFonts w:ascii="Times New Roman" w:hAnsi="Times New Roman"/>
          <w:b/>
          <w:sz w:val="24"/>
          <w:szCs w:val="24"/>
          <w:u w:val="single"/>
        </w:rPr>
        <w:t>1</w:t>
      </w:r>
      <w:r w:rsidR="008768E9">
        <w:rPr>
          <w:rFonts w:ascii="Times New Roman" w:hAnsi="Times New Roman"/>
          <w:b/>
          <w:sz w:val="24"/>
          <w:szCs w:val="24"/>
          <w:u w:val="single"/>
        </w:rPr>
        <w:t>67</w:t>
      </w:r>
      <w:r w:rsidR="00483D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3D1F" w:rsidRPr="00483D1F">
        <w:rPr>
          <w:rFonts w:ascii="Times New Roman" w:hAnsi="Times New Roman"/>
          <w:b/>
          <w:sz w:val="24"/>
          <w:szCs w:val="24"/>
          <w:u w:val="single"/>
        </w:rPr>
        <w:t>кв.</w:t>
      </w:r>
      <w:r w:rsidR="00B43A39">
        <w:rPr>
          <w:rFonts w:ascii="Times New Roman" w:hAnsi="Times New Roman"/>
          <w:b/>
          <w:sz w:val="24"/>
          <w:szCs w:val="24"/>
          <w:u w:val="single"/>
        </w:rPr>
        <w:t>1</w:t>
      </w:r>
      <w:r w:rsidR="00AE079C"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C952C86" w14:textId="40DE7A72" w:rsidR="00456D6C" w:rsidRDefault="00456D6C" w:rsidP="00456D6C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p w14:paraId="76D68848" w14:textId="72173966" w:rsidR="00786871" w:rsidRPr="008242D3" w:rsidRDefault="00C513D7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F3727B9" w14:textId="6789BB76" w:rsidR="00786871" w:rsidRPr="008242D3" w:rsidRDefault="00C513D7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1FB9789" w14:textId="021FDB0D" w:rsidR="00786871" w:rsidRPr="008242D3" w:rsidRDefault="00C513D7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BF1268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7E7C70A8" w14:textId="343DB8F5" w:rsidR="008768E9" w:rsidRDefault="008768E9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413C499D" w14:textId="48159185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40E0DEFB" w14:textId="1143C493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8768E9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0DD71FF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0F15BD0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1F7A9C"/>
    <w:rsid w:val="00204501"/>
    <w:rsid w:val="002C78D4"/>
    <w:rsid w:val="0030094D"/>
    <w:rsid w:val="00365F9B"/>
    <w:rsid w:val="004458A3"/>
    <w:rsid w:val="00456D6C"/>
    <w:rsid w:val="00483D1F"/>
    <w:rsid w:val="004E1B17"/>
    <w:rsid w:val="00523D9B"/>
    <w:rsid w:val="005A0187"/>
    <w:rsid w:val="005A4637"/>
    <w:rsid w:val="005F597E"/>
    <w:rsid w:val="00615586"/>
    <w:rsid w:val="006446B7"/>
    <w:rsid w:val="0065547D"/>
    <w:rsid w:val="00690046"/>
    <w:rsid w:val="00696F15"/>
    <w:rsid w:val="006E72D4"/>
    <w:rsid w:val="00713300"/>
    <w:rsid w:val="00723D02"/>
    <w:rsid w:val="00725A91"/>
    <w:rsid w:val="007458E5"/>
    <w:rsid w:val="007536B6"/>
    <w:rsid w:val="00783F8F"/>
    <w:rsid w:val="00786871"/>
    <w:rsid w:val="007B2896"/>
    <w:rsid w:val="00806210"/>
    <w:rsid w:val="008159FB"/>
    <w:rsid w:val="00833C59"/>
    <w:rsid w:val="008768E9"/>
    <w:rsid w:val="00877EFF"/>
    <w:rsid w:val="008A6301"/>
    <w:rsid w:val="008C3825"/>
    <w:rsid w:val="008D0548"/>
    <w:rsid w:val="00AE079C"/>
    <w:rsid w:val="00B43A39"/>
    <w:rsid w:val="00B57C80"/>
    <w:rsid w:val="00B870D1"/>
    <w:rsid w:val="00B957F1"/>
    <w:rsid w:val="00BE55A3"/>
    <w:rsid w:val="00BF3B74"/>
    <w:rsid w:val="00C27010"/>
    <w:rsid w:val="00C324C1"/>
    <w:rsid w:val="00C513D7"/>
    <w:rsid w:val="00C75EAF"/>
    <w:rsid w:val="00D41FA9"/>
    <w:rsid w:val="00DA1D08"/>
    <w:rsid w:val="00DB57D5"/>
    <w:rsid w:val="00DC608F"/>
    <w:rsid w:val="00E01289"/>
    <w:rsid w:val="00EE219B"/>
    <w:rsid w:val="00F70F32"/>
    <w:rsid w:val="00F83F5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1751"/>
  <w15:chartTrackingRefBased/>
  <w15:docId w15:val="{47D6596C-685C-47C9-BBB3-7732E0F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6</cp:revision>
  <cp:lastPrinted>2021-05-18T08:10:00Z</cp:lastPrinted>
  <dcterms:created xsi:type="dcterms:W3CDTF">2021-04-14T06:48:00Z</dcterms:created>
  <dcterms:modified xsi:type="dcterms:W3CDTF">2021-05-18T08:11:00Z</dcterms:modified>
</cp:coreProperties>
</file>