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DC1" w14:textId="77777777"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482D99B0" w14:textId="77777777" w:rsidR="00E5304A" w:rsidRPr="00661AED" w:rsidRDefault="00E5304A" w:rsidP="00E53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DDD17" w14:textId="68E36568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1311FA">
        <w:rPr>
          <w:rFonts w:ascii="Times New Roman" w:hAnsi="Times New Roman"/>
          <w:sz w:val="24"/>
          <w:szCs w:val="24"/>
        </w:rPr>
        <w:t>12</w:t>
      </w:r>
      <w:r w:rsidR="00737059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>.202</w:t>
      </w:r>
      <w:r w:rsidR="00FE182C"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 w:rsidR="001311FA">
        <w:rPr>
          <w:rFonts w:ascii="Times New Roman" w:hAnsi="Times New Roman"/>
          <w:sz w:val="24"/>
          <w:szCs w:val="24"/>
        </w:rPr>
        <w:t>2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7777777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168CDFA5" w14:textId="77777777"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C6C472F" w14:textId="77777777"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F3910C" w14:textId="2933472D" w:rsidR="00E5304A" w:rsidRDefault="00E5304A" w:rsidP="00E5304A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</w:t>
      </w:r>
      <w:r w:rsidR="001311FA">
        <w:rPr>
          <w:rFonts w:ascii="Times New Roman" w:hAnsi="Times New Roman"/>
          <w:sz w:val="24"/>
          <w:szCs w:val="24"/>
        </w:rPr>
        <w:t xml:space="preserve"> земельному участку площадью 411 </w:t>
      </w:r>
      <w:proofErr w:type="spellStart"/>
      <w:r w:rsidR="001311FA">
        <w:rPr>
          <w:rFonts w:ascii="Times New Roman" w:hAnsi="Times New Roman"/>
          <w:sz w:val="24"/>
          <w:szCs w:val="24"/>
        </w:rPr>
        <w:t>кв.м</w:t>
      </w:r>
      <w:proofErr w:type="spellEnd"/>
      <w:r w:rsidR="001311FA">
        <w:rPr>
          <w:rFonts w:ascii="Times New Roman" w:hAnsi="Times New Roman"/>
          <w:sz w:val="24"/>
          <w:szCs w:val="24"/>
        </w:rPr>
        <w:t>. образованному в результате разделения земельного участка с кадастровым номером 30:03:050103:223</w:t>
      </w:r>
      <w:r w:rsidR="00737059">
        <w:rPr>
          <w:rFonts w:ascii="Times New Roman" w:hAnsi="Times New Roman"/>
          <w:sz w:val="24"/>
          <w:szCs w:val="24"/>
        </w:rPr>
        <w:t xml:space="preserve"> расположенно</w:t>
      </w:r>
      <w:r w:rsidR="001311FA">
        <w:rPr>
          <w:rFonts w:ascii="Times New Roman" w:hAnsi="Times New Roman"/>
          <w:sz w:val="24"/>
          <w:szCs w:val="24"/>
        </w:rPr>
        <w:t>го</w:t>
      </w:r>
      <w:r w:rsidR="00737059">
        <w:rPr>
          <w:rFonts w:ascii="Times New Roman" w:hAnsi="Times New Roman"/>
          <w:sz w:val="24"/>
          <w:szCs w:val="24"/>
        </w:rPr>
        <w:t xml:space="preserve"> </w:t>
      </w:r>
      <w:r w:rsidR="001311F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адрес</w:t>
      </w:r>
      <w:r w:rsidR="001311F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:</w:t>
      </w:r>
      <w:r w:rsidR="001311FA">
        <w:rPr>
          <w:rFonts w:ascii="Times New Roman" w:hAnsi="Times New Roman"/>
          <w:sz w:val="24"/>
          <w:szCs w:val="24"/>
        </w:rPr>
        <w:t xml:space="preserve"> Астраханская область, Енотаевский район. с. Енотаевка, ул. Революционная/ ул. Мусаева, 66/11 «а» следующий адрес,</w:t>
      </w:r>
    </w:p>
    <w:p w14:paraId="1B102AF7" w14:textId="4667097E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1311FA">
        <w:rPr>
          <w:rFonts w:ascii="Times New Roman" w:hAnsi="Times New Roman"/>
          <w:b/>
          <w:sz w:val="24"/>
          <w:szCs w:val="24"/>
          <w:u w:val="single"/>
        </w:rPr>
        <w:t>Революционная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1311FA">
        <w:rPr>
          <w:rFonts w:ascii="Times New Roman" w:hAnsi="Times New Roman"/>
          <w:b/>
          <w:sz w:val="24"/>
          <w:szCs w:val="24"/>
          <w:u w:val="single"/>
        </w:rPr>
        <w:t>з/у</w:t>
      </w:r>
      <w:r w:rsidR="00737059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311FA">
        <w:rPr>
          <w:rFonts w:ascii="Times New Roman" w:hAnsi="Times New Roman"/>
          <w:b/>
          <w:sz w:val="24"/>
          <w:szCs w:val="24"/>
          <w:u w:val="single"/>
        </w:rPr>
        <w:t>66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0232B89" w14:textId="415A76E4" w:rsidR="00737059" w:rsidRPr="00737059" w:rsidRDefault="00737059" w:rsidP="00E5304A">
      <w:pPr>
        <w:pStyle w:val="a3"/>
        <w:ind w:firstLine="768"/>
        <w:jc w:val="both"/>
        <w:rPr>
          <w:rFonts w:ascii="Times New Roman" w:hAnsi="Times New Roman"/>
          <w:bCs/>
          <w:sz w:val="24"/>
          <w:szCs w:val="24"/>
        </w:rPr>
      </w:pPr>
      <w:r w:rsidRPr="00737059"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 xml:space="preserve">Присвоить объекту адресации: земельному участку </w:t>
      </w:r>
      <w:r w:rsidR="001311FA">
        <w:rPr>
          <w:rFonts w:ascii="Times New Roman" w:hAnsi="Times New Roman"/>
          <w:sz w:val="24"/>
          <w:szCs w:val="24"/>
        </w:rPr>
        <w:t xml:space="preserve">площадью 481 </w:t>
      </w:r>
      <w:proofErr w:type="spellStart"/>
      <w:r w:rsidR="001311FA">
        <w:rPr>
          <w:rFonts w:ascii="Times New Roman" w:hAnsi="Times New Roman"/>
          <w:sz w:val="24"/>
          <w:szCs w:val="24"/>
        </w:rPr>
        <w:t>кв.м</w:t>
      </w:r>
      <w:proofErr w:type="spellEnd"/>
      <w:r w:rsidR="001311FA">
        <w:rPr>
          <w:rFonts w:ascii="Times New Roman" w:hAnsi="Times New Roman"/>
          <w:sz w:val="24"/>
          <w:szCs w:val="24"/>
        </w:rPr>
        <w:t>. образованному в результате разделения земельного участка с кадастровым номером 30:03:050103:223 расположенного по адресу: Астраханская область, Енотаевский район. с. Енотаевка, ул. Революционная/ ул. Мусаева, 66/11 «а» следующий адрес: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55E3FEC" w14:textId="1E7C612B" w:rsidR="00737059" w:rsidRDefault="00737059" w:rsidP="00737059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F93FDE">
        <w:rPr>
          <w:rFonts w:ascii="Times New Roman" w:hAnsi="Times New Roman"/>
          <w:b/>
          <w:sz w:val="24"/>
          <w:szCs w:val="24"/>
          <w:u w:val="single"/>
        </w:rPr>
        <w:t>Мусаева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1311FA">
        <w:rPr>
          <w:rFonts w:ascii="Times New Roman" w:hAnsi="Times New Roman"/>
          <w:b/>
          <w:sz w:val="24"/>
          <w:szCs w:val="24"/>
          <w:u w:val="single"/>
        </w:rPr>
        <w:t>11а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14:paraId="636B7321" w14:textId="056280C4" w:rsidR="00E5304A" w:rsidRPr="008242D3" w:rsidRDefault="00737059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304A" w:rsidRPr="008D0548">
        <w:rPr>
          <w:rFonts w:ascii="Times New Roman" w:hAnsi="Times New Roman"/>
          <w:sz w:val="24"/>
          <w:szCs w:val="24"/>
        </w:rPr>
        <w:t xml:space="preserve">. 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14:paraId="2C2CB2D3" w14:textId="2D563356" w:rsidR="00E5304A" w:rsidRPr="008242D3" w:rsidRDefault="00737059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304A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0F6AC431" w:rsidR="00E5304A" w:rsidRPr="008242D3" w:rsidRDefault="00737059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5304A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292B456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611D2C78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</w:t>
      </w:r>
      <w:r w:rsidRPr="00737059">
        <w:rPr>
          <w:rFonts w:ascii="Times New Roman" w:hAnsi="Times New Roman"/>
          <w:sz w:val="16"/>
          <w:szCs w:val="16"/>
        </w:rPr>
        <w:t>(Ф.И.О.)</w:t>
      </w:r>
    </w:p>
    <w:p w14:paraId="373FE0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3FA0B836" w14:textId="77777777" w:rsidR="00E5304A" w:rsidRDefault="00E5304A"/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1311FA"/>
    <w:rsid w:val="00257932"/>
    <w:rsid w:val="002D27E5"/>
    <w:rsid w:val="006C1E3D"/>
    <w:rsid w:val="00737059"/>
    <w:rsid w:val="00CA2161"/>
    <w:rsid w:val="00D101FE"/>
    <w:rsid w:val="00E5304A"/>
    <w:rsid w:val="00F93FDE"/>
    <w:rsid w:val="00F969F2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2022-01-17T05:37:00Z</cp:lastPrinted>
  <dcterms:created xsi:type="dcterms:W3CDTF">2021-12-02T10:03:00Z</dcterms:created>
  <dcterms:modified xsi:type="dcterms:W3CDTF">2022-01-17T05:44:00Z</dcterms:modified>
</cp:coreProperties>
</file>