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03F82EA8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DF56B4">
        <w:rPr>
          <w:rFonts w:ascii="Times New Roman" w:hAnsi="Times New Roman"/>
          <w:sz w:val="24"/>
          <w:szCs w:val="24"/>
        </w:rPr>
        <w:t>2</w:t>
      </w:r>
      <w:r w:rsidR="00507FED">
        <w:rPr>
          <w:rFonts w:ascii="Times New Roman" w:hAnsi="Times New Roman"/>
          <w:sz w:val="24"/>
          <w:szCs w:val="24"/>
        </w:rPr>
        <w:t>7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2D0EE5">
        <w:rPr>
          <w:rFonts w:ascii="Times New Roman" w:hAnsi="Times New Roman"/>
          <w:sz w:val="24"/>
          <w:szCs w:val="24"/>
        </w:rPr>
        <w:t>ию</w:t>
      </w:r>
      <w:r w:rsidR="00507FED">
        <w:rPr>
          <w:rFonts w:ascii="Times New Roman" w:hAnsi="Times New Roman"/>
          <w:sz w:val="24"/>
          <w:szCs w:val="24"/>
        </w:rPr>
        <w:t>л</w:t>
      </w:r>
      <w:r w:rsidR="002D0EE5">
        <w:rPr>
          <w:rFonts w:ascii="Times New Roman" w:hAnsi="Times New Roman"/>
          <w:sz w:val="24"/>
          <w:szCs w:val="24"/>
        </w:rPr>
        <w:t>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75BC8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 w:rsidR="002D0EE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507FED">
        <w:rPr>
          <w:rFonts w:ascii="Times New Roman" w:hAnsi="Times New Roman"/>
          <w:sz w:val="24"/>
          <w:szCs w:val="24"/>
        </w:rPr>
        <w:t>8</w:t>
      </w:r>
      <w:r w:rsidR="00DF56B4">
        <w:rPr>
          <w:rFonts w:ascii="Times New Roman" w:hAnsi="Times New Roman"/>
          <w:sz w:val="24"/>
          <w:szCs w:val="24"/>
        </w:rPr>
        <w:t>7</w:t>
      </w:r>
      <w:r w:rsidR="00506C9D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1AD93CA2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0C98BC29" w14:textId="2D150E94" w:rsidR="00EA1A67" w:rsidRDefault="000660EB" w:rsidP="000F1D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>Присвоить адрес земельному участку на кадастровом плане территории 30:03:050</w:t>
      </w:r>
      <w:r w:rsidR="002C3BAC">
        <w:rPr>
          <w:rFonts w:ascii="Times New Roman" w:hAnsi="Times New Roman"/>
          <w:sz w:val="24"/>
          <w:szCs w:val="24"/>
        </w:rPr>
        <w:t>5</w:t>
      </w:r>
      <w:r w:rsidR="009B5099">
        <w:rPr>
          <w:rFonts w:ascii="Times New Roman" w:hAnsi="Times New Roman"/>
          <w:sz w:val="24"/>
          <w:szCs w:val="24"/>
        </w:rPr>
        <w:t>0</w:t>
      </w:r>
      <w:r w:rsidR="00DF56B4">
        <w:rPr>
          <w:rFonts w:ascii="Times New Roman" w:hAnsi="Times New Roman"/>
          <w:sz w:val="24"/>
          <w:szCs w:val="24"/>
        </w:rPr>
        <w:t>1</w:t>
      </w:r>
      <w:r w:rsidR="00EA1A67" w:rsidRPr="00A12E33">
        <w:rPr>
          <w:rFonts w:ascii="Times New Roman" w:hAnsi="Times New Roman"/>
          <w:sz w:val="24"/>
          <w:szCs w:val="24"/>
        </w:rPr>
        <w:t>, расположенному Астраханская область, Енотаевский район, с. Енотаевка</w:t>
      </w:r>
      <w:r w:rsidR="00EA1A67">
        <w:rPr>
          <w:rFonts w:ascii="Times New Roman" w:hAnsi="Times New Roman"/>
          <w:sz w:val="24"/>
          <w:szCs w:val="24"/>
        </w:rPr>
        <w:t xml:space="preserve">, в зоне </w:t>
      </w:r>
      <w:r w:rsidR="00507FED">
        <w:rPr>
          <w:rFonts w:ascii="Times New Roman" w:hAnsi="Times New Roman"/>
          <w:sz w:val="24"/>
          <w:szCs w:val="24"/>
        </w:rPr>
        <w:t>размещения объектов социального и коммунально-бытового назначения</w:t>
      </w:r>
      <w:r w:rsidR="00FC79D0">
        <w:rPr>
          <w:rFonts w:ascii="Times New Roman" w:hAnsi="Times New Roman"/>
          <w:sz w:val="24"/>
          <w:szCs w:val="24"/>
        </w:rPr>
        <w:t xml:space="preserve"> </w:t>
      </w:r>
      <w:r w:rsidR="00507FED">
        <w:rPr>
          <w:rFonts w:ascii="Times New Roman" w:hAnsi="Times New Roman"/>
          <w:sz w:val="24"/>
          <w:szCs w:val="24"/>
        </w:rPr>
        <w:t>О2</w:t>
      </w:r>
      <w:r w:rsidR="009B5099">
        <w:rPr>
          <w:rFonts w:ascii="Times New Roman" w:hAnsi="Times New Roman"/>
          <w:sz w:val="24"/>
          <w:szCs w:val="24"/>
        </w:rPr>
        <w:t>, вид разрешенного использования:</w:t>
      </w:r>
      <w:r w:rsidR="00DF56B4">
        <w:rPr>
          <w:rFonts w:ascii="Times New Roman" w:hAnsi="Times New Roman"/>
          <w:sz w:val="24"/>
          <w:szCs w:val="24"/>
        </w:rPr>
        <w:t xml:space="preserve"> </w:t>
      </w:r>
      <w:r w:rsidR="00507FED">
        <w:rPr>
          <w:rFonts w:ascii="Times New Roman" w:hAnsi="Times New Roman"/>
          <w:sz w:val="24"/>
          <w:szCs w:val="24"/>
        </w:rPr>
        <w:t>социальное обслуживание,</w:t>
      </w:r>
      <w:r w:rsidR="00EA1A67">
        <w:rPr>
          <w:rFonts w:ascii="Times New Roman" w:hAnsi="Times New Roman"/>
          <w:sz w:val="24"/>
          <w:szCs w:val="24"/>
        </w:rPr>
        <w:t xml:space="preserve"> </w:t>
      </w:r>
      <w:r w:rsidR="00EA1A67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507FED">
        <w:rPr>
          <w:rFonts w:ascii="Times New Roman" w:hAnsi="Times New Roman"/>
          <w:sz w:val="24"/>
          <w:szCs w:val="24"/>
        </w:rPr>
        <w:t>2624</w:t>
      </w:r>
      <w:r w:rsidR="00EA1A67" w:rsidRPr="00A1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1A67" w:rsidRPr="00A12E33">
        <w:rPr>
          <w:rFonts w:ascii="Times New Roman" w:hAnsi="Times New Roman"/>
          <w:sz w:val="24"/>
          <w:szCs w:val="24"/>
        </w:rPr>
        <w:t>кв.</w:t>
      </w:r>
      <w:r w:rsidR="00EA1A67">
        <w:rPr>
          <w:rFonts w:ascii="Times New Roman" w:hAnsi="Times New Roman"/>
          <w:sz w:val="24"/>
          <w:szCs w:val="24"/>
        </w:rPr>
        <w:t>м</w:t>
      </w:r>
      <w:proofErr w:type="spellEnd"/>
      <w:r w:rsidR="00EA1A67">
        <w:rPr>
          <w:rFonts w:ascii="Times New Roman" w:hAnsi="Times New Roman"/>
          <w:sz w:val="24"/>
          <w:szCs w:val="24"/>
        </w:rPr>
        <w:t>.</w:t>
      </w:r>
      <w:r w:rsidR="009B5099">
        <w:rPr>
          <w:rFonts w:ascii="Times New Roman" w:hAnsi="Times New Roman"/>
          <w:sz w:val="24"/>
          <w:szCs w:val="24"/>
        </w:rPr>
        <w:t>, согласно прилагаемой схеме</w:t>
      </w:r>
      <w:r w:rsidR="00EA1A67" w:rsidRPr="00A12E33">
        <w:rPr>
          <w:rFonts w:ascii="Times New Roman" w:hAnsi="Times New Roman"/>
          <w:sz w:val="24"/>
          <w:szCs w:val="24"/>
        </w:rPr>
        <w:t xml:space="preserve">: </w:t>
      </w:r>
      <w:r w:rsidR="00EA1A67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175BC8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1A2489">
        <w:rPr>
          <w:rFonts w:ascii="Times New Roman" w:hAnsi="Times New Roman"/>
          <w:b/>
          <w:sz w:val="24"/>
          <w:szCs w:val="24"/>
          <w:u w:val="single"/>
        </w:rPr>
        <w:t xml:space="preserve">ул. </w:t>
      </w:r>
      <w:r w:rsidR="00507FED">
        <w:rPr>
          <w:rFonts w:ascii="Times New Roman" w:hAnsi="Times New Roman"/>
          <w:b/>
          <w:sz w:val="24"/>
          <w:szCs w:val="24"/>
          <w:u w:val="single"/>
        </w:rPr>
        <w:t>Томилина</w:t>
      </w:r>
      <w:r w:rsidR="00EA1A67">
        <w:rPr>
          <w:rFonts w:ascii="Times New Roman" w:hAnsi="Times New Roman"/>
          <w:b/>
          <w:sz w:val="24"/>
          <w:szCs w:val="24"/>
          <w:u w:val="single"/>
        </w:rPr>
        <w:t xml:space="preserve"> з/у</w:t>
      </w:r>
      <w:r w:rsidR="009B50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07FED">
        <w:rPr>
          <w:rFonts w:ascii="Times New Roman" w:hAnsi="Times New Roman"/>
          <w:b/>
          <w:sz w:val="24"/>
          <w:szCs w:val="24"/>
          <w:u w:val="single"/>
        </w:rPr>
        <w:t>2</w:t>
      </w:r>
      <w:r w:rsidR="00EA1A67" w:rsidRPr="00A12E3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3E37E94" w14:textId="7450F9B1" w:rsidR="00773AA8" w:rsidRPr="00A12E33" w:rsidRDefault="009B5099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14:paraId="597BC5F6" w14:textId="377804D1"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7C66522B" w14:textId="2C51192E"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6531CB1B" w14:textId="40805E72" w:rsidR="000C30D8" w:rsidRPr="00A12E33" w:rsidRDefault="002C3BAC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066EB" w:rsidRPr="00A12E3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A5775">
        <w:rPr>
          <w:rFonts w:ascii="Times New Roman" w:hAnsi="Times New Roman"/>
          <w:sz w:val="24"/>
          <w:szCs w:val="24"/>
        </w:rPr>
        <w:t xml:space="preserve"> </w:t>
      </w:r>
      <w:r w:rsidR="00786871" w:rsidRPr="00A12E3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FE55517" w14:textId="77777777" w:rsidR="000C30D8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«Село Енотаевка»</w:t>
      </w:r>
      <w:r w:rsidR="000C30D8" w:rsidRPr="00A12E33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1ADD908F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4"/>
          <w:szCs w:val="24"/>
        </w:rPr>
        <w:t xml:space="preserve">________________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2C3BAC">
        <w:rPr>
          <w:rFonts w:ascii="Times New Roman" w:hAnsi="Times New Roman"/>
          <w:sz w:val="24"/>
          <w:szCs w:val="24"/>
        </w:rPr>
        <w:t>В.В. Котлов</w:t>
      </w:r>
      <w:r w:rsidR="007C289C">
        <w:rPr>
          <w:rFonts w:ascii="Times New Roman" w:hAnsi="Times New Roman"/>
          <w:sz w:val="24"/>
          <w:szCs w:val="24"/>
        </w:rPr>
        <w:t xml:space="preserve"> </w:t>
      </w:r>
    </w:p>
    <w:p w14:paraId="1BDBD83C" w14:textId="473DA2EF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</w:rPr>
        <w:t xml:space="preserve">                                                                                           (</w:t>
      </w:r>
      <w:proofErr w:type="gramStart"/>
      <w:r w:rsidRPr="00A12E33">
        <w:rPr>
          <w:rFonts w:ascii="Times New Roman" w:hAnsi="Times New Roman"/>
        </w:rPr>
        <w:t>подпись)</w:t>
      </w:r>
      <w:r w:rsidRPr="00A12E3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        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60567793">
    <w:abstractNumId w:val="2"/>
  </w:num>
  <w:num w:numId="2" w16cid:durableId="1974674004">
    <w:abstractNumId w:val="1"/>
  </w:num>
  <w:num w:numId="3" w16cid:durableId="1522162376">
    <w:abstractNumId w:val="0"/>
  </w:num>
  <w:num w:numId="4" w16cid:durableId="1815222793">
    <w:abstractNumId w:val="4"/>
  </w:num>
  <w:num w:numId="5" w16cid:durableId="301038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660EB"/>
    <w:rsid w:val="00085F06"/>
    <w:rsid w:val="00096158"/>
    <w:rsid w:val="000C30D8"/>
    <w:rsid w:val="000F1DA0"/>
    <w:rsid w:val="00105499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63BBB"/>
    <w:rsid w:val="003D4481"/>
    <w:rsid w:val="00434741"/>
    <w:rsid w:val="004458A3"/>
    <w:rsid w:val="004D5638"/>
    <w:rsid w:val="00506C9D"/>
    <w:rsid w:val="00507FED"/>
    <w:rsid w:val="005226C3"/>
    <w:rsid w:val="00523D9B"/>
    <w:rsid w:val="0056617C"/>
    <w:rsid w:val="0058761B"/>
    <w:rsid w:val="005A0187"/>
    <w:rsid w:val="005A5775"/>
    <w:rsid w:val="005C2F29"/>
    <w:rsid w:val="006033C4"/>
    <w:rsid w:val="006066EB"/>
    <w:rsid w:val="006446B7"/>
    <w:rsid w:val="006731A3"/>
    <w:rsid w:val="00690046"/>
    <w:rsid w:val="00696F15"/>
    <w:rsid w:val="006E72D4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806210"/>
    <w:rsid w:val="008114F4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3410"/>
    <w:rsid w:val="009407E0"/>
    <w:rsid w:val="009B47F7"/>
    <w:rsid w:val="009B5099"/>
    <w:rsid w:val="009D5901"/>
    <w:rsid w:val="00A12E33"/>
    <w:rsid w:val="00A578B0"/>
    <w:rsid w:val="00AE079C"/>
    <w:rsid w:val="00B57C80"/>
    <w:rsid w:val="00B870D1"/>
    <w:rsid w:val="00B957F1"/>
    <w:rsid w:val="00BA58CF"/>
    <w:rsid w:val="00BD4034"/>
    <w:rsid w:val="00BF3B74"/>
    <w:rsid w:val="00C0132F"/>
    <w:rsid w:val="00C13FF3"/>
    <w:rsid w:val="00C27010"/>
    <w:rsid w:val="00C415C9"/>
    <w:rsid w:val="00C75EAF"/>
    <w:rsid w:val="00CE3279"/>
    <w:rsid w:val="00D51593"/>
    <w:rsid w:val="00D523D5"/>
    <w:rsid w:val="00DA1D08"/>
    <w:rsid w:val="00DC608F"/>
    <w:rsid w:val="00DF56B4"/>
    <w:rsid w:val="00E01289"/>
    <w:rsid w:val="00E967FC"/>
    <w:rsid w:val="00EA1A67"/>
    <w:rsid w:val="00EE219B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2022-07-27T04:50:00Z</cp:lastPrinted>
  <dcterms:created xsi:type="dcterms:W3CDTF">2022-01-14T11:27:00Z</dcterms:created>
  <dcterms:modified xsi:type="dcterms:W3CDTF">2022-07-27T04:50:00Z</dcterms:modified>
</cp:coreProperties>
</file>