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71" w:rsidRPr="0064423A" w:rsidRDefault="00786871" w:rsidP="00786871">
      <w:pPr>
        <w:jc w:val="both"/>
        <w:rPr>
          <w:rFonts w:ascii="Times New Roman" w:hAnsi="Times New Roman"/>
          <w:color w:val="000000"/>
          <w:sz w:val="26"/>
          <w:szCs w:val="26"/>
        </w:rPr>
      </w:pPr>
    </w:p>
    <w:p w:rsidR="008E4AEB" w:rsidRPr="0064423A" w:rsidRDefault="004A18E1" w:rsidP="008E4AEB">
      <w:pPr>
        <w:spacing w:after="0" w:line="240" w:lineRule="auto"/>
        <w:ind w:firstLine="709"/>
        <w:jc w:val="center"/>
        <w:rPr>
          <w:rFonts w:ascii="Times New Roman" w:hAnsi="Times New Roman"/>
          <w:noProof/>
          <w:sz w:val="26"/>
          <w:szCs w:val="26"/>
        </w:rPr>
      </w:pPr>
      <w:r>
        <w:rPr>
          <w:rFonts w:ascii="Times New Roman" w:hAnsi="Times New Roman"/>
          <w:noProof/>
          <w:sz w:val="26"/>
          <w:szCs w:val="26"/>
        </w:rPr>
        <w:pict>
          <v:shapetype id="_x0000_t201" coordsize="21600,21600" o:spt="201" path="m,l,21600r21600,l21600,xe">
            <v:stroke joinstyle="miter"/>
            <v:path shadowok="f" o:extrusionok="f" strokeok="f" fillok="f" o:connecttype="rect"/>
            <o:lock v:ext="edit" shapetype="t"/>
          </v:shapetype>
          <v:shape id="_x0000_s1042" type="#_x0000_t201" style="position:absolute;left:0;text-align:left;margin-left:1pt;margin-top:1pt;width:1.5pt;height:1.5pt;z-index:251656704" filled="f" stroked="f">
            <v:imagedata r:id="rId6" o:title=""/>
            <o:lock v:ext="edit" aspectratio="t"/>
            <w10:anchorlock/>
          </v:shape>
          <w:control r:id="rId7" w:name="TextBox1" w:shapeid="_x0000_s1042"/>
        </w:pict>
      </w:r>
      <w:r w:rsidR="008E4AEB" w:rsidRPr="0064423A">
        <w:rPr>
          <w:rFonts w:ascii="Times New Roman" w:hAnsi="Times New Roman"/>
          <w:b/>
          <w:sz w:val="26"/>
          <w:szCs w:val="26"/>
        </w:rPr>
        <w:t>ПОСТАНОВЛЕНИЕ</w:t>
      </w:r>
    </w:p>
    <w:p w:rsidR="008E4AEB" w:rsidRPr="0064423A" w:rsidRDefault="008E4AEB" w:rsidP="008E4AEB">
      <w:pPr>
        <w:spacing w:after="0" w:line="240" w:lineRule="auto"/>
        <w:ind w:right="-110" w:firstLine="709"/>
        <w:jc w:val="center"/>
        <w:rPr>
          <w:rFonts w:ascii="Times New Roman" w:hAnsi="Times New Roman"/>
          <w:b/>
          <w:sz w:val="26"/>
          <w:szCs w:val="26"/>
        </w:rPr>
      </w:pPr>
      <w:r w:rsidRPr="0064423A">
        <w:rPr>
          <w:rFonts w:ascii="Times New Roman" w:hAnsi="Times New Roman"/>
          <w:b/>
          <w:spacing w:val="-20"/>
          <w:sz w:val="26"/>
          <w:szCs w:val="26"/>
        </w:rPr>
        <w:t>АДМИНИСТРАЦИИ МУНИЦИПАЛЬНОГО ОБРАЗОВАНИЯ</w:t>
      </w:r>
    </w:p>
    <w:p w:rsidR="008E4AEB" w:rsidRPr="0064423A" w:rsidRDefault="008E4AEB" w:rsidP="008E4AEB">
      <w:pPr>
        <w:spacing w:after="0" w:line="240" w:lineRule="auto"/>
        <w:ind w:right="-110" w:firstLine="709"/>
        <w:jc w:val="center"/>
        <w:rPr>
          <w:rFonts w:ascii="Times New Roman" w:hAnsi="Times New Roman"/>
          <w:b/>
          <w:sz w:val="26"/>
          <w:szCs w:val="26"/>
        </w:rPr>
      </w:pPr>
      <w:r w:rsidRPr="0064423A">
        <w:rPr>
          <w:rFonts w:ascii="Times New Roman" w:hAnsi="Times New Roman"/>
          <w:b/>
          <w:spacing w:val="-20"/>
          <w:sz w:val="26"/>
          <w:szCs w:val="26"/>
        </w:rPr>
        <w:t>«СЕЛЬСКОЕ ПОСЕЛЕНИЕ СЕЛО ЕНОТАЕВКА  ЕНОТАЕВСКОГО МУНИЦИПАЛЬНОГО  РАЙОНА</w:t>
      </w:r>
    </w:p>
    <w:p w:rsidR="008E4AEB" w:rsidRPr="0064423A" w:rsidRDefault="008E4AEB" w:rsidP="008E4AEB">
      <w:pPr>
        <w:spacing w:after="0" w:line="240" w:lineRule="auto"/>
        <w:ind w:firstLine="709"/>
        <w:jc w:val="center"/>
        <w:rPr>
          <w:rFonts w:ascii="Times New Roman" w:hAnsi="Times New Roman"/>
          <w:b/>
          <w:sz w:val="26"/>
          <w:szCs w:val="26"/>
        </w:rPr>
      </w:pPr>
      <w:r w:rsidRPr="0064423A">
        <w:rPr>
          <w:rFonts w:ascii="Times New Roman" w:hAnsi="Times New Roman"/>
          <w:b/>
          <w:sz w:val="26"/>
          <w:szCs w:val="26"/>
        </w:rPr>
        <w:t>АСТРАХАНСКОЙ ОБЛАСТИ»</w:t>
      </w:r>
    </w:p>
    <w:p w:rsidR="008E4AEB" w:rsidRPr="0064423A" w:rsidRDefault="008E4AEB" w:rsidP="008E4AEB">
      <w:pPr>
        <w:spacing w:after="0" w:line="240" w:lineRule="auto"/>
        <w:ind w:firstLine="709"/>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80"/>
        <w:gridCol w:w="3240"/>
        <w:gridCol w:w="2158"/>
      </w:tblGrid>
      <w:tr w:rsidR="008E4AEB" w:rsidRPr="0064423A" w:rsidTr="001646D7">
        <w:tc>
          <w:tcPr>
            <w:tcW w:w="1908" w:type="dxa"/>
            <w:tcBorders>
              <w:top w:val="nil"/>
              <w:left w:val="nil"/>
              <w:bottom w:val="nil"/>
              <w:right w:val="nil"/>
            </w:tcBorders>
          </w:tcPr>
          <w:p w:rsidR="008E4AEB" w:rsidRPr="0064423A" w:rsidRDefault="008E4AEB" w:rsidP="001646D7">
            <w:pPr>
              <w:spacing w:after="0" w:line="240" w:lineRule="auto"/>
              <w:ind w:firstLine="709"/>
              <w:rPr>
                <w:rFonts w:ascii="Times New Roman" w:hAnsi="Times New Roman"/>
                <w:sz w:val="26"/>
                <w:szCs w:val="26"/>
              </w:rPr>
            </w:pPr>
          </w:p>
        </w:tc>
        <w:tc>
          <w:tcPr>
            <w:tcW w:w="1980" w:type="dxa"/>
            <w:tcBorders>
              <w:top w:val="nil"/>
              <w:left w:val="nil"/>
              <w:bottom w:val="single" w:sz="4" w:space="0" w:color="auto"/>
              <w:right w:val="nil"/>
            </w:tcBorders>
          </w:tcPr>
          <w:p w:rsidR="008E4AEB" w:rsidRPr="0064423A" w:rsidRDefault="00FF19B8" w:rsidP="00A15679">
            <w:pPr>
              <w:spacing w:after="0" w:line="240" w:lineRule="auto"/>
              <w:rPr>
                <w:rFonts w:ascii="Times New Roman" w:hAnsi="Times New Roman"/>
                <w:sz w:val="26"/>
                <w:szCs w:val="26"/>
              </w:rPr>
            </w:pPr>
            <w:r w:rsidRPr="0064423A">
              <w:rPr>
                <w:rFonts w:ascii="Times New Roman" w:hAnsi="Times New Roman"/>
                <w:sz w:val="26"/>
                <w:szCs w:val="26"/>
              </w:rPr>
              <w:t>0</w:t>
            </w:r>
            <w:r w:rsidR="00A15679" w:rsidRPr="0064423A">
              <w:rPr>
                <w:rFonts w:ascii="Times New Roman" w:hAnsi="Times New Roman"/>
                <w:sz w:val="26"/>
                <w:szCs w:val="26"/>
              </w:rPr>
              <w:t>2</w:t>
            </w:r>
            <w:r w:rsidR="008E4AEB" w:rsidRPr="0064423A">
              <w:rPr>
                <w:rFonts w:ascii="Times New Roman" w:hAnsi="Times New Roman"/>
                <w:sz w:val="26"/>
                <w:szCs w:val="26"/>
              </w:rPr>
              <w:t>.0</w:t>
            </w:r>
            <w:r w:rsidRPr="0064423A">
              <w:rPr>
                <w:rFonts w:ascii="Times New Roman" w:hAnsi="Times New Roman"/>
                <w:sz w:val="26"/>
                <w:szCs w:val="26"/>
              </w:rPr>
              <w:t>6</w:t>
            </w:r>
            <w:r w:rsidR="008E4AEB" w:rsidRPr="0064423A">
              <w:rPr>
                <w:rFonts w:ascii="Times New Roman" w:hAnsi="Times New Roman"/>
                <w:sz w:val="26"/>
                <w:szCs w:val="26"/>
              </w:rPr>
              <w:t>.2023</w:t>
            </w:r>
          </w:p>
        </w:tc>
        <w:tc>
          <w:tcPr>
            <w:tcW w:w="3240" w:type="dxa"/>
            <w:tcBorders>
              <w:top w:val="nil"/>
              <w:left w:val="nil"/>
              <w:bottom w:val="nil"/>
              <w:right w:val="nil"/>
            </w:tcBorders>
          </w:tcPr>
          <w:p w:rsidR="008E4AEB" w:rsidRPr="0064423A" w:rsidRDefault="008E4AEB" w:rsidP="001646D7">
            <w:pPr>
              <w:spacing w:after="0" w:line="240" w:lineRule="auto"/>
              <w:ind w:firstLine="709"/>
              <w:jc w:val="right"/>
              <w:rPr>
                <w:rFonts w:ascii="Times New Roman" w:hAnsi="Times New Roman"/>
                <w:sz w:val="26"/>
                <w:szCs w:val="26"/>
              </w:rPr>
            </w:pPr>
            <w:r w:rsidRPr="0064423A">
              <w:rPr>
                <w:rFonts w:ascii="Times New Roman" w:hAnsi="Times New Roman"/>
                <w:sz w:val="26"/>
                <w:szCs w:val="26"/>
              </w:rPr>
              <w:t>№</w:t>
            </w:r>
          </w:p>
        </w:tc>
        <w:tc>
          <w:tcPr>
            <w:tcW w:w="2158" w:type="dxa"/>
            <w:tcBorders>
              <w:top w:val="nil"/>
              <w:left w:val="nil"/>
              <w:bottom w:val="single" w:sz="4" w:space="0" w:color="auto"/>
              <w:right w:val="nil"/>
            </w:tcBorders>
          </w:tcPr>
          <w:p w:rsidR="008E4AEB" w:rsidRPr="00B2162C" w:rsidRDefault="00B2162C" w:rsidP="00D6230E">
            <w:pPr>
              <w:spacing w:after="0" w:line="240" w:lineRule="auto"/>
              <w:ind w:firstLine="709"/>
              <w:rPr>
                <w:rFonts w:ascii="Times New Roman" w:hAnsi="Times New Roman"/>
                <w:sz w:val="26"/>
                <w:szCs w:val="26"/>
                <w:lang w:val="en-US"/>
              </w:rPr>
            </w:pPr>
            <w:r>
              <w:rPr>
                <w:rFonts w:ascii="Times New Roman" w:hAnsi="Times New Roman"/>
                <w:sz w:val="26"/>
                <w:szCs w:val="26"/>
                <w:lang w:val="en-US"/>
              </w:rPr>
              <w:t>89</w:t>
            </w:r>
          </w:p>
        </w:tc>
      </w:tr>
    </w:tbl>
    <w:p w:rsidR="008E4AEB" w:rsidRPr="0064423A" w:rsidRDefault="004A18E1" w:rsidP="008E4AEB">
      <w:pPr>
        <w:widowControl w:val="0"/>
        <w:spacing w:after="0" w:line="240" w:lineRule="auto"/>
        <w:ind w:firstLine="709"/>
        <w:jc w:val="both"/>
        <w:rPr>
          <w:rFonts w:ascii="Times New Roman" w:hAnsi="Times New Roman"/>
          <w:sz w:val="26"/>
          <w:szCs w:val="26"/>
        </w:rPr>
      </w:pPr>
      <w:r>
        <w:rPr>
          <w:rFonts w:ascii="Times New Roman" w:hAnsi="Times New Roman"/>
          <w:sz w:val="26"/>
          <w:szCs w:val="26"/>
        </w:rPr>
        <w:pict>
          <v:group id="Group 2" o:spid="_x0000_s1029" style="position:absolute;left:0;text-align:left;margin-left:-656.5pt;margin-top:1638.35pt;width:305.4pt;height:54.7pt;z-index:251657728;mso-wrap-distance-left:0;mso-wrap-distance-right:0;mso-position-horizontal-relative:text;mso-position-vertical-relative:text" coordorigin="-13130,32767" coordsize="6107,1093">
            <o:lock v:ext="edit" text="t"/>
            <v:group id="_x0000_s1030" style="position:absolute;left:-11285;top:33281;width:328;height:242;mso-wrap-distance-left:0;mso-wrap-distance-right:0" coordorigin="-11285,33281" coordsize="328,242">
              <o:lock v:ext="edit" text="t"/>
              <v:line id="_x0000_s1031" style="position:absolute" from="-11285,33347" to="-11263,33523" stroked="f" strokecolor="#3465a4">
                <v:stroke color2="#cb9a5b"/>
              </v:line>
              <v:line id="_x0000_s1032" style="position:absolute;flip:y" from="-11285,33281" to="-10957,33333" stroked="f" strokecolor="#3465a4">
                <v:stroke color2="#cb9a5b"/>
              </v:line>
            </v:group>
            <v:group id="_x0000_s1033" style="position:absolute;left:-7394;top:32767;width:370;height:171;mso-wrap-distance-left:0;mso-wrap-distance-right:0" coordorigin="-7394,32767" coordsize="370,171">
              <o:lock v:ext="edit" text="t"/>
              <v:line id="_x0000_s1034" style="position:absolute;flip:x" from="-7394,32767" to="-7064,32819" stroked="f" strokecolor="#3465a4">
                <v:stroke color2="#cb9a5b"/>
              </v:line>
              <v:line id="_x0000_s1035" style="position:absolute" from="-7050,32767" to="-7023,32938" stroked="f" strokecolor="#3465a4">
                <v:stroke color2="#cb9a5b"/>
              </v:line>
            </v:group>
            <v:group id="_x0000_s1036" style="position:absolute;left:-13130;top:33623;width:327;height:237;mso-wrap-distance-left:0;mso-wrap-distance-right:0" coordorigin="-13130,33623" coordsize="327,237">
              <o:lock v:ext="edit" text="t"/>
              <v:line id="_x0000_s1037" style="position:absolute" from="-13130,33685" to="-13107,33860" stroked="f" strokecolor="#3465a4">
                <v:stroke color2="#cb9a5b"/>
              </v:line>
              <v:line id="_x0000_s1038" style="position:absolute;flip:y" from="-13130,33623" to="-12803,33672" stroked="f" strokecolor="#3465a4">
                <v:stroke color2="#cb9a5b"/>
              </v:line>
            </v:group>
            <v:group id="_x0000_s1039" style="position:absolute;left:-11426;top:33502;width:366;height:172;mso-wrap-distance-left:0;mso-wrap-distance-right:0" coordorigin="-11426,33502" coordsize="366,172">
              <o:lock v:ext="edit" text="t"/>
              <v:line id="_x0000_s1040" style="position:absolute;flip:x" from="-11426,33502" to="-11097,33550" stroked="f" strokecolor="#3465a4">
                <v:stroke color2="#cb9a5b"/>
              </v:line>
              <v:line id="_x0000_s1041" style="position:absolute" from="-11084,33502" to="-11059,33674" stroked="f" strokecolor="#3465a4">
                <v:stroke color2="#cb9a5b"/>
              </v:line>
            </v:group>
          </v:group>
        </w:pict>
      </w:r>
    </w:p>
    <w:tbl>
      <w:tblPr>
        <w:tblW w:w="0" w:type="auto"/>
        <w:tblInd w:w="250" w:type="dxa"/>
        <w:tblLayout w:type="fixed"/>
        <w:tblCellMar>
          <w:left w:w="113" w:type="dxa"/>
        </w:tblCellMar>
        <w:tblLook w:val="0000"/>
      </w:tblPr>
      <w:tblGrid>
        <w:gridCol w:w="4825"/>
        <w:gridCol w:w="4538"/>
      </w:tblGrid>
      <w:tr w:rsidR="008E4AEB" w:rsidRPr="0064423A" w:rsidTr="001646D7">
        <w:tc>
          <w:tcPr>
            <w:tcW w:w="4825" w:type="dxa"/>
            <w:shd w:val="clear" w:color="auto" w:fill="auto"/>
          </w:tcPr>
          <w:p w:rsidR="008E4AEB" w:rsidRPr="0064423A" w:rsidRDefault="008E4AEB" w:rsidP="001646D7">
            <w:pPr>
              <w:snapToGrid w:val="0"/>
              <w:spacing w:after="0" w:line="240" w:lineRule="auto"/>
              <w:ind w:firstLine="709"/>
              <w:jc w:val="both"/>
              <w:rPr>
                <w:rFonts w:ascii="Times New Roman" w:hAnsi="Times New Roman"/>
                <w:sz w:val="26"/>
                <w:szCs w:val="26"/>
              </w:rPr>
            </w:pPr>
          </w:p>
        </w:tc>
        <w:tc>
          <w:tcPr>
            <w:tcW w:w="4538" w:type="dxa"/>
            <w:shd w:val="clear" w:color="auto" w:fill="auto"/>
          </w:tcPr>
          <w:p w:rsidR="008E4AEB" w:rsidRPr="0064423A" w:rsidRDefault="008E4AEB" w:rsidP="001646D7">
            <w:pPr>
              <w:snapToGrid w:val="0"/>
              <w:spacing w:after="0" w:line="240" w:lineRule="auto"/>
              <w:ind w:firstLine="709"/>
              <w:jc w:val="both"/>
              <w:rPr>
                <w:rFonts w:ascii="Times New Roman" w:hAnsi="Times New Roman"/>
                <w:sz w:val="26"/>
                <w:szCs w:val="26"/>
              </w:rPr>
            </w:pPr>
          </w:p>
        </w:tc>
      </w:tr>
    </w:tbl>
    <w:p w:rsidR="008E4AEB" w:rsidRPr="0064423A" w:rsidRDefault="004A18E1" w:rsidP="008E4AEB">
      <w:pPr>
        <w:spacing w:after="0"/>
        <w:jc w:val="both"/>
        <w:rPr>
          <w:rFonts w:ascii="Times New Roman" w:hAnsi="Times New Roman"/>
          <w:sz w:val="26"/>
          <w:szCs w:val="26"/>
        </w:rPr>
      </w:pPr>
      <w:r>
        <w:rPr>
          <w:rFonts w:ascii="Times New Roman" w:hAnsi="Times New Roman"/>
          <w:noProof/>
          <w:sz w:val="26"/>
          <w:szCs w:val="26"/>
          <w:lang w:eastAsia="en-US"/>
        </w:rPr>
        <w:pict>
          <v:shapetype id="_x0000_t202" coordsize="21600,21600" o:spt="202" path="m,l,21600r21600,l21600,xe">
            <v:stroke joinstyle="miter"/>
            <v:path gradientshapeok="t" o:connecttype="rect"/>
          </v:shapetype>
          <v:shape id="Надпись 1" o:spid="_x0000_s1028" type="#_x0000_t202" style="position:absolute;left:0;text-align:left;margin-left:-1.8pt;margin-top:.4pt;width:236.25pt;height:318.55pt;z-index:2516587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" strokecolor="white">
            <v:textbox>
              <w:txbxContent>
                <w:p w:rsidR="00A15679" w:rsidRPr="0064423A" w:rsidRDefault="00A15679" w:rsidP="00A15679">
                  <w:pPr>
                    <w:pStyle w:val="ConsPlusTitle"/>
                    <w:jc w:val="both"/>
                    <w:rPr>
                      <w:rFonts w:ascii="Times New Roman" w:hAnsi="Times New Roman" w:cs="Times New Roman"/>
                      <w:b w:val="0"/>
                      <w:sz w:val="26"/>
                      <w:szCs w:val="26"/>
                    </w:rPr>
                  </w:pPr>
                  <w:r w:rsidRPr="00FE6BD3">
                    <w:rPr>
                      <w:rFonts w:ascii="Times New Roman" w:hAnsi="Times New Roman" w:cs="Times New Roman"/>
                      <w:b w:val="0"/>
                      <w:sz w:val="26"/>
                      <w:szCs w:val="26"/>
                    </w:rPr>
                    <w:t xml:space="preserve">Об утверждении Порядка  представления лицом, поступающим на </w:t>
                  </w:r>
                  <w:proofErr w:type="gramStart"/>
                  <w:r w:rsidRPr="00FE6BD3">
                    <w:rPr>
                      <w:rFonts w:ascii="Times New Roman" w:hAnsi="Times New Roman" w:cs="Times New Roman"/>
                      <w:b w:val="0"/>
                      <w:sz w:val="26"/>
                      <w:szCs w:val="26"/>
                    </w:rPr>
                    <w:t>работу</w:t>
                  </w:r>
                  <w:proofErr w:type="gramEnd"/>
                  <w:r w:rsidRPr="00FE6BD3">
                    <w:rPr>
                      <w:rFonts w:ascii="Times New Roman" w:hAnsi="Times New Roman" w:cs="Times New Roman"/>
                      <w:b w:val="0"/>
                      <w:sz w:val="26"/>
                      <w:szCs w:val="26"/>
                    </w:rPr>
                    <w:t xml:space="preserve"> на должность руководителя муниципального учреждения</w:t>
                  </w:r>
                  <w:r w:rsidR="00FE6BD3" w:rsidRPr="00FE6BD3">
                    <w:rPr>
                      <w:rFonts w:ascii="Times New Roman" w:hAnsi="Times New Roman"/>
                      <w:b w:val="0"/>
                      <w:sz w:val="26"/>
                      <w:szCs w:val="26"/>
                    </w:rPr>
                    <w:t xml:space="preserve"> муниципального образования «Сельское поселение село Енотаевка Енотаевского муниципального района Астраханской области»</w:t>
                  </w:r>
                  <w:r w:rsidRPr="00FE6BD3">
                    <w:rPr>
                      <w:rFonts w:ascii="Times New Roman" w:hAnsi="Times New Roman" w:cs="Times New Roman"/>
                      <w:b w:val="0"/>
                      <w:sz w:val="26"/>
                      <w:szCs w:val="26"/>
                    </w:rPr>
                    <w:t>, а также руководителем</w:t>
                  </w:r>
                  <w:r w:rsidR="0064423A" w:rsidRPr="00FE6BD3">
                    <w:rPr>
                      <w:rFonts w:ascii="Times New Roman" w:hAnsi="Times New Roman" w:cs="Times New Roman"/>
                      <w:b w:val="0"/>
                      <w:sz w:val="26"/>
                      <w:szCs w:val="26"/>
                    </w:rPr>
                    <w:t xml:space="preserve"> </w:t>
                  </w:r>
                  <w:r w:rsidRPr="00FE6BD3">
                    <w:rPr>
                      <w:rFonts w:ascii="Times New Roman" w:hAnsi="Times New Roman" w:cs="Times New Roman"/>
                      <w:b w:val="0"/>
                      <w:sz w:val="26"/>
                      <w:szCs w:val="26"/>
                    </w:rPr>
                    <w:t>муниципального учреждения</w:t>
                  </w:r>
                  <w:r w:rsidR="00FE6BD3" w:rsidRPr="00FE6BD3">
                    <w:rPr>
                      <w:rFonts w:ascii="Times New Roman" w:hAnsi="Times New Roman"/>
                      <w:b w:val="0"/>
                      <w:sz w:val="26"/>
                      <w:szCs w:val="26"/>
                    </w:rPr>
                    <w:t xml:space="preserve"> муниципального образования «Сельское поселение село Енотаевка Енотаевского муниципального района</w:t>
                  </w:r>
                  <w:r w:rsidR="00FE6BD3" w:rsidRPr="0064423A">
                    <w:rPr>
                      <w:rFonts w:ascii="Times New Roman" w:hAnsi="Times New Roman"/>
                      <w:sz w:val="26"/>
                      <w:szCs w:val="26"/>
                    </w:rPr>
                    <w:t xml:space="preserve"> </w:t>
                  </w:r>
                  <w:r w:rsidR="00FE6BD3" w:rsidRPr="00FE6BD3">
                    <w:rPr>
                      <w:rFonts w:ascii="Times New Roman" w:hAnsi="Times New Roman"/>
                      <w:b w:val="0"/>
                      <w:sz w:val="26"/>
                      <w:szCs w:val="26"/>
                    </w:rPr>
                    <w:t>Астраханской области»</w:t>
                  </w:r>
                  <w:r w:rsidRPr="00FE6BD3">
                    <w:rPr>
                      <w:rFonts w:ascii="Times New Roman" w:hAnsi="Times New Roman" w:cs="Times New Roman"/>
                      <w:b w:val="0"/>
                      <w:sz w:val="26"/>
                      <w:szCs w:val="26"/>
                    </w:rPr>
                    <w:t xml:space="preserve"> сведений о с</w:t>
                  </w:r>
                  <w:r w:rsidRPr="0064423A">
                    <w:rPr>
                      <w:rFonts w:ascii="Times New Roman" w:hAnsi="Times New Roman" w:cs="Times New Roman"/>
                      <w:b w:val="0"/>
                      <w:sz w:val="26"/>
                      <w:szCs w:val="26"/>
                    </w:rPr>
                    <w:t>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8E4AEB" w:rsidRPr="00A15679" w:rsidRDefault="008E4AEB" w:rsidP="00A15679">
                  <w:pPr>
                    <w:jc w:val="both"/>
                    <w:rPr>
                      <w:szCs w:val="24"/>
                    </w:rPr>
                  </w:pPr>
                </w:p>
              </w:txbxContent>
            </v:textbox>
          </v:shape>
        </w:pict>
      </w:r>
    </w:p>
    <w:p w:rsidR="008E4AEB" w:rsidRPr="0064423A" w:rsidRDefault="008E4AEB" w:rsidP="008E4AEB">
      <w:pPr>
        <w:spacing w:after="0"/>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A15679" w:rsidRPr="0064423A" w:rsidRDefault="00A15679" w:rsidP="008E4AEB">
      <w:pPr>
        <w:pStyle w:val="a3"/>
        <w:ind w:firstLine="708"/>
        <w:jc w:val="both"/>
        <w:rPr>
          <w:rFonts w:ascii="Times New Roman" w:hAnsi="Times New Roman"/>
          <w:sz w:val="26"/>
          <w:szCs w:val="26"/>
        </w:rPr>
      </w:pPr>
    </w:p>
    <w:p w:rsidR="00FE6BD3" w:rsidRDefault="00FE6BD3" w:rsidP="008E4AEB">
      <w:pPr>
        <w:pStyle w:val="a3"/>
        <w:ind w:firstLine="708"/>
        <w:jc w:val="both"/>
        <w:rPr>
          <w:rFonts w:ascii="Times New Roman" w:hAnsi="Times New Roman"/>
          <w:sz w:val="26"/>
          <w:szCs w:val="26"/>
        </w:rPr>
      </w:pPr>
    </w:p>
    <w:p w:rsidR="00FE6BD3" w:rsidRDefault="00FE6BD3" w:rsidP="008E4AEB">
      <w:pPr>
        <w:pStyle w:val="a3"/>
        <w:ind w:firstLine="708"/>
        <w:jc w:val="both"/>
        <w:rPr>
          <w:rFonts w:ascii="Times New Roman" w:hAnsi="Times New Roman"/>
          <w:sz w:val="26"/>
          <w:szCs w:val="26"/>
        </w:rPr>
      </w:pPr>
    </w:p>
    <w:p w:rsidR="00FE6BD3" w:rsidRDefault="00FE6BD3" w:rsidP="008E4AEB">
      <w:pPr>
        <w:pStyle w:val="a3"/>
        <w:ind w:firstLine="708"/>
        <w:jc w:val="both"/>
        <w:rPr>
          <w:rFonts w:ascii="Times New Roman" w:hAnsi="Times New Roman"/>
          <w:sz w:val="26"/>
          <w:szCs w:val="26"/>
        </w:rPr>
      </w:pPr>
    </w:p>
    <w:p w:rsidR="00FE6BD3" w:rsidRDefault="00FE6BD3" w:rsidP="008E4AEB">
      <w:pPr>
        <w:pStyle w:val="a3"/>
        <w:ind w:firstLine="708"/>
        <w:jc w:val="both"/>
        <w:rPr>
          <w:rFonts w:ascii="Times New Roman" w:hAnsi="Times New Roman"/>
          <w:sz w:val="26"/>
          <w:szCs w:val="26"/>
        </w:rPr>
      </w:pPr>
    </w:p>
    <w:p w:rsidR="00FE6BD3" w:rsidRDefault="00FE6BD3" w:rsidP="008E4AEB">
      <w:pPr>
        <w:pStyle w:val="a3"/>
        <w:ind w:firstLine="708"/>
        <w:jc w:val="both"/>
        <w:rPr>
          <w:rFonts w:ascii="Times New Roman" w:hAnsi="Times New Roman"/>
          <w:sz w:val="26"/>
          <w:szCs w:val="26"/>
        </w:rPr>
      </w:pPr>
    </w:p>
    <w:p w:rsidR="00FE6BD3" w:rsidRDefault="00FE6BD3" w:rsidP="008E4AEB">
      <w:pPr>
        <w:pStyle w:val="a3"/>
        <w:ind w:firstLine="708"/>
        <w:jc w:val="both"/>
        <w:rPr>
          <w:rFonts w:ascii="Times New Roman" w:hAnsi="Times New Roman"/>
          <w:sz w:val="26"/>
          <w:szCs w:val="26"/>
        </w:rPr>
      </w:pPr>
    </w:p>
    <w:p w:rsidR="00FE6BD3" w:rsidRDefault="00FE6BD3" w:rsidP="008E4AEB">
      <w:pPr>
        <w:pStyle w:val="a3"/>
        <w:ind w:firstLine="708"/>
        <w:jc w:val="both"/>
        <w:rPr>
          <w:rFonts w:ascii="Times New Roman" w:hAnsi="Times New Roman"/>
          <w:sz w:val="26"/>
          <w:szCs w:val="26"/>
        </w:rPr>
      </w:pPr>
    </w:p>
    <w:p w:rsidR="00FE6BD3" w:rsidRDefault="00FE6BD3" w:rsidP="008E4AEB">
      <w:pPr>
        <w:pStyle w:val="a3"/>
        <w:ind w:firstLine="708"/>
        <w:jc w:val="both"/>
        <w:rPr>
          <w:rFonts w:ascii="Times New Roman" w:hAnsi="Times New Roman"/>
          <w:sz w:val="26"/>
          <w:szCs w:val="26"/>
        </w:rPr>
      </w:pPr>
    </w:p>
    <w:p w:rsidR="008E4AEB" w:rsidRPr="0064423A" w:rsidRDefault="00A15679" w:rsidP="008E4AEB">
      <w:pPr>
        <w:pStyle w:val="a3"/>
        <w:ind w:firstLine="708"/>
        <w:jc w:val="both"/>
        <w:rPr>
          <w:rFonts w:ascii="Times New Roman" w:hAnsi="Times New Roman"/>
          <w:sz w:val="26"/>
          <w:szCs w:val="26"/>
        </w:rPr>
      </w:pPr>
      <w:proofErr w:type="gramStart"/>
      <w:r w:rsidRPr="0064423A">
        <w:rPr>
          <w:rFonts w:ascii="Times New Roman" w:hAnsi="Times New Roman"/>
          <w:sz w:val="26"/>
          <w:szCs w:val="26"/>
        </w:rPr>
        <w:t xml:space="preserve">В соответствии с </w:t>
      </w:r>
      <w:hyperlink r:id="rId8">
        <w:r w:rsidRPr="0064423A">
          <w:rPr>
            <w:rFonts w:ascii="Times New Roman" w:hAnsi="Times New Roman"/>
            <w:sz w:val="26"/>
            <w:szCs w:val="26"/>
          </w:rPr>
          <w:t>частью четвертой статьи 275</w:t>
        </w:r>
      </w:hyperlink>
      <w:r w:rsidRPr="0064423A">
        <w:rPr>
          <w:rFonts w:ascii="Times New Roman" w:hAnsi="Times New Roman"/>
          <w:sz w:val="26"/>
          <w:szCs w:val="26"/>
        </w:rPr>
        <w:t xml:space="preserve"> Трудового кодекса Российской Федерации, Федеральным </w:t>
      </w:r>
      <w:hyperlink r:id="rId9">
        <w:r w:rsidRPr="0064423A">
          <w:rPr>
            <w:rFonts w:ascii="Times New Roman" w:hAnsi="Times New Roman"/>
            <w:sz w:val="26"/>
            <w:szCs w:val="26"/>
          </w:rPr>
          <w:t>законом</w:t>
        </w:r>
      </w:hyperlink>
      <w:r w:rsidRPr="0064423A">
        <w:rPr>
          <w:rFonts w:ascii="Times New Roman" w:hAnsi="Times New Roman"/>
          <w:sz w:val="26"/>
          <w:szCs w:val="26"/>
        </w:rPr>
        <w:t xml:space="preserve"> от 25.12.2008 N 273-ФЗ "О противодействии коррупции", Федеральным </w:t>
      </w:r>
      <w:hyperlink r:id="rId10">
        <w:r w:rsidRPr="0064423A">
          <w:rPr>
            <w:rFonts w:ascii="Times New Roman" w:hAnsi="Times New Roman"/>
            <w:sz w:val="26"/>
            <w:szCs w:val="26"/>
          </w:rPr>
          <w:t>законом</w:t>
        </w:r>
      </w:hyperlink>
      <w:r w:rsidRPr="0064423A">
        <w:rPr>
          <w:rFonts w:ascii="Times New Roman" w:hAnsi="Times New Roman"/>
          <w:sz w:val="26"/>
          <w:szCs w:val="26"/>
        </w:rPr>
        <w:t xml:space="preserve"> от 03.12.2012 N 230-ФЗ "О контроле за соответствием расходов лиц, замещающих государственные должности, и иных лиц их доходам", </w:t>
      </w:r>
      <w:hyperlink r:id="rId11">
        <w:r w:rsidRPr="0064423A">
          <w:rPr>
            <w:rFonts w:ascii="Times New Roman" w:hAnsi="Times New Roman"/>
            <w:sz w:val="26"/>
            <w:szCs w:val="26"/>
          </w:rPr>
          <w:t>Указом</w:t>
        </w:r>
      </w:hyperlink>
      <w:r w:rsidRPr="0064423A">
        <w:rPr>
          <w:rFonts w:ascii="Times New Roman" w:hAnsi="Times New Roman"/>
          <w:sz w:val="26"/>
          <w:szCs w:val="26"/>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w:t>
      </w:r>
      <w:proofErr w:type="gramEnd"/>
      <w:r w:rsidRPr="0064423A">
        <w:rPr>
          <w:rFonts w:ascii="Times New Roman" w:hAnsi="Times New Roman"/>
          <w:sz w:val="26"/>
          <w:szCs w:val="26"/>
        </w:rPr>
        <w:t xml:space="preserve"> характера и внесении изменений в некоторые акты Президента Российской Федерации"</w:t>
      </w:r>
      <w:proofErr w:type="gramStart"/>
      <w:r w:rsidRPr="0064423A">
        <w:rPr>
          <w:rFonts w:ascii="Times New Roman" w:hAnsi="Times New Roman"/>
          <w:sz w:val="26"/>
          <w:szCs w:val="26"/>
        </w:rPr>
        <w:t xml:space="preserve"> </w:t>
      </w:r>
      <w:r w:rsidR="00B2162C">
        <w:rPr>
          <w:rFonts w:ascii="Times New Roman" w:hAnsi="Times New Roman"/>
          <w:sz w:val="26"/>
          <w:szCs w:val="26"/>
        </w:rPr>
        <w:t>,</w:t>
      </w:r>
      <w:proofErr w:type="gramEnd"/>
      <w:r w:rsidR="00B2162C" w:rsidRPr="00B2162C">
        <w:rPr>
          <w:rFonts w:ascii="Times New Roman" w:hAnsi="Times New Roman"/>
          <w:sz w:val="26"/>
          <w:szCs w:val="26"/>
        </w:rPr>
        <w:t xml:space="preserve"> </w:t>
      </w:r>
      <w:r w:rsidR="008E4AEB" w:rsidRPr="0064423A">
        <w:rPr>
          <w:rFonts w:ascii="Times New Roman" w:hAnsi="Times New Roman"/>
          <w:sz w:val="26"/>
          <w:szCs w:val="26"/>
        </w:rPr>
        <w:t>Уставом  муниципального образования «Сельское поселение село Енотаевка Енотаевского муниципального района Астраханской области», администрация муниципального образования «Сельское поселение село Енотаевка Енотаевского муниципального района Астраханской области»</w:t>
      </w:r>
    </w:p>
    <w:p w:rsidR="008E4AEB" w:rsidRPr="0064423A" w:rsidRDefault="008E4AEB" w:rsidP="008E4AEB">
      <w:pPr>
        <w:pStyle w:val="a3"/>
        <w:jc w:val="both"/>
        <w:rPr>
          <w:rFonts w:ascii="Times New Roman" w:hAnsi="Times New Roman"/>
          <w:sz w:val="26"/>
          <w:szCs w:val="26"/>
        </w:rPr>
      </w:pPr>
    </w:p>
    <w:p w:rsidR="00B2162C" w:rsidRPr="0064423A" w:rsidRDefault="00786871" w:rsidP="00786871">
      <w:pPr>
        <w:pStyle w:val="a3"/>
        <w:ind w:firstLine="708"/>
        <w:jc w:val="both"/>
        <w:rPr>
          <w:rFonts w:ascii="Times New Roman" w:hAnsi="Times New Roman"/>
          <w:sz w:val="26"/>
          <w:szCs w:val="26"/>
        </w:rPr>
      </w:pPr>
      <w:r w:rsidRPr="0064423A">
        <w:rPr>
          <w:rFonts w:ascii="Times New Roman" w:hAnsi="Times New Roman"/>
          <w:sz w:val="26"/>
          <w:szCs w:val="26"/>
        </w:rPr>
        <w:t>ПОСТАНОВЛЯЕТ:</w:t>
      </w:r>
    </w:p>
    <w:p w:rsidR="00A15679" w:rsidRPr="0064423A" w:rsidRDefault="000660EB" w:rsidP="00C457E1">
      <w:pPr>
        <w:pStyle w:val="ConsPlusTitle"/>
        <w:ind w:firstLine="708"/>
        <w:jc w:val="both"/>
        <w:rPr>
          <w:rFonts w:ascii="Times New Roman" w:hAnsi="Times New Roman"/>
          <w:sz w:val="26"/>
          <w:szCs w:val="26"/>
        </w:rPr>
      </w:pPr>
      <w:r w:rsidRPr="0064423A">
        <w:rPr>
          <w:rFonts w:ascii="Times New Roman" w:hAnsi="Times New Roman" w:cs="Times New Roman"/>
          <w:b w:val="0"/>
          <w:bCs/>
          <w:sz w:val="26"/>
          <w:szCs w:val="26"/>
        </w:rPr>
        <w:t>1</w:t>
      </w:r>
      <w:r w:rsidR="00EA1A67" w:rsidRPr="0064423A">
        <w:rPr>
          <w:rFonts w:ascii="Times New Roman" w:hAnsi="Times New Roman" w:cs="Times New Roman"/>
          <w:b w:val="0"/>
          <w:bCs/>
          <w:sz w:val="26"/>
          <w:szCs w:val="26"/>
        </w:rPr>
        <w:t xml:space="preserve">. </w:t>
      </w:r>
      <w:r w:rsidR="00A15679" w:rsidRPr="0064423A">
        <w:rPr>
          <w:rFonts w:ascii="Times New Roman" w:hAnsi="Times New Roman" w:cs="Times New Roman"/>
          <w:b w:val="0"/>
          <w:sz w:val="26"/>
          <w:szCs w:val="26"/>
        </w:rPr>
        <w:t>Утвердить</w:t>
      </w:r>
      <w:r w:rsidR="00A15679" w:rsidRPr="0064423A">
        <w:rPr>
          <w:rFonts w:ascii="Times New Roman" w:hAnsi="Times New Roman" w:cs="Times New Roman"/>
          <w:sz w:val="26"/>
          <w:szCs w:val="26"/>
        </w:rPr>
        <w:t xml:space="preserve">  </w:t>
      </w:r>
      <w:r w:rsidR="00A15679" w:rsidRPr="0064423A">
        <w:rPr>
          <w:rFonts w:ascii="Times New Roman" w:hAnsi="Times New Roman" w:cs="Times New Roman"/>
          <w:b w:val="0"/>
          <w:sz w:val="26"/>
          <w:szCs w:val="26"/>
        </w:rPr>
        <w:t xml:space="preserve">Порядок  представления лицом, поступающим на </w:t>
      </w:r>
      <w:proofErr w:type="gramStart"/>
      <w:r w:rsidR="00A15679" w:rsidRPr="0064423A">
        <w:rPr>
          <w:rFonts w:ascii="Times New Roman" w:hAnsi="Times New Roman" w:cs="Times New Roman"/>
          <w:b w:val="0"/>
          <w:sz w:val="26"/>
          <w:szCs w:val="26"/>
        </w:rPr>
        <w:t>работу</w:t>
      </w:r>
      <w:proofErr w:type="gramEnd"/>
      <w:r w:rsidR="00A15679" w:rsidRPr="0064423A">
        <w:rPr>
          <w:rFonts w:ascii="Times New Roman" w:hAnsi="Times New Roman" w:cs="Times New Roman"/>
          <w:b w:val="0"/>
          <w:sz w:val="26"/>
          <w:szCs w:val="26"/>
        </w:rPr>
        <w:t xml:space="preserve"> на должность руководителя муниципального учреждения</w:t>
      </w:r>
      <w:r w:rsidR="00FE6BD3" w:rsidRPr="00FE6BD3">
        <w:rPr>
          <w:rFonts w:ascii="Times New Roman" w:hAnsi="Times New Roman"/>
          <w:sz w:val="26"/>
          <w:szCs w:val="26"/>
        </w:rPr>
        <w:t xml:space="preserve"> </w:t>
      </w:r>
      <w:r w:rsidR="00FE6BD3" w:rsidRPr="00FE6BD3">
        <w:rPr>
          <w:rFonts w:ascii="Times New Roman" w:hAnsi="Times New Roman"/>
          <w:b w:val="0"/>
          <w:sz w:val="26"/>
          <w:szCs w:val="26"/>
        </w:rPr>
        <w:t xml:space="preserve">муниципального образования «Сельское поселение село Енотаевка Енотаевского муниципального района </w:t>
      </w:r>
      <w:r w:rsidR="00FE6BD3" w:rsidRPr="00FE6BD3">
        <w:rPr>
          <w:rFonts w:ascii="Times New Roman" w:hAnsi="Times New Roman"/>
          <w:b w:val="0"/>
          <w:sz w:val="26"/>
          <w:szCs w:val="26"/>
        </w:rPr>
        <w:lastRenderedPageBreak/>
        <w:t>Астраханской области»</w:t>
      </w:r>
      <w:r w:rsidR="00A15679" w:rsidRPr="00FE6BD3">
        <w:rPr>
          <w:rFonts w:ascii="Times New Roman" w:hAnsi="Times New Roman" w:cs="Times New Roman"/>
          <w:b w:val="0"/>
          <w:sz w:val="26"/>
          <w:szCs w:val="26"/>
        </w:rPr>
        <w:t>, а также руководителем</w:t>
      </w:r>
      <w:r w:rsidR="00AC688E" w:rsidRPr="00FE6BD3">
        <w:rPr>
          <w:rFonts w:ascii="Times New Roman" w:hAnsi="Times New Roman" w:cs="Times New Roman"/>
          <w:b w:val="0"/>
          <w:sz w:val="26"/>
          <w:szCs w:val="26"/>
        </w:rPr>
        <w:t xml:space="preserve"> </w:t>
      </w:r>
      <w:r w:rsidR="00A15679" w:rsidRPr="00FE6BD3">
        <w:rPr>
          <w:rFonts w:ascii="Times New Roman" w:hAnsi="Times New Roman" w:cs="Times New Roman"/>
          <w:b w:val="0"/>
          <w:sz w:val="26"/>
          <w:szCs w:val="26"/>
        </w:rPr>
        <w:t>муниципального учреждения</w:t>
      </w:r>
      <w:r w:rsidR="00FE6BD3" w:rsidRPr="00FE6BD3">
        <w:rPr>
          <w:rFonts w:ascii="Times New Roman" w:hAnsi="Times New Roman"/>
          <w:b w:val="0"/>
          <w:sz w:val="26"/>
          <w:szCs w:val="26"/>
        </w:rPr>
        <w:t xml:space="preserve"> муниципального образования «Сельское поселение село Енотаевка Енотаевского муниципального района Астраханской области»</w:t>
      </w:r>
      <w:r w:rsidR="00A15679" w:rsidRPr="0064423A">
        <w:rPr>
          <w:rFonts w:ascii="Times New Roman" w:hAnsi="Times New Roman" w:cs="Times New Roman"/>
          <w:b w:val="0"/>
          <w:sz w:val="26"/>
          <w:szCs w:val="26"/>
        </w:rPr>
        <w:t xml:space="preserve">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r w:rsidR="00AC688E" w:rsidRPr="0064423A">
        <w:rPr>
          <w:rFonts w:ascii="Times New Roman" w:hAnsi="Times New Roman" w:cs="Times New Roman"/>
          <w:b w:val="0"/>
          <w:sz w:val="26"/>
          <w:szCs w:val="26"/>
        </w:rPr>
        <w:t xml:space="preserve"> (прилагается)</w:t>
      </w:r>
      <w:r w:rsidR="00A15679" w:rsidRPr="0064423A">
        <w:rPr>
          <w:rFonts w:ascii="Times New Roman" w:hAnsi="Times New Roman" w:cs="Times New Roman"/>
          <w:b w:val="0"/>
          <w:sz w:val="26"/>
          <w:szCs w:val="26"/>
        </w:rPr>
        <w:t>.</w:t>
      </w:r>
      <w:r w:rsidR="00A15679" w:rsidRPr="0064423A">
        <w:rPr>
          <w:rFonts w:ascii="Times New Roman" w:hAnsi="Times New Roman"/>
          <w:sz w:val="26"/>
          <w:szCs w:val="26"/>
        </w:rPr>
        <w:t xml:space="preserve"> </w:t>
      </w:r>
    </w:p>
    <w:p w:rsidR="00A15679" w:rsidRPr="0064423A" w:rsidRDefault="009B5099" w:rsidP="00A15679">
      <w:pPr>
        <w:suppressAutoHyphens/>
        <w:spacing w:after="0" w:line="240" w:lineRule="auto"/>
        <w:ind w:firstLine="709"/>
        <w:jc w:val="both"/>
        <w:rPr>
          <w:rFonts w:ascii="Times New Roman" w:hAnsi="Times New Roman"/>
          <w:color w:val="000000" w:themeColor="text1"/>
          <w:kern w:val="1"/>
          <w:sz w:val="26"/>
          <w:szCs w:val="26"/>
        </w:rPr>
      </w:pPr>
      <w:r w:rsidRPr="0064423A">
        <w:rPr>
          <w:rFonts w:ascii="Times New Roman" w:hAnsi="Times New Roman"/>
          <w:sz w:val="26"/>
          <w:szCs w:val="26"/>
        </w:rPr>
        <w:t>2</w:t>
      </w:r>
      <w:r w:rsidR="00773AA8" w:rsidRPr="0064423A">
        <w:rPr>
          <w:rFonts w:ascii="Times New Roman" w:hAnsi="Times New Roman"/>
          <w:sz w:val="26"/>
          <w:szCs w:val="26"/>
        </w:rPr>
        <w:t xml:space="preserve">. </w:t>
      </w:r>
      <w:proofErr w:type="gramStart"/>
      <w:r w:rsidR="00A15679" w:rsidRPr="0064423A">
        <w:rPr>
          <w:rFonts w:ascii="Times New Roman" w:eastAsia="Arial Unicode MS" w:hAnsi="Times New Roman"/>
          <w:color w:val="000000" w:themeColor="text1"/>
          <w:kern w:val="1"/>
          <w:sz w:val="26"/>
          <w:szCs w:val="26"/>
        </w:rPr>
        <w:t>Разместить</w:t>
      </w:r>
      <w:proofErr w:type="gramEnd"/>
      <w:r w:rsidR="00A15679" w:rsidRPr="0064423A">
        <w:rPr>
          <w:rFonts w:ascii="Times New Roman" w:eastAsia="Arial Unicode MS" w:hAnsi="Times New Roman"/>
          <w:color w:val="000000" w:themeColor="text1"/>
          <w:kern w:val="1"/>
          <w:sz w:val="26"/>
          <w:szCs w:val="26"/>
        </w:rPr>
        <w:t xml:space="preserve"> настоящее постановление на официальном сайте администрации муниципального образования </w:t>
      </w:r>
      <w:r w:rsidR="00A15679" w:rsidRPr="0064423A">
        <w:rPr>
          <w:rFonts w:ascii="Times New Roman" w:hAnsi="Times New Roman"/>
          <w:sz w:val="26"/>
          <w:szCs w:val="26"/>
        </w:rPr>
        <w:t xml:space="preserve">«Сельское поселение село Енотаевка Енотаевского муниципального района Астраханской области» </w:t>
      </w:r>
      <w:r w:rsidR="00A15679" w:rsidRPr="0064423A">
        <w:rPr>
          <w:rFonts w:ascii="Times New Roman" w:eastAsia="Arial Unicode MS" w:hAnsi="Times New Roman"/>
          <w:color w:val="000000" w:themeColor="text1"/>
          <w:kern w:val="1"/>
          <w:sz w:val="26"/>
          <w:szCs w:val="26"/>
        </w:rPr>
        <w:t>в сети Интернет</w:t>
      </w:r>
      <w:r w:rsidR="00A15679" w:rsidRPr="0064423A">
        <w:rPr>
          <w:rFonts w:ascii="Times New Roman" w:hAnsi="Times New Roman"/>
          <w:color w:val="000000" w:themeColor="text1"/>
          <w:sz w:val="26"/>
          <w:szCs w:val="26"/>
          <w:lang w:eastAsia="zh-CN"/>
        </w:rPr>
        <w:t>.</w:t>
      </w:r>
    </w:p>
    <w:p w:rsidR="00A15679" w:rsidRPr="0064423A" w:rsidRDefault="00A15679" w:rsidP="00A15679">
      <w:pPr>
        <w:suppressAutoHyphens/>
        <w:spacing w:after="0" w:line="240" w:lineRule="auto"/>
        <w:ind w:firstLine="709"/>
        <w:jc w:val="both"/>
        <w:rPr>
          <w:rFonts w:ascii="Times New Roman" w:hAnsi="Times New Roman"/>
          <w:color w:val="000000" w:themeColor="text1"/>
          <w:kern w:val="1"/>
          <w:sz w:val="26"/>
          <w:szCs w:val="26"/>
        </w:rPr>
      </w:pPr>
      <w:r w:rsidRPr="0064423A">
        <w:rPr>
          <w:rFonts w:ascii="Times New Roman" w:eastAsia="Arial Unicode MS" w:hAnsi="Times New Roman"/>
          <w:color w:val="000000" w:themeColor="text1"/>
          <w:kern w:val="1"/>
          <w:sz w:val="26"/>
          <w:szCs w:val="26"/>
        </w:rPr>
        <w:t>3. Постановление вступает в силу со дня его подписания.</w:t>
      </w:r>
    </w:p>
    <w:p w:rsidR="00C63D50" w:rsidRPr="0064423A" w:rsidRDefault="00A15679" w:rsidP="00AC688E">
      <w:pPr>
        <w:suppressAutoHyphens/>
        <w:spacing w:after="0" w:line="240" w:lineRule="auto"/>
        <w:ind w:firstLine="709"/>
        <w:jc w:val="both"/>
        <w:rPr>
          <w:rFonts w:ascii="Times New Roman" w:hAnsi="Times New Roman"/>
          <w:color w:val="000000" w:themeColor="text1"/>
          <w:sz w:val="26"/>
          <w:szCs w:val="26"/>
          <w:lang w:eastAsia="zh-CN"/>
        </w:rPr>
      </w:pPr>
      <w:r w:rsidRPr="0064423A">
        <w:rPr>
          <w:rFonts w:ascii="Times New Roman" w:eastAsia="Arial Unicode MS" w:hAnsi="Times New Roman"/>
          <w:color w:val="000000" w:themeColor="text1"/>
          <w:kern w:val="2"/>
          <w:sz w:val="26"/>
          <w:szCs w:val="26"/>
        </w:rPr>
        <w:t xml:space="preserve">4. </w:t>
      </w:r>
      <w:proofErr w:type="gramStart"/>
      <w:r w:rsidRPr="0064423A">
        <w:rPr>
          <w:rFonts w:ascii="Times New Roman" w:hAnsi="Times New Roman"/>
          <w:color w:val="000000" w:themeColor="text1"/>
          <w:sz w:val="26"/>
          <w:szCs w:val="26"/>
          <w:lang w:eastAsia="zh-CN"/>
        </w:rPr>
        <w:t>Контроль за</w:t>
      </w:r>
      <w:proofErr w:type="gramEnd"/>
      <w:r w:rsidRPr="0064423A">
        <w:rPr>
          <w:rFonts w:ascii="Times New Roman" w:hAnsi="Times New Roman"/>
          <w:color w:val="000000" w:themeColor="text1"/>
          <w:sz w:val="26"/>
          <w:szCs w:val="26"/>
          <w:lang w:eastAsia="zh-CN"/>
        </w:rPr>
        <w:t xml:space="preserve"> исполнением настоящего постановления оставляю за собой.</w:t>
      </w:r>
    </w:p>
    <w:p w:rsidR="00AC688E" w:rsidRPr="0064423A" w:rsidRDefault="00AC688E" w:rsidP="00AC688E">
      <w:pPr>
        <w:suppressAutoHyphens/>
        <w:spacing w:after="0" w:line="240" w:lineRule="auto"/>
        <w:ind w:firstLine="709"/>
        <w:jc w:val="both"/>
        <w:rPr>
          <w:rFonts w:ascii="Times New Roman" w:hAnsi="Times New Roman"/>
          <w:color w:val="000000" w:themeColor="text1"/>
          <w:sz w:val="26"/>
          <w:szCs w:val="26"/>
          <w:lang w:eastAsia="zh-CN"/>
        </w:rPr>
      </w:pPr>
    </w:p>
    <w:p w:rsidR="00AC688E" w:rsidRPr="0064423A" w:rsidRDefault="00AC688E" w:rsidP="00AC688E">
      <w:pPr>
        <w:suppressAutoHyphens/>
        <w:spacing w:after="0" w:line="240" w:lineRule="auto"/>
        <w:ind w:firstLine="709"/>
        <w:jc w:val="both"/>
        <w:rPr>
          <w:rFonts w:ascii="Times New Roman" w:hAnsi="Times New Roman"/>
          <w:color w:val="000000" w:themeColor="text1"/>
          <w:sz w:val="26"/>
          <w:szCs w:val="26"/>
          <w:lang w:eastAsia="zh-CN"/>
        </w:rPr>
      </w:pPr>
    </w:p>
    <w:p w:rsidR="00AC688E" w:rsidRPr="0064423A" w:rsidRDefault="00AC688E" w:rsidP="00AC688E">
      <w:pPr>
        <w:suppressAutoHyphens/>
        <w:spacing w:after="0" w:line="240" w:lineRule="auto"/>
        <w:ind w:firstLine="709"/>
        <w:jc w:val="both"/>
        <w:rPr>
          <w:rFonts w:ascii="Times New Roman" w:hAnsi="Times New Roman"/>
          <w:sz w:val="26"/>
          <w:szCs w:val="26"/>
        </w:rPr>
      </w:pPr>
    </w:p>
    <w:p w:rsidR="008E4AEB" w:rsidRPr="0064423A" w:rsidRDefault="008E4AEB" w:rsidP="008E4AEB">
      <w:pPr>
        <w:pStyle w:val="a3"/>
        <w:rPr>
          <w:rFonts w:ascii="Times New Roman" w:hAnsi="Times New Roman"/>
          <w:sz w:val="26"/>
          <w:szCs w:val="26"/>
        </w:rPr>
      </w:pPr>
      <w:r w:rsidRPr="0064423A">
        <w:rPr>
          <w:rFonts w:ascii="Times New Roman" w:hAnsi="Times New Roman"/>
          <w:sz w:val="26"/>
          <w:szCs w:val="26"/>
        </w:rPr>
        <w:t>Глав</w:t>
      </w:r>
      <w:r w:rsidR="00C63D50" w:rsidRPr="0064423A">
        <w:rPr>
          <w:rFonts w:ascii="Times New Roman" w:hAnsi="Times New Roman"/>
          <w:sz w:val="26"/>
          <w:szCs w:val="26"/>
        </w:rPr>
        <w:t>а</w:t>
      </w:r>
      <w:r w:rsidRPr="0064423A">
        <w:rPr>
          <w:rFonts w:ascii="Times New Roman" w:hAnsi="Times New Roman"/>
          <w:sz w:val="26"/>
          <w:szCs w:val="26"/>
        </w:rPr>
        <w:t xml:space="preserve"> муниципального образования</w:t>
      </w:r>
    </w:p>
    <w:p w:rsidR="008E4AEB" w:rsidRPr="0064423A" w:rsidRDefault="008E4AEB" w:rsidP="008E4AEB">
      <w:pPr>
        <w:pStyle w:val="a3"/>
        <w:jc w:val="both"/>
        <w:rPr>
          <w:rFonts w:ascii="Times New Roman" w:hAnsi="Times New Roman"/>
          <w:sz w:val="26"/>
          <w:szCs w:val="26"/>
        </w:rPr>
      </w:pPr>
      <w:r w:rsidRPr="0064423A">
        <w:rPr>
          <w:rFonts w:ascii="Times New Roman" w:hAnsi="Times New Roman"/>
          <w:sz w:val="26"/>
          <w:szCs w:val="26"/>
        </w:rPr>
        <w:t xml:space="preserve">«Сельское поселение село Енотаевка </w:t>
      </w:r>
    </w:p>
    <w:p w:rsidR="008E4AEB" w:rsidRPr="0064423A" w:rsidRDefault="008E4AEB" w:rsidP="008E4AEB">
      <w:pPr>
        <w:pStyle w:val="a3"/>
        <w:jc w:val="both"/>
        <w:rPr>
          <w:rFonts w:ascii="Times New Roman" w:hAnsi="Times New Roman"/>
          <w:sz w:val="26"/>
          <w:szCs w:val="26"/>
        </w:rPr>
      </w:pPr>
      <w:r w:rsidRPr="0064423A">
        <w:rPr>
          <w:rFonts w:ascii="Times New Roman" w:hAnsi="Times New Roman"/>
          <w:sz w:val="26"/>
          <w:szCs w:val="26"/>
        </w:rPr>
        <w:t>Енотаевского муниципального района</w:t>
      </w:r>
    </w:p>
    <w:p w:rsidR="008E4AEB" w:rsidRPr="0064423A" w:rsidRDefault="008E4AEB" w:rsidP="008E4AEB">
      <w:pPr>
        <w:pStyle w:val="a3"/>
        <w:jc w:val="both"/>
        <w:rPr>
          <w:rFonts w:ascii="Times New Roman" w:hAnsi="Times New Roman"/>
          <w:sz w:val="26"/>
          <w:szCs w:val="26"/>
        </w:rPr>
      </w:pPr>
      <w:r w:rsidRPr="0064423A">
        <w:rPr>
          <w:rFonts w:ascii="Times New Roman" w:hAnsi="Times New Roman"/>
          <w:sz w:val="26"/>
          <w:szCs w:val="26"/>
        </w:rPr>
        <w:t xml:space="preserve"> Астраханской области»                </w:t>
      </w:r>
      <w:r w:rsidR="00C63D50" w:rsidRPr="0064423A">
        <w:rPr>
          <w:rFonts w:ascii="Times New Roman" w:hAnsi="Times New Roman"/>
          <w:sz w:val="26"/>
          <w:szCs w:val="26"/>
        </w:rPr>
        <w:t xml:space="preserve"> </w:t>
      </w:r>
      <w:r w:rsidRPr="0064423A">
        <w:rPr>
          <w:rFonts w:ascii="Times New Roman" w:hAnsi="Times New Roman"/>
          <w:sz w:val="26"/>
          <w:szCs w:val="26"/>
        </w:rPr>
        <w:t xml:space="preserve"> </w:t>
      </w:r>
      <w:r w:rsidR="00C63D50" w:rsidRPr="0064423A">
        <w:rPr>
          <w:rFonts w:ascii="Times New Roman" w:hAnsi="Times New Roman"/>
          <w:sz w:val="26"/>
          <w:szCs w:val="26"/>
        </w:rPr>
        <w:t xml:space="preserve">                              </w:t>
      </w:r>
      <w:r w:rsidR="00AC688E" w:rsidRPr="0064423A">
        <w:rPr>
          <w:rFonts w:ascii="Times New Roman" w:hAnsi="Times New Roman"/>
          <w:sz w:val="26"/>
          <w:szCs w:val="26"/>
        </w:rPr>
        <w:t xml:space="preserve">              </w:t>
      </w:r>
      <w:r w:rsidR="00C63D50" w:rsidRPr="0064423A">
        <w:rPr>
          <w:rFonts w:ascii="Times New Roman" w:hAnsi="Times New Roman"/>
          <w:sz w:val="26"/>
          <w:szCs w:val="26"/>
        </w:rPr>
        <w:t xml:space="preserve"> </w:t>
      </w:r>
      <w:r w:rsidR="00FE6BD3">
        <w:rPr>
          <w:rFonts w:ascii="Times New Roman" w:hAnsi="Times New Roman"/>
          <w:sz w:val="26"/>
          <w:szCs w:val="26"/>
        </w:rPr>
        <w:t xml:space="preserve">                    </w:t>
      </w:r>
      <w:r w:rsidR="00C63D50" w:rsidRPr="0064423A">
        <w:rPr>
          <w:rFonts w:ascii="Times New Roman" w:hAnsi="Times New Roman"/>
          <w:sz w:val="26"/>
          <w:szCs w:val="26"/>
        </w:rPr>
        <w:t>В.В.Котлов</w:t>
      </w:r>
    </w:p>
    <w:p w:rsidR="00A15679" w:rsidRPr="0064423A" w:rsidRDefault="008E4AEB" w:rsidP="008E4AEB">
      <w:pPr>
        <w:pStyle w:val="a3"/>
        <w:rPr>
          <w:rFonts w:ascii="Times New Roman" w:hAnsi="Times New Roman"/>
          <w:sz w:val="26"/>
          <w:szCs w:val="26"/>
        </w:rPr>
      </w:pPr>
      <w:r w:rsidRPr="0064423A">
        <w:rPr>
          <w:rFonts w:ascii="Times New Roman" w:hAnsi="Times New Roman"/>
          <w:sz w:val="26"/>
          <w:szCs w:val="26"/>
        </w:rPr>
        <w:t xml:space="preserve">                                                                                  </w:t>
      </w:r>
      <w:r w:rsidRPr="0064423A">
        <w:rPr>
          <w:rFonts w:ascii="Times New Roman" w:hAnsi="Times New Roman"/>
          <w:sz w:val="26"/>
          <w:szCs w:val="26"/>
        </w:rPr>
        <w:tab/>
      </w:r>
      <w:r w:rsidRPr="0064423A">
        <w:rPr>
          <w:rFonts w:ascii="Times New Roman" w:hAnsi="Times New Roman"/>
          <w:sz w:val="26"/>
          <w:szCs w:val="26"/>
        </w:rPr>
        <w:tab/>
        <w:t xml:space="preserve">                  </w:t>
      </w:r>
    </w:p>
    <w:p w:rsidR="00A15679" w:rsidRPr="0064423A" w:rsidRDefault="00A15679" w:rsidP="00A15679">
      <w:pPr>
        <w:rPr>
          <w:rFonts w:ascii="Times New Roman" w:hAnsi="Times New Roman"/>
          <w:sz w:val="26"/>
          <w:szCs w:val="26"/>
        </w:rPr>
      </w:pPr>
    </w:p>
    <w:p w:rsidR="00A15679" w:rsidRPr="0064423A" w:rsidRDefault="00A15679" w:rsidP="00A15679">
      <w:pPr>
        <w:rPr>
          <w:rFonts w:ascii="Times New Roman" w:hAnsi="Times New Roman"/>
          <w:sz w:val="26"/>
          <w:szCs w:val="26"/>
        </w:rPr>
      </w:pPr>
    </w:p>
    <w:p w:rsidR="00A15679" w:rsidRPr="0064423A" w:rsidRDefault="00A15679" w:rsidP="00A15679">
      <w:pPr>
        <w:rPr>
          <w:rFonts w:ascii="Times New Roman" w:hAnsi="Times New Roman"/>
          <w:sz w:val="26"/>
          <w:szCs w:val="26"/>
        </w:rPr>
      </w:pPr>
    </w:p>
    <w:p w:rsidR="00A15679" w:rsidRPr="0064423A" w:rsidRDefault="00A15679" w:rsidP="00A15679">
      <w:pPr>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AC688E" w:rsidRPr="0064423A" w:rsidRDefault="00AC688E" w:rsidP="00A15679">
      <w:pPr>
        <w:widowControl w:val="0"/>
        <w:autoSpaceDE w:val="0"/>
        <w:autoSpaceDN w:val="0"/>
        <w:adjustRightInd w:val="0"/>
        <w:jc w:val="right"/>
        <w:outlineLvl w:val="0"/>
        <w:rPr>
          <w:rFonts w:ascii="Times New Roman" w:hAnsi="Times New Roman"/>
          <w:sz w:val="26"/>
          <w:szCs w:val="26"/>
        </w:rPr>
      </w:pPr>
    </w:p>
    <w:p w:rsidR="00FE6BD3" w:rsidRDefault="00FE6BD3" w:rsidP="00AC688E">
      <w:pPr>
        <w:widowControl w:val="0"/>
        <w:autoSpaceDE w:val="0"/>
        <w:autoSpaceDN w:val="0"/>
        <w:adjustRightInd w:val="0"/>
        <w:spacing w:after="0" w:line="240" w:lineRule="auto"/>
        <w:jc w:val="right"/>
        <w:outlineLvl w:val="0"/>
        <w:rPr>
          <w:rFonts w:ascii="Times New Roman" w:hAnsi="Times New Roman"/>
          <w:sz w:val="26"/>
          <w:szCs w:val="26"/>
        </w:rPr>
      </w:pPr>
    </w:p>
    <w:p w:rsidR="00A15679" w:rsidRPr="0064423A" w:rsidRDefault="00A15679" w:rsidP="00AC688E">
      <w:pPr>
        <w:widowControl w:val="0"/>
        <w:autoSpaceDE w:val="0"/>
        <w:autoSpaceDN w:val="0"/>
        <w:adjustRightInd w:val="0"/>
        <w:spacing w:after="0" w:line="240" w:lineRule="auto"/>
        <w:jc w:val="right"/>
        <w:outlineLvl w:val="0"/>
        <w:rPr>
          <w:rFonts w:ascii="Times New Roman" w:hAnsi="Times New Roman"/>
          <w:sz w:val="26"/>
          <w:szCs w:val="26"/>
        </w:rPr>
      </w:pPr>
      <w:r w:rsidRPr="0064423A">
        <w:rPr>
          <w:rFonts w:ascii="Times New Roman" w:hAnsi="Times New Roman"/>
          <w:sz w:val="26"/>
          <w:szCs w:val="26"/>
        </w:rPr>
        <w:lastRenderedPageBreak/>
        <w:t>Утвержден постановлением</w:t>
      </w:r>
    </w:p>
    <w:p w:rsidR="00A15679" w:rsidRPr="0064423A" w:rsidRDefault="00A15679" w:rsidP="00AC688E">
      <w:pPr>
        <w:widowControl w:val="0"/>
        <w:autoSpaceDE w:val="0"/>
        <w:autoSpaceDN w:val="0"/>
        <w:adjustRightInd w:val="0"/>
        <w:spacing w:after="0" w:line="240" w:lineRule="auto"/>
        <w:jc w:val="right"/>
        <w:rPr>
          <w:rFonts w:ascii="Times New Roman" w:hAnsi="Times New Roman"/>
          <w:sz w:val="26"/>
          <w:szCs w:val="26"/>
        </w:rPr>
      </w:pPr>
      <w:r w:rsidRPr="0064423A">
        <w:rPr>
          <w:rFonts w:ascii="Times New Roman" w:hAnsi="Times New Roman"/>
          <w:sz w:val="26"/>
          <w:szCs w:val="26"/>
        </w:rPr>
        <w:t xml:space="preserve">администрации </w:t>
      </w:r>
      <w:proofErr w:type="gramStart"/>
      <w:r w:rsidRPr="0064423A">
        <w:rPr>
          <w:rFonts w:ascii="Times New Roman" w:hAnsi="Times New Roman"/>
          <w:sz w:val="26"/>
          <w:szCs w:val="26"/>
        </w:rPr>
        <w:t>муниципального</w:t>
      </w:r>
      <w:proofErr w:type="gramEnd"/>
    </w:p>
    <w:p w:rsidR="00AC688E" w:rsidRPr="0064423A" w:rsidRDefault="00A15679" w:rsidP="00AC688E">
      <w:pPr>
        <w:widowControl w:val="0"/>
        <w:autoSpaceDE w:val="0"/>
        <w:autoSpaceDN w:val="0"/>
        <w:adjustRightInd w:val="0"/>
        <w:spacing w:after="0" w:line="240" w:lineRule="auto"/>
        <w:jc w:val="right"/>
        <w:rPr>
          <w:rFonts w:ascii="Times New Roman" w:hAnsi="Times New Roman"/>
          <w:sz w:val="26"/>
          <w:szCs w:val="26"/>
        </w:rPr>
      </w:pPr>
      <w:r w:rsidRPr="0064423A">
        <w:rPr>
          <w:rFonts w:ascii="Times New Roman" w:hAnsi="Times New Roman"/>
          <w:sz w:val="26"/>
          <w:szCs w:val="26"/>
        </w:rPr>
        <w:t xml:space="preserve"> образования </w:t>
      </w:r>
      <w:r w:rsidR="00AC688E" w:rsidRPr="0064423A">
        <w:rPr>
          <w:rFonts w:ascii="Times New Roman" w:hAnsi="Times New Roman"/>
          <w:sz w:val="26"/>
          <w:szCs w:val="26"/>
        </w:rPr>
        <w:t xml:space="preserve">«Сельское поселение село </w:t>
      </w:r>
    </w:p>
    <w:p w:rsidR="00AC688E" w:rsidRPr="0064423A" w:rsidRDefault="00AC688E" w:rsidP="00AC688E">
      <w:pPr>
        <w:widowControl w:val="0"/>
        <w:autoSpaceDE w:val="0"/>
        <w:autoSpaceDN w:val="0"/>
        <w:adjustRightInd w:val="0"/>
        <w:spacing w:after="0" w:line="240" w:lineRule="auto"/>
        <w:jc w:val="right"/>
        <w:rPr>
          <w:rFonts w:ascii="Times New Roman" w:hAnsi="Times New Roman"/>
          <w:sz w:val="26"/>
          <w:szCs w:val="26"/>
        </w:rPr>
      </w:pPr>
      <w:r w:rsidRPr="0064423A">
        <w:rPr>
          <w:rFonts w:ascii="Times New Roman" w:hAnsi="Times New Roman"/>
          <w:sz w:val="26"/>
          <w:szCs w:val="26"/>
        </w:rPr>
        <w:t xml:space="preserve">Енотаевка Енотаевского </w:t>
      </w:r>
      <w:proofErr w:type="gramStart"/>
      <w:r w:rsidRPr="0064423A">
        <w:rPr>
          <w:rFonts w:ascii="Times New Roman" w:hAnsi="Times New Roman"/>
          <w:sz w:val="26"/>
          <w:szCs w:val="26"/>
        </w:rPr>
        <w:t>муниципального</w:t>
      </w:r>
      <w:proofErr w:type="gramEnd"/>
    </w:p>
    <w:p w:rsidR="00A15679" w:rsidRPr="0064423A" w:rsidRDefault="00AC688E" w:rsidP="00AC688E">
      <w:pPr>
        <w:widowControl w:val="0"/>
        <w:autoSpaceDE w:val="0"/>
        <w:autoSpaceDN w:val="0"/>
        <w:adjustRightInd w:val="0"/>
        <w:spacing w:after="0" w:line="240" w:lineRule="auto"/>
        <w:jc w:val="right"/>
        <w:rPr>
          <w:rFonts w:ascii="Times New Roman" w:hAnsi="Times New Roman"/>
          <w:sz w:val="26"/>
          <w:szCs w:val="26"/>
        </w:rPr>
      </w:pPr>
      <w:r w:rsidRPr="0064423A">
        <w:rPr>
          <w:rFonts w:ascii="Times New Roman" w:hAnsi="Times New Roman"/>
          <w:sz w:val="26"/>
          <w:szCs w:val="26"/>
        </w:rPr>
        <w:t xml:space="preserve"> района Астраханской области»</w:t>
      </w:r>
    </w:p>
    <w:p w:rsidR="00A15679" w:rsidRPr="0064423A" w:rsidRDefault="00A15679" w:rsidP="00AC688E">
      <w:pPr>
        <w:widowControl w:val="0"/>
        <w:autoSpaceDE w:val="0"/>
        <w:autoSpaceDN w:val="0"/>
        <w:adjustRightInd w:val="0"/>
        <w:spacing w:after="0" w:line="240" w:lineRule="auto"/>
        <w:jc w:val="right"/>
        <w:rPr>
          <w:rFonts w:ascii="Times New Roman" w:hAnsi="Times New Roman"/>
          <w:sz w:val="26"/>
          <w:szCs w:val="26"/>
        </w:rPr>
      </w:pPr>
      <w:r w:rsidRPr="0064423A">
        <w:rPr>
          <w:rFonts w:ascii="Times New Roman" w:hAnsi="Times New Roman"/>
          <w:sz w:val="26"/>
          <w:szCs w:val="26"/>
        </w:rPr>
        <w:t xml:space="preserve">от  </w:t>
      </w:r>
      <w:r w:rsidR="00AC688E" w:rsidRPr="0064423A">
        <w:rPr>
          <w:rFonts w:ascii="Times New Roman" w:hAnsi="Times New Roman"/>
          <w:sz w:val="26"/>
          <w:szCs w:val="26"/>
        </w:rPr>
        <w:t>02.06.2023</w:t>
      </w:r>
      <w:r w:rsidRPr="0064423A">
        <w:rPr>
          <w:rFonts w:ascii="Times New Roman" w:hAnsi="Times New Roman"/>
          <w:sz w:val="26"/>
          <w:szCs w:val="26"/>
        </w:rPr>
        <w:t xml:space="preserve"> № </w:t>
      </w:r>
      <w:r w:rsidR="00B2162C">
        <w:rPr>
          <w:rFonts w:ascii="Times New Roman" w:hAnsi="Times New Roman"/>
          <w:sz w:val="26"/>
          <w:szCs w:val="26"/>
        </w:rPr>
        <w:t>89</w:t>
      </w:r>
    </w:p>
    <w:p w:rsidR="00A15679" w:rsidRPr="0064423A" w:rsidRDefault="00A15679" w:rsidP="00AC688E">
      <w:pPr>
        <w:spacing w:after="0" w:line="240" w:lineRule="auto"/>
        <w:jc w:val="right"/>
        <w:rPr>
          <w:rFonts w:ascii="Times New Roman" w:hAnsi="Times New Roman"/>
          <w:sz w:val="26"/>
          <w:szCs w:val="26"/>
        </w:rPr>
      </w:pPr>
      <w:r w:rsidRPr="0064423A">
        <w:rPr>
          <w:rFonts w:ascii="Times New Roman" w:hAnsi="Times New Roman"/>
          <w:sz w:val="26"/>
          <w:szCs w:val="26"/>
        </w:rPr>
        <w:t>Приложение</w:t>
      </w:r>
    </w:p>
    <w:p w:rsidR="00A15679" w:rsidRPr="0064423A" w:rsidRDefault="00A15679" w:rsidP="00A15679">
      <w:pPr>
        <w:rPr>
          <w:rFonts w:ascii="Times New Roman" w:hAnsi="Times New Roman"/>
          <w:sz w:val="26"/>
          <w:szCs w:val="26"/>
        </w:rPr>
      </w:pPr>
    </w:p>
    <w:p w:rsidR="00AC688E" w:rsidRPr="0064423A" w:rsidRDefault="00AC688E" w:rsidP="00590E6A">
      <w:pPr>
        <w:widowControl w:val="0"/>
        <w:autoSpaceDE w:val="0"/>
        <w:autoSpaceDN w:val="0"/>
        <w:adjustRightInd w:val="0"/>
        <w:spacing w:after="0" w:line="240" w:lineRule="auto"/>
        <w:ind w:firstLine="284"/>
        <w:jc w:val="center"/>
        <w:rPr>
          <w:rFonts w:ascii="Times New Roman" w:hAnsi="Times New Roman"/>
          <w:sz w:val="26"/>
          <w:szCs w:val="26"/>
        </w:rPr>
      </w:pPr>
      <w:r w:rsidRPr="0064423A">
        <w:rPr>
          <w:rFonts w:ascii="Times New Roman" w:hAnsi="Times New Roman"/>
          <w:sz w:val="26"/>
          <w:szCs w:val="26"/>
        </w:rPr>
        <w:t>Порядок</w:t>
      </w:r>
    </w:p>
    <w:p w:rsidR="00A15679" w:rsidRPr="0064423A" w:rsidRDefault="00AC688E" w:rsidP="00590E6A">
      <w:pPr>
        <w:widowControl w:val="0"/>
        <w:autoSpaceDE w:val="0"/>
        <w:autoSpaceDN w:val="0"/>
        <w:adjustRightInd w:val="0"/>
        <w:spacing w:after="0" w:line="240" w:lineRule="auto"/>
        <w:ind w:firstLine="284"/>
        <w:jc w:val="center"/>
        <w:rPr>
          <w:rFonts w:ascii="Times New Roman" w:hAnsi="Times New Roman"/>
          <w:sz w:val="26"/>
          <w:szCs w:val="26"/>
        </w:rPr>
      </w:pPr>
      <w:r w:rsidRPr="0064423A">
        <w:rPr>
          <w:rFonts w:ascii="Times New Roman" w:hAnsi="Times New Roman"/>
          <w:sz w:val="26"/>
          <w:szCs w:val="26"/>
        </w:rPr>
        <w:t xml:space="preserve">представления лицом, поступающим на </w:t>
      </w:r>
      <w:proofErr w:type="gramStart"/>
      <w:r w:rsidRPr="0064423A">
        <w:rPr>
          <w:rFonts w:ascii="Times New Roman" w:hAnsi="Times New Roman"/>
          <w:sz w:val="26"/>
          <w:szCs w:val="26"/>
        </w:rPr>
        <w:t>работу</w:t>
      </w:r>
      <w:proofErr w:type="gramEnd"/>
      <w:r w:rsidRPr="0064423A">
        <w:rPr>
          <w:rFonts w:ascii="Times New Roman" w:hAnsi="Times New Roman"/>
          <w:sz w:val="26"/>
          <w:szCs w:val="26"/>
        </w:rPr>
        <w:t xml:space="preserve"> на должность руководителя муниципального учреждения</w:t>
      </w:r>
      <w:r w:rsidR="00FE6BD3" w:rsidRPr="00FE6BD3">
        <w:rPr>
          <w:rFonts w:ascii="Times New Roman" w:eastAsia="Arial Unicode MS" w:hAnsi="Times New Roman"/>
          <w:color w:val="000000" w:themeColor="text1"/>
          <w:kern w:val="1"/>
          <w:sz w:val="26"/>
          <w:szCs w:val="26"/>
        </w:rPr>
        <w:t xml:space="preserve"> </w:t>
      </w:r>
      <w:r w:rsidR="00FE6BD3" w:rsidRPr="0064423A">
        <w:rPr>
          <w:rFonts w:ascii="Times New Roman" w:eastAsia="Arial Unicode MS" w:hAnsi="Times New Roman"/>
          <w:color w:val="000000" w:themeColor="text1"/>
          <w:kern w:val="1"/>
          <w:sz w:val="26"/>
          <w:szCs w:val="26"/>
        </w:rPr>
        <w:t xml:space="preserve">муниципального образования </w:t>
      </w:r>
      <w:r w:rsidR="00FE6BD3" w:rsidRPr="0064423A">
        <w:rPr>
          <w:rFonts w:ascii="Times New Roman" w:hAnsi="Times New Roman"/>
          <w:sz w:val="26"/>
          <w:szCs w:val="26"/>
        </w:rPr>
        <w:t>«Сельское поселение село Енотаевка Енотаевского муниципального района Астраханской области»</w:t>
      </w:r>
      <w:r w:rsidRPr="0064423A">
        <w:rPr>
          <w:rFonts w:ascii="Times New Roman" w:hAnsi="Times New Roman"/>
          <w:sz w:val="26"/>
          <w:szCs w:val="26"/>
        </w:rPr>
        <w:t xml:space="preserve">, а также руководителем муниципального учреждения </w:t>
      </w:r>
      <w:r w:rsidR="00FE6BD3" w:rsidRPr="0064423A">
        <w:rPr>
          <w:rFonts w:ascii="Times New Roman" w:eastAsia="Arial Unicode MS" w:hAnsi="Times New Roman"/>
          <w:color w:val="000000" w:themeColor="text1"/>
          <w:kern w:val="1"/>
          <w:sz w:val="26"/>
          <w:szCs w:val="26"/>
        </w:rPr>
        <w:t xml:space="preserve">муниципального образования </w:t>
      </w:r>
      <w:r w:rsidR="00FE6BD3" w:rsidRPr="0064423A">
        <w:rPr>
          <w:rFonts w:ascii="Times New Roman" w:hAnsi="Times New Roman"/>
          <w:sz w:val="26"/>
          <w:szCs w:val="26"/>
        </w:rPr>
        <w:t xml:space="preserve">«Сельское поселение село Енотаевка Енотаевского муниципального района Астраханской области» </w:t>
      </w:r>
      <w:r w:rsidRPr="0064423A">
        <w:rPr>
          <w:rFonts w:ascii="Times New Roman" w:hAnsi="Times New Roman"/>
          <w:sz w:val="26"/>
          <w:szCs w:val="26"/>
        </w:rPr>
        <w:t>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AC688E" w:rsidRPr="0064423A" w:rsidRDefault="00AC688E" w:rsidP="00590E6A">
      <w:pPr>
        <w:widowControl w:val="0"/>
        <w:autoSpaceDE w:val="0"/>
        <w:autoSpaceDN w:val="0"/>
        <w:adjustRightInd w:val="0"/>
        <w:spacing w:after="0" w:line="240" w:lineRule="auto"/>
        <w:ind w:firstLine="284"/>
        <w:jc w:val="center"/>
        <w:rPr>
          <w:rFonts w:ascii="Times New Roman" w:eastAsia="Calibri" w:hAnsi="Times New Roman"/>
          <w:sz w:val="26"/>
          <w:szCs w:val="26"/>
        </w:rPr>
      </w:pPr>
    </w:p>
    <w:p w:rsidR="00A15679" w:rsidRPr="0064423A" w:rsidRDefault="00A15679" w:rsidP="00590E6A">
      <w:pPr>
        <w:widowControl w:val="0"/>
        <w:autoSpaceDE w:val="0"/>
        <w:autoSpaceDN w:val="0"/>
        <w:adjustRightInd w:val="0"/>
        <w:spacing w:after="0" w:line="240" w:lineRule="auto"/>
        <w:ind w:firstLine="540"/>
        <w:jc w:val="both"/>
        <w:rPr>
          <w:rFonts w:ascii="Times New Roman" w:hAnsi="Times New Roman"/>
          <w:sz w:val="26"/>
          <w:szCs w:val="26"/>
        </w:rPr>
      </w:pPr>
      <w:r w:rsidRPr="0064423A">
        <w:rPr>
          <w:rFonts w:ascii="Times New Roman" w:hAnsi="Times New Roman"/>
          <w:sz w:val="26"/>
          <w:szCs w:val="26"/>
        </w:rPr>
        <w:t xml:space="preserve">1. </w:t>
      </w:r>
      <w:r w:rsidR="00AC688E" w:rsidRPr="0064423A">
        <w:rPr>
          <w:rFonts w:ascii="Times New Roman" w:hAnsi="Times New Roman"/>
          <w:color w:val="000000"/>
          <w:sz w:val="26"/>
          <w:szCs w:val="26"/>
          <w:shd w:val="clear" w:color="auto" w:fill="FFFFFF"/>
        </w:rPr>
        <w:t>Настоящий нормативный правовой акт устанавливает порядок</w:t>
      </w:r>
      <w:r w:rsidR="00AC688E" w:rsidRPr="0064423A">
        <w:rPr>
          <w:rFonts w:ascii="Times New Roman" w:hAnsi="Times New Roman"/>
          <w:sz w:val="26"/>
          <w:szCs w:val="26"/>
        </w:rPr>
        <w:t xml:space="preserve"> представления лицом,</w:t>
      </w:r>
      <w:r w:rsidR="00AC688E" w:rsidRPr="0064423A">
        <w:rPr>
          <w:rFonts w:ascii="Times New Roman" w:hAnsi="Times New Roman"/>
          <w:color w:val="000000"/>
          <w:sz w:val="26"/>
          <w:szCs w:val="26"/>
          <w:shd w:val="clear" w:color="auto" w:fill="FFFFFF"/>
        </w:rPr>
        <w:t xml:space="preserve"> </w:t>
      </w:r>
      <w:r w:rsidR="00AC688E" w:rsidRPr="0064423A">
        <w:rPr>
          <w:rFonts w:ascii="Times New Roman" w:hAnsi="Times New Roman"/>
          <w:sz w:val="26"/>
          <w:szCs w:val="26"/>
        </w:rPr>
        <w:t>поступающим на работу на должность руководителя муниципального учреждения</w:t>
      </w:r>
      <w:r w:rsidR="00AC688E" w:rsidRPr="0064423A">
        <w:rPr>
          <w:rFonts w:ascii="Times New Roman" w:eastAsia="Arial Unicode MS" w:hAnsi="Times New Roman"/>
          <w:color w:val="000000" w:themeColor="text1"/>
          <w:kern w:val="1"/>
          <w:sz w:val="26"/>
          <w:szCs w:val="26"/>
        </w:rPr>
        <w:t xml:space="preserve"> муниципального образования </w:t>
      </w:r>
      <w:r w:rsidR="00AC688E" w:rsidRPr="0064423A">
        <w:rPr>
          <w:rFonts w:ascii="Times New Roman" w:hAnsi="Times New Roman"/>
          <w:sz w:val="26"/>
          <w:szCs w:val="26"/>
        </w:rPr>
        <w:t>«Сельское поселение село Енотаевка Енотаевского муниципального района Астраханской области» (дале</w:t>
      </w:r>
      <w:proofErr w:type="gramStart"/>
      <w:r w:rsidR="00AC688E" w:rsidRPr="0064423A">
        <w:rPr>
          <w:rFonts w:ascii="Times New Roman" w:hAnsi="Times New Roman"/>
          <w:sz w:val="26"/>
          <w:szCs w:val="26"/>
        </w:rPr>
        <w:t>е-</w:t>
      </w:r>
      <w:proofErr w:type="gramEnd"/>
      <w:r w:rsidR="00AC688E" w:rsidRPr="0064423A">
        <w:rPr>
          <w:rFonts w:ascii="Times New Roman" w:hAnsi="Times New Roman"/>
          <w:sz w:val="26"/>
          <w:szCs w:val="26"/>
        </w:rPr>
        <w:t xml:space="preserve"> муниципального учреждения) , а также руководителем муниципального учреждения</w:t>
      </w:r>
      <w:r w:rsidR="00AC688E" w:rsidRPr="0064423A">
        <w:rPr>
          <w:rFonts w:ascii="Times New Roman" w:eastAsia="Arial Unicode MS" w:hAnsi="Times New Roman"/>
          <w:color w:val="000000" w:themeColor="text1"/>
          <w:kern w:val="1"/>
          <w:sz w:val="26"/>
          <w:szCs w:val="26"/>
        </w:rPr>
        <w:t xml:space="preserve"> </w:t>
      </w:r>
      <w:r w:rsidR="00AC688E" w:rsidRPr="0064423A">
        <w:rPr>
          <w:rFonts w:ascii="Times New Roman" w:hAnsi="Times New Roman"/>
          <w:sz w:val="26"/>
          <w:szCs w:val="26"/>
        </w:rPr>
        <w:t xml:space="preserve">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r w:rsidRPr="0064423A">
        <w:rPr>
          <w:rFonts w:ascii="Times New Roman" w:hAnsi="Times New Roman"/>
          <w:sz w:val="26"/>
          <w:szCs w:val="26"/>
        </w:rPr>
        <w:t>(дале</w:t>
      </w:r>
      <w:proofErr w:type="gramStart"/>
      <w:r w:rsidRPr="0064423A">
        <w:rPr>
          <w:rFonts w:ascii="Times New Roman" w:hAnsi="Times New Roman"/>
          <w:sz w:val="26"/>
          <w:szCs w:val="26"/>
        </w:rPr>
        <w:t>е</w:t>
      </w:r>
      <w:r w:rsidR="00AC688E" w:rsidRPr="0064423A">
        <w:rPr>
          <w:rFonts w:ascii="Times New Roman" w:hAnsi="Times New Roman"/>
          <w:sz w:val="26"/>
          <w:szCs w:val="26"/>
        </w:rPr>
        <w:t>-</w:t>
      </w:r>
      <w:proofErr w:type="gramEnd"/>
      <w:r w:rsidR="00AC688E" w:rsidRPr="0064423A">
        <w:rPr>
          <w:rFonts w:ascii="Times New Roman" w:hAnsi="Times New Roman"/>
          <w:sz w:val="26"/>
          <w:szCs w:val="26"/>
        </w:rPr>
        <w:t xml:space="preserve"> Порядок</w:t>
      </w:r>
      <w:r w:rsidRPr="0064423A">
        <w:rPr>
          <w:rFonts w:ascii="Times New Roman" w:hAnsi="Times New Roman"/>
          <w:sz w:val="26"/>
          <w:szCs w:val="26"/>
        </w:rPr>
        <w:t>).</w:t>
      </w:r>
    </w:p>
    <w:p w:rsidR="00AC688E" w:rsidRPr="0064423A" w:rsidRDefault="00A15679" w:rsidP="00590E6A">
      <w:pPr>
        <w:pStyle w:val="ConsPlusNormal"/>
        <w:ind w:firstLine="540"/>
        <w:jc w:val="both"/>
        <w:rPr>
          <w:rFonts w:ascii="Times New Roman" w:hAnsi="Times New Roman" w:cs="Times New Roman"/>
          <w:sz w:val="26"/>
          <w:szCs w:val="26"/>
        </w:rPr>
      </w:pPr>
      <w:r w:rsidRPr="0064423A">
        <w:rPr>
          <w:rFonts w:ascii="Times New Roman" w:eastAsia="Calibri" w:hAnsi="Times New Roman" w:cs="Times New Roman"/>
          <w:sz w:val="26"/>
          <w:szCs w:val="26"/>
        </w:rPr>
        <w:t xml:space="preserve">2. </w:t>
      </w:r>
      <w:r w:rsidRPr="0064423A">
        <w:rPr>
          <w:rFonts w:ascii="Times New Roman" w:hAnsi="Times New Roman" w:cs="Times New Roman"/>
          <w:sz w:val="26"/>
          <w:szCs w:val="26"/>
        </w:rPr>
        <w:t xml:space="preserve">Лицо, поступающее на </w:t>
      </w:r>
      <w:proofErr w:type="gramStart"/>
      <w:r w:rsidRPr="0064423A">
        <w:rPr>
          <w:rFonts w:ascii="Times New Roman" w:hAnsi="Times New Roman" w:cs="Times New Roman"/>
          <w:sz w:val="26"/>
          <w:szCs w:val="26"/>
        </w:rPr>
        <w:t>работу</w:t>
      </w:r>
      <w:proofErr w:type="gramEnd"/>
      <w:r w:rsidRPr="0064423A">
        <w:rPr>
          <w:rFonts w:ascii="Times New Roman" w:hAnsi="Times New Roman" w:cs="Times New Roman"/>
          <w:sz w:val="26"/>
          <w:szCs w:val="26"/>
        </w:rPr>
        <w:t xml:space="preserve"> на должность руководителя </w:t>
      </w:r>
      <w:r w:rsidR="00AC688E" w:rsidRPr="0064423A">
        <w:rPr>
          <w:rFonts w:ascii="Times New Roman" w:hAnsi="Times New Roman" w:cs="Times New Roman"/>
          <w:sz w:val="26"/>
          <w:szCs w:val="26"/>
        </w:rPr>
        <w:t>муниципального учреждения</w:t>
      </w:r>
      <w:r w:rsidR="00AC688E" w:rsidRPr="0064423A">
        <w:rPr>
          <w:rFonts w:ascii="Times New Roman" w:eastAsia="Arial Unicode MS" w:hAnsi="Times New Roman" w:cs="Times New Roman"/>
          <w:color w:val="000000" w:themeColor="text1"/>
          <w:kern w:val="1"/>
          <w:sz w:val="26"/>
          <w:szCs w:val="26"/>
        </w:rPr>
        <w:t xml:space="preserve"> </w:t>
      </w:r>
      <w:r w:rsidRPr="0064423A">
        <w:rPr>
          <w:rFonts w:ascii="Times New Roman" w:hAnsi="Times New Roman" w:cs="Times New Roman"/>
          <w:sz w:val="26"/>
          <w:szCs w:val="26"/>
        </w:rPr>
        <w:t xml:space="preserve">(далее - руководитель), </w:t>
      </w:r>
      <w:hyperlink r:id="rId12">
        <w:r w:rsidRPr="0064423A">
          <w:rPr>
            <w:rFonts w:ascii="Times New Roman" w:hAnsi="Times New Roman" w:cs="Times New Roman"/>
            <w:sz w:val="26"/>
            <w:szCs w:val="26"/>
          </w:rPr>
          <w:t>представляет</w:t>
        </w:r>
      </w:hyperlink>
      <w:r w:rsidRPr="0064423A">
        <w:rPr>
          <w:rFonts w:ascii="Times New Roman" w:hAnsi="Times New Roman" w:cs="Times New Roman"/>
          <w:sz w:val="26"/>
          <w:szCs w:val="26"/>
        </w:rPr>
        <w:t>:</w:t>
      </w:r>
    </w:p>
    <w:p w:rsidR="00A15679" w:rsidRPr="001D0528" w:rsidRDefault="00A15679" w:rsidP="00590E6A">
      <w:pPr>
        <w:pStyle w:val="ConsPlusNormal"/>
        <w:ind w:firstLine="540"/>
        <w:jc w:val="both"/>
        <w:rPr>
          <w:rFonts w:ascii="Times New Roman" w:hAnsi="Times New Roman" w:cs="Times New Roman"/>
          <w:sz w:val="26"/>
          <w:szCs w:val="26"/>
        </w:rPr>
      </w:pPr>
      <w:proofErr w:type="gramStart"/>
      <w:r w:rsidRPr="0064423A">
        <w:rPr>
          <w:rFonts w:ascii="Times New Roman" w:hAnsi="Times New Roman" w:cs="Times New Roman"/>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64423A">
        <w:rPr>
          <w:rFonts w:ascii="Times New Roman" w:hAnsi="Times New Roman" w:cs="Times New Roman"/>
          <w:sz w:val="26"/>
          <w:szCs w:val="26"/>
        </w:rPr>
        <w:t xml:space="preserve">, предшествующего месяцу подачи лицом документов для поступления на работу на должность руководителя, по </w:t>
      </w:r>
      <w:hyperlink w:anchor="P69">
        <w:r w:rsidRPr="001D0528">
          <w:rPr>
            <w:rFonts w:ascii="Times New Roman" w:hAnsi="Times New Roman" w:cs="Times New Roman"/>
            <w:sz w:val="26"/>
            <w:szCs w:val="26"/>
          </w:rPr>
          <w:t>форме</w:t>
        </w:r>
      </w:hyperlink>
      <w:r w:rsidRPr="001D0528">
        <w:rPr>
          <w:rFonts w:ascii="Times New Roman" w:hAnsi="Times New Roman" w:cs="Times New Roman"/>
          <w:sz w:val="26"/>
          <w:szCs w:val="26"/>
        </w:rPr>
        <w:t>, установленной федеральным законодательством;</w:t>
      </w:r>
    </w:p>
    <w:p w:rsidR="00A15679" w:rsidRPr="001D0528" w:rsidRDefault="00A15679" w:rsidP="00590E6A">
      <w:pPr>
        <w:pStyle w:val="ConsPlusNormal"/>
        <w:ind w:firstLine="540"/>
        <w:jc w:val="both"/>
        <w:rPr>
          <w:rFonts w:ascii="Times New Roman" w:hAnsi="Times New Roman" w:cs="Times New Roman"/>
          <w:sz w:val="26"/>
          <w:szCs w:val="26"/>
        </w:rPr>
      </w:pPr>
      <w:proofErr w:type="gramStart"/>
      <w:r w:rsidRPr="001D0528">
        <w:rPr>
          <w:rFonts w:ascii="Times New Roman" w:hAnsi="Times New Roman" w:cs="Times New Roman"/>
          <w:sz w:val="26"/>
          <w:szCs w:val="26"/>
        </w:rPr>
        <w:t>2) 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1D0528">
        <w:rPr>
          <w:rFonts w:ascii="Times New Roman" w:hAnsi="Times New Roman" w:cs="Times New Roman"/>
          <w:sz w:val="26"/>
          <w:szCs w:val="26"/>
        </w:rPr>
        <w:t xml:space="preserve"> лицом документов для поступления на работу на должность руководителя, по </w:t>
      </w:r>
      <w:hyperlink w:anchor="P91">
        <w:r w:rsidRPr="001D0528">
          <w:rPr>
            <w:rFonts w:ascii="Times New Roman" w:hAnsi="Times New Roman" w:cs="Times New Roman"/>
            <w:sz w:val="26"/>
            <w:szCs w:val="26"/>
          </w:rPr>
          <w:t>форме</w:t>
        </w:r>
      </w:hyperlink>
      <w:r w:rsidRPr="001D0528">
        <w:rPr>
          <w:rFonts w:ascii="Times New Roman" w:hAnsi="Times New Roman" w:cs="Times New Roman"/>
          <w:sz w:val="26"/>
          <w:szCs w:val="26"/>
        </w:rPr>
        <w:t>, установленной федеральным законодательством.</w:t>
      </w:r>
    </w:p>
    <w:p w:rsidR="00A15679" w:rsidRPr="001D0528" w:rsidRDefault="00590E6A" w:rsidP="00590E6A">
      <w:pPr>
        <w:pStyle w:val="ConsPlusNormal"/>
        <w:ind w:firstLine="540"/>
        <w:jc w:val="both"/>
        <w:rPr>
          <w:rFonts w:ascii="Times New Roman" w:hAnsi="Times New Roman" w:cs="Times New Roman"/>
          <w:sz w:val="26"/>
          <w:szCs w:val="26"/>
        </w:rPr>
      </w:pPr>
      <w:bookmarkStart w:id="0" w:name="P34"/>
      <w:bookmarkEnd w:id="0"/>
      <w:r w:rsidRPr="001D0528">
        <w:rPr>
          <w:rFonts w:ascii="Times New Roman" w:hAnsi="Times New Roman" w:cs="Times New Roman"/>
          <w:sz w:val="26"/>
          <w:szCs w:val="26"/>
        </w:rPr>
        <w:t>3</w:t>
      </w:r>
      <w:r w:rsidR="00A15679" w:rsidRPr="001D0528">
        <w:rPr>
          <w:rFonts w:ascii="Times New Roman" w:hAnsi="Times New Roman" w:cs="Times New Roman"/>
          <w:sz w:val="26"/>
          <w:szCs w:val="26"/>
        </w:rPr>
        <w:t>. Руководитель представляет:</w:t>
      </w:r>
    </w:p>
    <w:p w:rsidR="00A15679" w:rsidRPr="001D0528" w:rsidRDefault="00A15679" w:rsidP="00590E6A">
      <w:pPr>
        <w:pStyle w:val="ConsPlusNormal"/>
        <w:ind w:firstLine="540"/>
        <w:jc w:val="both"/>
        <w:rPr>
          <w:rFonts w:ascii="Times New Roman" w:hAnsi="Times New Roman" w:cs="Times New Roman"/>
          <w:sz w:val="26"/>
          <w:szCs w:val="26"/>
        </w:rPr>
      </w:pPr>
      <w:proofErr w:type="gramStart"/>
      <w:r w:rsidRPr="001D0528">
        <w:rPr>
          <w:rFonts w:ascii="Times New Roman" w:hAnsi="Times New Roman" w:cs="Times New Roman"/>
          <w:sz w:val="26"/>
          <w:szCs w:val="26"/>
        </w:rPr>
        <w:t xml:space="preserve">1) сведения о своих доходах, полученных за отчетный период (с 1 января по 31 декабря) от всех источников (включая заработную плату, пенсии, пособия и иные </w:t>
      </w:r>
      <w:r w:rsidRPr="001D0528">
        <w:rPr>
          <w:rFonts w:ascii="Times New Roman" w:hAnsi="Times New Roman" w:cs="Times New Roman"/>
          <w:sz w:val="26"/>
          <w:szCs w:val="26"/>
        </w:rPr>
        <w:lastRenderedPageBreak/>
        <w:t xml:space="preserve">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w:t>
      </w:r>
      <w:hyperlink w:anchor="P113">
        <w:r w:rsidRPr="001D0528">
          <w:rPr>
            <w:rFonts w:ascii="Times New Roman" w:hAnsi="Times New Roman" w:cs="Times New Roman"/>
            <w:sz w:val="26"/>
            <w:szCs w:val="26"/>
          </w:rPr>
          <w:t>форме</w:t>
        </w:r>
      </w:hyperlink>
      <w:r w:rsidRPr="001D0528">
        <w:rPr>
          <w:rFonts w:ascii="Times New Roman" w:hAnsi="Times New Roman" w:cs="Times New Roman"/>
          <w:sz w:val="26"/>
          <w:szCs w:val="26"/>
        </w:rPr>
        <w:t>, установленной федеральным законодательством;</w:t>
      </w:r>
      <w:proofErr w:type="gramEnd"/>
    </w:p>
    <w:p w:rsidR="00A15679" w:rsidRPr="001D0528" w:rsidRDefault="00A15679" w:rsidP="00590E6A">
      <w:pPr>
        <w:pStyle w:val="ConsPlusNormal"/>
        <w:ind w:firstLine="540"/>
        <w:jc w:val="both"/>
        <w:rPr>
          <w:rFonts w:ascii="Times New Roman" w:hAnsi="Times New Roman" w:cs="Times New Roman"/>
          <w:sz w:val="26"/>
          <w:szCs w:val="26"/>
        </w:rPr>
      </w:pPr>
      <w:proofErr w:type="gramStart"/>
      <w:r w:rsidRPr="001D0528">
        <w:rPr>
          <w:rFonts w:ascii="Times New Roman" w:hAnsi="Times New Roman" w:cs="Times New Roman"/>
          <w:sz w:val="26"/>
          <w:szCs w:val="26"/>
        </w:rPr>
        <w:t xml:space="preserve">2)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w:t>
      </w:r>
      <w:hyperlink w:anchor="P135">
        <w:r w:rsidRPr="001D0528">
          <w:rPr>
            <w:rFonts w:ascii="Times New Roman" w:hAnsi="Times New Roman" w:cs="Times New Roman"/>
            <w:sz w:val="26"/>
            <w:szCs w:val="26"/>
          </w:rPr>
          <w:t>форме</w:t>
        </w:r>
      </w:hyperlink>
      <w:r w:rsidRPr="001D0528">
        <w:rPr>
          <w:rFonts w:ascii="Times New Roman" w:hAnsi="Times New Roman" w:cs="Times New Roman"/>
          <w:sz w:val="26"/>
          <w:szCs w:val="26"/>
        </w:rPr>
        <w:t>, установленной федеральным законодательством.</w:t>
      </w:r>
      <w:proofErr w:type="gramEnd"/>
    </w:p>
    <w:p w:rsidR="00590E6A" w:rsidRPr="001D0528" w:rsidRDefault="00590E6A" w:rsidP="00590E6A">
      <w:pPr>
        <w:pStyle w:val="ConsPlusNormal"/>
        <w:ind w:firstLine="540"/>
        <w:jc w:val="both"/>
        <w:rPr>
          <w:rFonts w:ascii="Times New Roman" w:hAnsi="Times New Roman" w:cs="Times New Roman"/>
          <w:sz w:val="26"/>
          <w:szCs w:val="26"/>
        </w:rPr>
      </w:pPr>
      <w:r w:rsidRPr="001D0528">
        <w:rPr>
          <w:rFonts w:ascii="Times New Roman" w:eastAsia="Calibri" w:hAnsi="Times New Roman" w:cs="Times New Roman"/>
          <w:sz w:val="26"/>
          <w:szCs w:val="26"/>
        </w:rPr>
        <w:t>4</w:t>
      </w:r>
      <w:r w:rsidR="00A15679" w:rsidRPr="001D0528">
        <w:rPr>
          <w:rFonts w:ascii="Times New Roman" w:eastAsia="Calibri" w:hAnsi="Times New Roman" w:cs="Times New Roman"/>
          <w:sz w:val="26"/>
          <w:szCs w:val="26"/>
        </w:rPr>
        <w:t xml:space="preserve">. </w:t>
      </w:r>
      <w:r w:rsidRPr="001D0528">
        <w:rPr>
          <w:rFonts w:ascii="Times New Roman" w:hAnsi="Times New Roman" w:cs="Times New Roman"/>
          <w:sz w:val="26"/>
          <w:szCs w:val="26"/>
        </w:rPr>
        <w:t xml:space="preserve">Сведения о доходах, об имуществе и обязательствах имущественного характера  представляются на бумажном носителе по форме и в соответствии с требованиями, установленными федеральным законодательством,  в администрацию </w:t>
      </w:r>
      <w:r w:rsidRPr="001D0528">
        <w:rPr>
          <w:rFonts w:ascii="Times New Roman" w:eastAsia="Arial Unicode MS" w:hAnsi="Times New Roman" w:cs="Times New Roman"/>
          <w:kern w:val="1"/>
          <w:sz w:val="26"/>
          <w:szCs w:val="26"/>
        </w:rPr>
        <w:t xml:space="preserve">муниципального образования </w:t>
      </w:r>
      <w:r w:rsidRPr="001D0528">
        <w:rPr>
          <w:rFonts w:ascii="Times New Roman" w:hAnsi="Times New Roman" w:cs="Times New Roman"/>
          <w:sz w:val="26"/>
          <w:szCs w:val="26"/>
        </w:rPr>
        <w:t>«Сельское поселение село Енотаевка Енотаевского муниципального района Астраханской области»</w:t>
      </w:r>
      <w:proofErr w:type="gramStart"/>
      <w:r w:rsidRPr="001D0528">
        <w:rPr>
          <w:rFonts w:ascii="Times New Roman" w:hAnsi="Times New Roman" w:cs="Times New Roman"/>
          <w:sz w:val="26"/>
          <w:szCs w:val="26"/>
        </w:rPr>
        <w:t xml:space="preserve">  :</w:t>
      </w:r>
      <w:proofErr w:type="gramEnd"/>
    </w:p>
    <w:p w:rsidR="00590E6A" w:rsidRPr="001D0528" w:rsidRDefault="00590E6A" w:rsidP="00590E6A">
      <w:pPr>
        <w:pStyle w:val="ConsPlusNormal"/>
        <w:ind w:firstLine="540"/>
        <w:jc w:val="both"/>
        <w:rPr>
          <w:rFonts w:ascii="Times New Roman" w:hAnsi="Times New Roman" w:cs="Times New Roman"/>
          <w:sz w:val="26"/>
          <w:szCs w:val="26"/>
        </w:rPr>
      </w:pPr>
      <w:bookmarkStart w:id="1" w:name="P45"/>
      <w:bookmarkEnd w:id="1"/>
      <w:r w:rsidRPr="001D0528">
        <w:rPr>
          <w:rFonts w:ascii="Times New Roman" w:hAnsi="Times New Roman" w:cs="Times New Roman"/>
          <w:sz w:val="26"/>
          <w:szCs w:val="26"/>
        </w:rPr>
        <w:t>1) лицом, поступающим на должность руководителя муниципального учреждения - при поступлении на работу;</w:t>
      </w:r>
    </w:p>
    <w:p w:rsidR="00590E6A" w:rsidRPr="001D0528" w:rsidRDefault="00590E6A" w:rsidP="00590E6A">
      <w:pPr>
        <w:pStyle w:val="ConsPlusNormal"/>
        <w:ind w:firstLine="540"/>
        <w:jc w:val="both"/>
        <w:rPr>
          <w:rFonts w:ascii="Times New Roman" w:hAnsi="Times New Roman" w:cs="Times New Roman"/>
          <w:sz w:val="26"/>
          <w:szCs w:val="26"/>
        </w:rPr>
      </w:pPr>
      <w:bookmarkStart w:id="2" w:name="P46"/>
      <w:bookmarkEnd w:id="2"/>
      <w:r w:rsidRPr="001D0528">
        <w:rPr>
          <w:rFonts w:ascii="Times New Roman" w:hAnsi="Times New Roman" w:cs="Times New Roman"/>
          <w:sz w:val="26"/>
          <w:szCs w:val="26"/>
        </w:rPr>
        <w:t xml:space="preserve">2) руководителем муниципального учреждения - ежегодно, не позднее 30 апреля года, следующего </w:t>
      </w:r>
      <w:proofErr w:type="gramStart"/>
      <w:r w:rsidRPr="001D0528">
        <w:rPr>
          <w:rFonts w:ascii="Times New Roman" w:hAnsi="Times New Roman" w:cs="Times New Roman"/>
          <w:sz w:val="26"/>
          <w:szCs w:val="26"/>
        </w:rPr>
        <w:t>за</w:t>
      </w:r>
      <w:proofErr w:type="gramEnd"/>
      <w:r w:rsidRPr="001D0528">
        <w:rPr>
          <w:rFonts w:ascii="Times New Roman" w:hAnsi="Times New Roman" w:cs="Times New Roman"/>
          <w:sz w:val="26"/>
          <w:szCs w:val="26"/>
        </w:rPr>
        <w:t xml:space="preserve"> отчетным.</w:t>
      </w:r>
    </w:p>
    <w:p w:rsidR="00590E6A" w:rsidRPr="001D0528" w:rsidRDefault="00590E6A" w:rsidP="00590E6A">
      <w:pPr>
        <w:pStyle w:val="ConsPlusNormal"/>
        <w:ind w:firstLine="540"/>
        <w:jc w:val="both"/>
        <w:rPr>
          <w:rFonts w:ascii="Times New Roman" w:hAnsi="Times New Roman" w:cs="Times New Roman"/>
          <w:sz w:val="26"/>
          <w:szCs w:val="26"/>
        </w:rPr>
      </w:pPr>
      <w:r w:rsidRPr="001D0528">
        <w:rPr>
          <w:rFonts w:ascii="Times New Roman" w:hAnsi="Times New Roman" w:cs="Times New Roman"/>
          <w:sz w:val="26"/>
          <w:szCs w:val="26"/>
        </w:rPr>
        <w:t>5. В случае</w:t>
      </w:r>
      <w:proofErr w:type="gramStart"/>
      <w:r w:rsidR="00B2162C" w:rsidRPr="001D0528">
        <w:rPr>
          <w:rFonts w:ascii="Times New Roman" w:hAnsi="Times New Roman" w:cs="Times New Roman"/>
          <w:sz w:val="26"/>
          <w:szCs w:val="26"/>
        </w:rPr>
        <w:t>,</w:t>
      </w:r>
      <w:proofErr w:type="gramEnd"/>
      <w:r w:rsidRPr="001D0528">
        <w:rPr>
          <w:rFonts w:ascii="Times New Roman" w:hAnsi="Times New Roman" w:cs="Times New Roman"/>
          <w:sz w:val="26"/>
          <w:szCs w:val="26"/>
        </w:rPr>
        <w:t xml:space="preserve">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30 календарных дней после окончания срока, указанного в </w:t>
      </w:r>
      <w:hyperlink w:anchor="P46">
        <w:r w:rsidRPr="001D0528">
          <w:rPr>
            <w:rFonts w:ascii="Times New Roman" w:hAnsi="Times New Roman" w:cs="Times New Roman"/>
            <w:sz w:val="26"/>
            <w:szCs w:val="26"/>
          </w:rPr>
          <w:t>пункте 2 части 1</w:t>
        </w:r>
      </w:hyperlink>
      <w:r w:rsidRPr="001D0528">
        <w:rPr>
          <w:rFonts w:ascii="Times New Roman" w:hAnsi="Times New Roman" w:cs="Times New Roman"/>
          <w:sz w:val="26"/>
          <w:szCs w:val="26"/>
        </w:rPr>
        <w:t xml:space="preserve"> настоящей статьи.</w:t>
      </w:r>
    </w:p>
    <w:p w:rsidR="00590E6A" w:rsidRPr="001D0528" w:rsidRDefault="00590E6A" w:rsidP="00590E6A">
      <w:pPr>
        <w:pStyle w:val="ConsPlusNormal"/>
        <w:ind w:firstLine="540"/>
        <w:jc w:val="both"/>
        <w:rPr>
          <w:rFonts w:ascii="Times New Roman" w:hAnsi="Times New Roman" w:cs="Times New Roman"/>
          <w:sz w:val="26"/>
          <w:szCs w:val="26"/>
        </w:rPr>
      </w:pPr>
      <w:r w:rsidRPr="001D0528">
        <w:rPr>
          <w:rFonts w:ascii="Times New Roman" w:hAnsi="Times New Roman" w:cs="Times New Roman"/>
          <w:sz w:val="26"/>
          <w:szCs w:val="26"/>
        </w:rPr>
        <w:t xml:space="preserve">6. В случае если лицо, поступающее на </w:t>
      </w:r>
      <w:proofErr w:type="gramStart"/>
      <w:r w:rsidRPr="001D0528">
        <w:rPr>
          <w:rFonts w:ascii="Times New Roman" w:hAnsi="Times New Roman" w:cs="Times New Roman"/>
          <w:sz w:val="26"/>
          <w:szCs w:val="26"/>
        </w:rPr>
        <w:t>работу</w:t>
      </w:r>
      <w:proofErr w:type="gramEnd"/>
      <w:r w:rsidRPr="001D0528">
        <w:rPr>
          <w:rFonts w:ascii="Times New Roman" w:hAnsi="Times New Roman" w:cs="Times New Roman"/>
          <w:sz w:val="26"/>
          <w:szCs w:val="26"/>
        </w:rPr>
        <w:t xml:space="preserve">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30 календарных дней со дня представления сведений в соответствии с </w:t>
      </w:r>
      <w:hyperlink w:anchor="P45">
        <w:r w:rsidRPr="001D0528">
          <w:rPr>
            <w:rFonts w:ascii="Times New Roman" w:hAnsi="Times New Roman" w:cs="Times New Roman"/>
            <w:sz w:val="26"/>
            <w:szCs w:val="26"/>
          </w:rPr>
          <w:t>пунктом 1 части 1</w:t>
        </w:r>
      </w:hyperlink>
      <w:r w:rsidRPr="001D0528">
        <w:rPr>
          <w:rFonts w:ascii="Times New Roman" w:hAnsi="Times New Roman" w:cs="Times New Roman"/>
          <w:sz w:val="26"/>
          <w:szCs w:val="26"/>
        </w:rPr>
        <w:t xml:space="preserve"> настоящей статьи.</w:t>
      </w:r>
    </w:p>
    <w:p w:rsidR="00A15679" w:rsidRPr="0064423A" w:rsidRDefault="00590E6A" w:rsidP="00590E6A">
      <w:pPr>
        <w:pStyle w:val="ConsPlusNormal"/>
        <w:ind w:firstLine="540"/>
        <w:jc w:val="both"/>
        <w:rPr>
          <w:rFonts w:ascii="Times New Roman" w:hAnsi="Times New Roman" w:cs="Times New Roman"/>
          <w:sz w:val="26"/>
          <w:szCs w:val="26"/>
        </w:rPr>
      </w:pPr>
      <w:r w:rsidRPr="001D0528">
        <w:rPr>
          <w:rFonts w:ascii="Times New Roman" w:hAnsi="Times New Roman" w:cs="Times New Roman"/>
          <w:sz w:val="26"/>
          <w:szCs w:val="26"/>
        </w:rPr>
        <w:t xml:space="preserve">7. Сведения о доходах, об имуществе и обязательствах имущественного характера, представленные руководителем муниципального учреждения, размещаются в информационно-телекоммуникационной сети "Интернет" на официальном сайте администрации </w:t>
      </w:r>
      <w:r w:rsidRPr="001D0528">
        <w:rPr>
          <w:rFonts w:ascii="Times New Roman" w:eastAsia="Arial Unicode MS" w:hAnsi="Times New Roman" w:cs="Times New Roman"/>
          <w:kern w:val="1"/>
          <w:sz w:val="26"/>
          <w:szCs w:val="26"/>
        </w:rPr>
        <w:t xml:space="preserve">муниципального образования </w:t>
      </w:r>
      <w:r w:rsidRPr="001D0528">
        <w:rPr>
          <w:rFonts w:ascii="Times New Roman" w:hAnsi="Times New Roman" w:cs="Times New Roman"/>
          <w:sz w:val="26"/>
          <w:szCs w:val="26"/>
        </w:rPr>
        <w:t>«Сельское поселение село Енотаевка Енота</w:t>
      </w:r>
      <w:r w:rsidRPr="0064423A">
        <w:rPr>
          <w:rFonts w:ascii="Times New Roman" w:hAnsi="Times New Roman" w:cs="Times New Roman"/>
          <w:sz w:val="26"/>
          <w:szCs w:val="26"/>
        </w:rPr>
        <w:t>евского муниципального района Астраханской области»</w:t>
      </w:r>
      <w:proofErr w:type="gramStart"/>
      <w:r w:rsidRPr="0064423A">
        <w:rPr>
          <w:rFonts w:ascii="Times New Roman" w:hAnsi="Times New Roman" w:cs="Times New Roman"/>
          <w:sz w:val="26"/>
          <w:szCs w:val="26"/>
        </w:rPr>
        <w:t xml:space="preserve">  .</w:t>
      </w:r>
      <w:proofErr w:type="gramEnd"/>
    </w:p>
    <w:p w:rsidR="00A15679" w:rsidRPr="0064423A" w:rsidRDefault="00A15679" w:rsidP="00590E6A">
      <w:pPr>
        <w:widowControl w:val="0"/>
        <w:autoSpaceDE w:val="0"/>
        <w:autoSpaceDN w:val="0"/>
        <w:adjustRightInd w:val="0"/>
        <w:spacing w:after="0" w:line="240" w:lineRule="auto"/>
        <w:ind w:firstLine="540"/>
        <w:jc w:val="both"/>
        <w:rPr>
          <w:rFonts w:ascii="Times New Roman" w:hAnsi="Times New Roman"/>
          <w:sz w:val="26"/>
          <w:szCs w:val="26"/>
        </w:rPr>
      </w:pPr>
    </w:p>
    <w:p w:rsidR="00786871" w:rsidRPr="0064423A" w:rsidRDefault="00786871" w:rsidP="00A15679">
      <w:pPr>
        <w:ind w:firstLine="708"/>
        <w:rPr>
          <w:rFonts w:ascii="Times New Roman" w:hAnsi="Times New Roman"/>
          <w:sz w:val="26"/>
          <w:szCs w:val="26"/>
        </w:rPr>
      </w:pPr>
    </w:p>
    <w:sectPr w:rsidR="00786871" w:rsidRPr="0064423A" w:rsidSect="008D0548">
      <w:pgSz w:w="11906" w:h="16838"/>
      <w:pgMar w:top="426"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E7D92"/>
    <w:multiLevelType w:val="hybridMultilevel"/>
    <w:tmpl w:val="5B4E5D44"/>
    <w:lvl w:ilvl="0" w:tplc="44D85EBA">
      <w:start w:val="1"/>
      <w:numFmt w:val="decimal"/>
      <w:lvlText w:val="%1."/>
      <w:lvlJc w:val="left"/>
      <w:pPr>
        <w:ind w:left="2163" w:hanging="139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2F0511C3"/>
    <w:multiLevelType w:val="hybridMultilevel"/>
    <w:tmpl w:val="5B4E5D44"/>
    <w:lvl w:ilvl="0" w:tplc="44D85EBA">
      <w:start w:val="1"/>
      <w:numFmt w:val="decimal"/>
      <w:lvlText w:val="%1."/>
      <w:lvlJc w:val="left"/>
      <w:pPr>
        <w:ind w:left="2163" w:hanging="139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33AD3FF5"/>
    <w:multiLevelType w:val="hybridMultilevel"/>
    <w:tmpl w:val="5B4E5D44"/>
    <w:lvl w:ilvl="0" w:tplc="44D85EBA">
      <w:start w:val="1"/>
      <w:numFmt w:val="decimal"/>
      <w:lvlText w:val="%1."/>
      <w:lvlJc w:val="left"/>
      <w:pPr>
        <w:ind w:left="2163" w:hanging="139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
    <w:nsid w:val="37FB661E"/>
    <w:multiLevelType w:val="hybridMultilevel"/>
    <w:tmpl w:val="68864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BF4140"/>
    <w:multiLevelType w:val="hybridMultilevel"/>
    <w:tmpl w:val="5B4E5D44"/>
    <w:lvl w:ilvl="0" w:tplc="44D85EBA">
      <w:start w:val="1"/>
      <w:numFmt w:val="decimal"/>
      <w:lvlText w:val="%1."/>
      <w:lvlJc w:val="left"/>
      <w:pPr>
        <w:ind w:left="2163" w:hanging="139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871"/>
    <w:rsid w:val="000413A1"/>
    <w:rsid w:val="000624DE"/>
    <w:rsid w:val="000660EB"/>
    <w:rsid w:val="00080D1F"/>
    <w:rsid w:val="000836A4"/>
    <w:rsid w:val="00085F06"/>
    <w:rsid w:val="00096158"/>
    <w:rsid w:val="000C30D8"/>
    <w:rsid w:val="000F1DA0"/>
    <w:rsid w:val="00105499"/>
    <w:rsid w:val="0011696F"/>
    <w:rsid w:val="001629AD"/>
    <w:rsid w:val="00175BC8"/>
    <w:rsid w:val="001A2445"/>
    <w:rsid w:val="001A2489"/>
    <w:rsid w:val="001C1ABE"/>
    <w:rsid w:val="001D0528"/>
    <w:rsid w:val="001D3D82"/>
    <w:rsid w:val="00204501"/>
    <w:rsid w:val="00270BD6"/>
    <w:rsid w:val="002C3BAC"/>
    <w:rsid w:val="002C3D2C"/>
    <w:rsid w:val="002C64C6"/>
    <w:rsid w:val="002C78D4"/>
    <w:rsid w:val="002D0EE5"/>
    <w:rsid w:val="002E2457"/>
    <w:rsid w:val="00337D8E"/>
    <w:rsid w:val="00363BBB"/>
    <w:rsid w:val="003D4481"/>
    <w:rsid w:val="00417014"/>
    <w:rsid w:val="00420F1C"/>
    <w:rsid w:val="00434741"/>
    <w:rsid w:val="004458A3"/>
    <w:rsid w:val="004600B6"/>
    <w:rsid w:val="004A18E1"/>
    <w:rsid w:val="004D5638"/>
    <w:rsid w:val="00506C9D"/>
    <w:rsid w:val="00507FED"/>
    <w:rsid w:val="005226C3"/>
    <w:rsid w:val="00523D9B"/>
    <w:rsid w:val="0056617C"/>
    <w:rsid w:val="0058761B"/>
    <w:rsid w:val="00590E6A"/>
    <w:rsid w:val="005A0187"/>
    <w:rsid w:val="005A5775"/>
    <w:rsid w:val="005B7F10"/>
    <w:rsid w:val="005C2F29"/>
    <w:rsid w:val="006033C4"/>
    <w:rsid w:val="006066EB"/>
    <w:rsid w:val="0064423A"/>
    <w:rsid w:val="006446B7"/>
    <w:rsid w:val="0065509B"/>
    <w:rsid w:val="006731A3"/>
    <w:rsid w:val="00681A6E"/>
    <w:rsid w:val="00684F3B"/>
    <w:rsid w:val="00690046"/>
    <w:rsid w:val="00696F15"/>
    <w:rsid w:val="006E72D4"/>
    <w:rsid w:val="00716585"/>
    <w:rsid w:val="0072184E"/>
    <w:rsid w:val="00723D02"/>
    <w:rsid w:val="007458E5"/>
    <w:rsid w:val="00773AA8"/>
    <w:rsid w:val="00777AA0"/>
    <w:rsid w:val="00783F8F"/>
    <w:rsid w:val="00786871"/>
    <w:rsid w:val="007B2896"/>
    <w:rsid w:val="007B4CE8"/>
    <w:rsid w:val="007C289C"/>
    <w:rsid w:val="007D455B"/>
    <w:rsid w:val="00806210"/>
    <w:rsid w:val="008114F4"/>
    <w:rsid w:val="00830E4F"/>
    <w:rsid w:val="00833C59"/>
    <w:rsid w:val="008378EB"/>
    <w:rsid w:val="00862B21"/>
    <w:rsid w:val="00877E1C"/>
    <w:rsid w:val="00877EFF"/>
    <w:rsid w:val="008A6301"/>
    <w:rsid w:val="008B40DE"/>
    <w:rsid w:val="008C3825"/>
    <w:rsid w:val="008D0548"/>
    <w:rsid w:val="008E4AEB"/>
    <w:rsid w:val="009020BC"/>
    <w:rsid w:val="00903410"/>
    <w:rsid w:val="009407E0"/>
    <w:rsid w:val="00997C1F"/>
    <w:rsid w:val="009B47F7"/>
    <w:rsid w:val="009B5099"/>
    <w:rsid w:val="009C054B"/>
    <w:rsid w:val="009D5901"/>
    <w:rsid w:val="00A12E33"/>
    <w:rsid w:val="00A15679"/>
    <w:rsid w:val="00A578B0"/>
    <w:rsid w:val="00AC688E"/>
    <w:rsid w:val="00AE079C"/>
    <w:rsid w:val="00B2162C"/>
    <w:rsid w:val="00B57C80"/>
    <w:rsid w:val="00B870D1"/>
    <w:rsid w:val="00B957F1"/>
    <w:rsid w:val="00BA58CF"/>
    <w:rsid w:val="00BD358D"/>
    <w:rsid w:val="00BD4034"/>
    <w:rsid w:val="00BF3B74"/>
    <w:rsid w:val="00C0132F"/>
    <w:rsid w:val="00C13FF3"/>
    <w:rsid w:val="00C27010"/>
    <w:rsid w:val="00C415C9"/>
    <w:rsid w:val="00C457E1"/>
    <w:rsid w:val="00C63D50"/>
    <w:rsid w:val="00C75EAF"/>
    <w:rsid w:val="00CE3279"/>
    <w:rsid w:val="00D51593"/>
    <w:rsid w:val="00D523D5"/>
    <w:rsid w:val="00D6230E"/>
    <w:rsid w:val="00DA1D08"/>
    <w:rsid w:val="00DC608F"/>
    <w:rsid w:val="00DF56B4"/>
    <w:rsid w:val="00E01289"/>
    <w:rsid w:val="00E16BA6"/>
    <w:rsid w:val="00E967FC"/>
    <w:rsid w:val="00EA1A67"/>
    <w:rsid w:val="00EE219B"/>
    <w:rsid w:val="00EE34AA"/>
    <w:rsid w:val="00F1324E"/>
    <w:rsid w:val="00F3721D"/>
    <w:rsid w:val="00F70F32"/>
    <w:rsid w:val="00F83F5E"/>
    <w:rsid w:val="00FB474F"/>
    <w:rsid w:val="00FC79D0"/>
    <w:rsid w:val="00FE6BD3"/>
    <w:rsid w:val="00FF19B8"/>
    <w:rsid w:val="00FF3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87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871"/>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8378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78EB"/>
    <w:rPr>
      <w:rFonts w:ascii="Segoe UI" w:eastAsia="Times New Roman" w:hAnsi="Segoe UI" w:cs="Segoe UI"/>
      <w:sz w:val="18"/>
      <w:szCs w:val="18"/>
      <w:lang w:eastAsia="ru-RU"/>
    </w:rPr>
  </w:style>
  <w:style w:type="character" w:customStyle="1" w:styleId="WW8Num1z0">
    <w:name w:val="WW8Num1z0"/>
    <w:rsid w:val="002E2457"/>
  </w:style>
  <w:style w:type="paragraph" w:customStyle="1" w:styleId="ConsPlusTitle">
    <w:name w:val="ConsPlusTitle"/>
    <w:rsid w:val="00A1567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A1567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436026734">
      <w:bodyDiv w:val="1"/>
      <w:marLeft w:val="0"/>
      <w:marRight w:val="0"/>
      <w:marTop w:val="0"/>
      <w:marBottom w:val="0"/>
      <w:divBdr>
        <w:top w:val="none" w:sz="0" w:space="0" w:color="auto"/>
        <w:left w:val="none" w:sz="0" w:space="0" w:color="auto"/>
        <w:bottom w:val="none" w:sz="0" w:space="0" w:color="auto"/>
        <w:right w:val="none" w:sz="0" w:space="0" w:color="auto"/>
      </w:divBdr>
    </w:div>
    <w:div w:id="1435322521">
      <w:bodyDiv w:val="1"/>
      <w:marLeft w:val="0"/>
      <w:marRight w:val="0"/>
      <w:marTop w:val="0"/>
      <w:marBottom w:val="0"/>
      <w:divBdr>
        <w:top w:val="none" w:sz="0" w:space="0" w:color="auto"/>
        <w:left w:val="none" w:sz="0" w:space="0" w:color="auto"/>
        <w:bottom w:val="none" w:sz="0" w:space="0" w:color="auto"/>
        <w:right w:val="none" w:sz="0" w:space="0" w:color="auto"/>
      </w:divBdr>
    </w:div>
    <w:div w:id="1809855724">
      <w:bodyDiv w:val="1"/>
      <w:marLeft w:val="0"/>
      <w:marRight w:val="0"/>
      <w:marTop w:val="0"/>
      <w:marBottom w:val="0"/>
      <w:divBdr>
        <w:top w:val="none" w:sz="0" w:space="0" w:color="auto"/>
        <w:left w:val="none" w:sz="0" w:space="0" w:color="auto"/>
        <w:bottom w:val="none" w:sz="0" w:space="0" w:color="auto"/>
        <w:right w:val="none" w:sz="0" w:space="0" w:color="auto"/>
      </w:divBdr>
    </w:div>
    <w:div w:id="2000695494">
      <w:bodyDiv w:val="1"/>
      <w:marLeft w:val="0"/>
      <w:marRight w:val="0"/>
      <w:marTop w:val="0"/>
      <w:marBottom w:val="0"/>
      <w:divBdr>
        <w:top w:val="none" w:sz="0" w:space="0" w:color="auto"/>
        <w:left w:val="none" w:sz="0" w:space="0" w:color="auto"/>
        <w:bottom w:val="none" w:sz="0" w:space="0" w:color="auto"/>
        <w:right w:val="none" w:sz="0" w:space="0" w:color="auto"/>
      </w:divBdr>
    </w:div>
    <w:div w:id="204289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BAE46ECE7A3B019B042E95A52D99874CC44332FA1998F3A39D176377D25B4F931AAF2C2E89E96176AA548337B855361ABD47693F8981C0h8b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hyperlink" Target="consultantplus://offline/ref=3755CF704EC04CFF5601C3F633B5D0B14E8BC2CE55A28DD69C3A1A001199E95501BE8AA31C5AF386AC7604B26F6D48DD16E3C72026D13A1CW7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29BAE46ECE7A3B019B042E95A52D99874BC24A38F71898F3A39D176377D25B4F811AF7202E8DF36274BF02D271hEbEM" TargetMode="External"/><Relationship Id="rId5" Type="http://schemas.openxmlformats.org/officeDocument/2006/relationships/webSettings" Target="webSettings.xml"/><Relationship Id="rId10" Type="http://schemas.openxmlformats.org/officeDocument/2006/relationships/hyperlink" Target="consultantplus://offline/ref=29BAE46ECE7A3B019B042E95A52D99874CC64F39F61A98F3A39D176377D25B4F811AF7202E8DF36274BF02D271hEbEM" TargetMode="External"/><Relationship Id="rId4" Type="http://schemas.openxmlformats.org/officeDocument/2006/relationships/settings" Target="settings.xml"/><Relationship Id="rId9" Type="http://schemas.openxmlformats.org/officeDocument/2006/relationships/hyperlink" Target="consultantplus://offline/ref=29BAE46ECE7A3B019B042E95A52D99874CC64331F71898F3A39D176377D25B4F811AF7202E8DF36274BF02D271hEbEM" TargetMode="External"/><Relationship Id="rId14"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604573"/>
  <ax:ocxPr ax:name="ForeColor" ax:value="2147483653"/>
  <ax:ocxPr ax:name="Size" ax:value="46;46"/>
  <ax:ocxPr ax:name="Value" ax:value="22875"/>
  <ax:ocxPr ax:name="BorderColor" ax:value="2147483653"/>
  <ax:ocxPr ax:name="SpecialEffect" ax:value="0"/>
  <ax:ocxPr ax:name="FontName" ax:value="Times New Roman"/>
  <ax:ocxPr ax:name="FontEffects" ax:value="1073750016"/>
  <ax:ocxPr ax:name="FontHeight" ax:value="285"/>
  <ax:ocxPr ax:name="FontCharSet" ax:value="204"/>
  <ax:ocxPr ax:name="FontPitchAndFamily" ax:value="2"/>
</ax:ocx>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03856-C5A4-45B7-926F-BCD34DA2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Special</cp:lastModifiedBy>
  <cp:revision>8</cp:revision>
  <cp:lastPrinted>2023-06-08T05:25:00Z</cp:lastPrinted>
  <dcterms:created xsi:type="dcterms:W3CDTF">2023-06-05T16:23:00Z</dcterms:created>
  <dcterms:modified xsi:type="dcterms:W3CDTF">2023-06-14T06:50:00Z</dcterms:modified>
</cp:coreProperties>
</file>