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735" w:rsidRPr="00230735" w:rsidRDefault="00230735" w:rsidP="00230735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230735" w:rsidRPr="00230735" w:rsidRDefault="00230735" w:rsidP="0023073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0735">
        <w:rPr>
          <w:rFonts w:ascii="Times New Roman" w:hAnsi="Times New Roman" w:cs="Times New Roman"/>
          <w:b/>
          <w:noProof/>
          <w:sz w:val="24"/>
          <w:szCs w:val="24"/>
        </w:rPr>
        <w:pict>
          <v:shapetype id="_x0000_t201" coordsize="21600,21600" o:spt="201" path="m,l,21600r21600,l21600,xe">
            <v:stroke joinstyle="miter"/>
            <v:path shadowok="f" o:extrusionok="f" strokeok="f" fillok="f" o:connecttype="rect"/>
            <o:lock v:ext="edit" shapetype="t"/>
          </v:shapetype>
          <v:shape id="_x0000_s1026" type="#_x0000_t201" style="position:absolute;left:0;text-align:left;margin-left:1pt;margin-top:1pt;width:1.5pt;height:1.5pt;z-index:251658240" filled="f" stroked="f">
            <v:imagedata r:id="rId4" o:title=""/>
            <o:lock v:ext="edit" aspectratio="t"/>
            <w10:anchorlock/>
          </v:shape>
          <w:control r:id="rId5" w:name="TextBox1" w:shapeid="_x0000_s1026"/>
        </w:pict>
      </w:r>
      <w:r w:rsidRPr="00230735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230735" w:rsidRPr="00230735" w:rsidRDefault="00230735" w:rsidP="00230735">
      <w:pPr>
        <w:pStyle w:val="a3"/>
        <w:jc w:val="center"/>
        <w:rPr>
          <w:rFonts w:ascii="Times New Roman" w:hAnsi="Times New Roman" w:cs="Times New Roman"/>
          <w:b/>
          <w:spacing w:val="-20"/>
          <w:sz w:val="24"/>
          <w:szCs w:val="24"/>
        </w:rPr>
      </w:pPr>
      <w:r w:rsidRPr="00230735">
        <w:rPr>
          <w:rFonts w:ascii="Times New Roman" w:hAnsi="Times New Roman" w:cs="Times New Roman"/>
          <w:b/>
          <w:spacing w:val="-20"/>
          <w:sz w:val="24"/>
          <w:szCs w:val="24"/>
        </w:rPr>
        <w:t>АДМИНИСТРАЦИИ</w:t>
      </w:r>
      <w:r w:rsidRPr="0023073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30735">
        <w:rPr>
          <w:rFonts w:ascii="Times New Roman" w:hAnsi="Times New Roman" w:cs="Times New Roman"/>
          <w:b/>
          <w:spacing w:val="-20"/>
          <w:sz w:val="24"/>
          <w:szCs w:val="24"/>
        </w:rPr>
        <w:t>МУНИЦИПАЛЬНОГО</w:t>
      </w:r>
      <w:r w:rsidRPr="0023073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30735">
        <w:rPr>
          <w:rFonts w:ascii="Times New Roman" w:hAnsi="Times New Roman" w:cs="Times New Roman"/>
          <w:b/>
          <w:spacing w:val="-20"/>
          <w:sz w:val="24"/>
          <w:szCs w:val="24"/>
        </w:rPr>
        <w:t>ОБРАЗОВАНИЯ</w:t>
      </w:r>
    </w:p>
    <w:p w:rsidR="00230735" w:rsidRPr="00230735" w:rsidRDefault="00230735" w:rsidP="00230735">
      <w:pPr>
        <w:pStyle w:val="a3"/>
        <w:jc w:val="center"/>
        <w:rPr>
          <w:rFonts w:ascii="Times New Roman" w:hAnsi="Times New Roman" w:cs="Times New Roman"/>
          <w:b/>
          <w:spacing w:val="-20"/>
          <w:sz w:val="24"/>
          <w:szCs w:val="24"/>
        </w:rPr>
      </w:pPr>
      <w:r w:rsidRPr="00230735">
        <w:rPr>
          <w:rFonts w:ascii="Times New Roman" w:hAnsi="Times New Roman" w:cs="Times New Roman"/>
          <w:b/>
          <w:spacing w:val="-20"/>
          <w:sz w:val="24"/>
          <w:szCs w:val="24"/>
        </w:rPr>
        <w:t>«СЕЛО ЕНОТАЕВКА»</w:t>
      </w:r>
    </w:p>
    <w:p w:rsidR="00230735" w:rsidRPr="00230735" w:rsidRDefault="00230735" w:rsidP="0023073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0735">
        <w:rPr>
          <w:rFonts w:ascii="Times New Roman" w:hAnsi="Times New Roman" w:cs="Times New Roman"/>
          <w:b/>
          <w:spacing w:val="-20"/>
          <w:sz w:val="24"/>
          <w:szCs w:val="24"/>
        </w:rPr>
        <w:t>ЕНОТАЕВСКОГО РАЙОНА</w:t>
      </w:r>
    </w:p>
    <w:p w:rsidR="00230735" w:rsidRDefault="00230735" w:rsidP="0023073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0735">
        <w:rPr>
          <w:rFonts w:ascii="Times New Roman" w:hAnsi="Times New Roman" w:cs="Times New Roman"/>
          <w:b/>
          <w:sz w:val="24"/>
          <w:szCs w:val="24"/>
        </w:rPr>
        <w:t>АСТРАХАНСКОЙ ОБЛАСТИ</w:t>
      </w:r>
    </w:p>
    <w:p w:rsidR="00230735" w:rsidRPr="00230735" w:rsidRDefault="00230735" w:rsidP="0023073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5"/>
        <w:gridCol w:w="1980"/>
        <w:gridCol w:w="3240"/>
        <w:gridCol w:w="2158"/>
      </w:tblGrid>
      <w:tr w:rsidR="00230735" w:rsidRPr="00230735" w:rsidTr="00230735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30735" w:rsidRPr="00230735" w:rsidRDefault="00230735" w:rsidP="002307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0735" w:rsidRPr="00230735" w:rsidRDefault="00A70701" w:rsidP="002307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24.06.2011 г.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230735" w:rsidRPr="00230735" w:rsidRDefault="00230735" w:rsidP="002307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</w:t>
            </w:r>
            <w:r w:rsidRPr="0023073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0735" w:rsidRPr="00230735" w:rsidRDefault="00A70701" w:rsidP="002307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</w:tr>
    </w:tbl>
    <w:p w:rsidR="00230735" w:rsidRPr="00230735" w:rsidRDefault="00230735" w:rsidP="00230735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W w:w="10636" w:type="dxa"/>
        <w:tblLayout w:type="fixed"/>
        <w:tblLook w:val="01E0"/>
      </w:tblPr>
      <w:tblGrid>
        <w:gridCol w:w="5778"/>
        <w:gridCol w:w="4858"/>
      </w:tblGrid>
      <w:tr w:rsidR="00230735" w:rsidRPr="00230735" w:rsidTr="00230735">
        <w:trPr>
          <w:trHeight w:val="1479"/>
        </w:trPr>
        <w:tc>
          <w:tcPr>
            <w:tcW w:w="5778" w:type="dxa"/>
          </w:tcPr>
          <w:p w:rsidR="00230735" w:rsidRDefault="00230735" w:rsidP="0023073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0735" w:rsidRDefault="00230735" w:rsidP="0023073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0735" w:rsidRPr="00230735" w:rsidRDefault="00230735" w:rsidP="0023073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07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 УТВЕРЖДЕНИИ </w:t>
            </w:r>
            <w:proofErr w:type="gramStart"/>
            <w:r w:rsidRPr="00230735">
              <w:rPr>
                <w:rFonts w:ascii="Times New Roman" w:hAnsi="Times New Roman" w:cs="Times New Roman"/>
                <w:b/>
                <w:sz w:val="24"/>
                <w:szCs w:val="24"/>
              </w:rPr>
              <w:t>ПОРЯДКА ПРОВЕДЕНИЯ ЭКСПЕРТИЗЫ ПРОЕКТОВ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30735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АДМИНИСТРАТИВНЫХ РЕГЛАМЕНТОВ ПРЕДОСТАВЛЕНИЯ МУНИЦИПАЛЬНЫХ УСЛУГ</w:t>
            </w:r>
            <w:proofErr w:type="gramEnd"/>
          </w:p>
          <w:p w:rsidR="00230735" w:rsidRPr="00230735" w:rsidRDefault="00230735" w:rsidP="002307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8" w:type="dxa"/>
          </w:tcPr>
          <w:p w:rsidR="00230735" w:rsidRPr="00230735" w:rsidRDefault="00230735" w:rsidP="002307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30735" w:rsidRDefault="00230735" w:rsidP="00230735">
      <w:pPr>
        <w:pStyle w:val="ConsPlusTitle"/>
        <w:widowControl/>
        <w:jc w:val="center"/>
      </w:pPr>
    </w:p>
    <w:p w:rsidR="00230735" w:rsidRPr="00230735" w:rsidRDefault="00230735" w:rsidP="002307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30735" w:rsidRPr="00230735" w:rsidRDefault="00230735" w:rsidP="002307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0735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</w:t>
      </w:r>
      <w:hyperlink r:id="rId6" w:history="1">
        <w:r w:rsidRPr="00230735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230735">
        <w:rPr>
          <w:rFonts w:ascii="Times New Roman" w:hAnsi="Times New Roman" w:cs="Times New Roman"/>
          <w:sz w:val="24"/>
          <w:szCs w:val="24"/>
        </w:rPr>
        <w:t xml:space="preserve"> от 27.07.2010 N 210-ФЗ "Об организации предоставления государственных и муниципальных услуг" администрация муниципального образования "</w:t>
      </w:r>
      <w:r>
        <w:rPr>
          <w:rFonts w:ascii="Times New Roman" w:hAnsi="Times New Roman" w:cs="Times New Roman"/>
          <w:sz w:val="24"/>
          <w:szCs w:val="24"/>
        </w:rPr>
        <w:t>Село Енотаевка</w:t>
      </w:r>
      <w:r w:rsidRPr="00230735">
        <w:rPr>
          <w:rFonts w:ascii="Times New Roman" w:hAnsi="Times New Roman" w:cs="Times New Roman"/>
          <w:sz w:val="24"/>
          <w:szCs w:val="24"/>
        </w:rPr>
        <w:t>" постановляет:</w:t>
      </w:r>
    </w:p>
    <w:p w:rsidR="00230735" w:rsidRPr="00230735" w:rsidRDefault="00230735" w:rsidP="002307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0735">
        <w:rPr>
          <w:rFonts w:ascii="Times New Roman" w:hAnsi="Times New Roman" w:cs="Times New Roman"/>
          <w:sz w:val="24"/>
          <w:szCs w:val="24"/>
        </w:rPr>
        <w:t xml:space="preserve">1. Утвердить прилагаемый </w:t>
      </w:r>
      <w:hyperlink r:id="rId7" w:history="1">
        <w:r w:rsidRPr="00230735">
          <w:rPr>
            <w:rFonts w:ascii="Times New Roman" w:hAnsi="Times New Roman" w:cs="Times New Roman"/>
            <w:color w:val="0000FF"/>
            <w:sz w:val="24"/>
            <w:szCs w:val="24"/>
          </w:rPr>
          <w:t>порядок</w:t>
        </w:r>
      </w:hyperlink>
      <w:r w:rsidRPr="0023073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30735">
        <w:rPr>
          <w:rFonts w:ascii="Times New Roman" w:hAnsi="Times New Roman" w:cs="Times New Roman"/>
          <w:sz w:val="24"/>
          <w:szCs w:val="24"/>
        </w:rPr>
        <w:t>проведения экспертизы проектов административных регламентов предоставления муниципальных</w:t>
      </w:r>
      <w:proofErr w:type="gramEnd"/>
      <w:r w:rsidRPr="00230735">
        <w:rPr>
          <w:rFonts w:ascii="Times New Roman" w:hAnsi="Times New Roman" w:cs="Times New Roman"/>
          <w:sz w:val="24"/>
          <w:szCs w:val="24"/>
        </w:rPr>
        <w:t xml:space="preserve"> услуг (далее - Порядок).</w:t>
      </w:r>
    </w:p>
    <w:p w:rsidR="00230735" w:rsidRPr="00230735" w:rsidRDefault="00230735" w:rsidP="002307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0735">
        <w:rPr>
          <w:rFonts w:ascii="Times New Roman" w:hAnsi="Times New Roman" w:cs="Times New Roman"/>
          <w:sz w:val="24"/>
          <w:szCs w:val="24"/>
        </w:rPr>
        <w:t xml:space="preserve">2. Установить, что действие </w:t>
      </w:r>
      <w:hyperlink r:id="rId8" w:history="1">
        <w:r w:rsidRPr="00230735">
          <w:rPr>
            <w:rFonts w:ascii="Times New Roman" w:hAnsi="Times New Roman" w:cs="Times New Roman"/>
            <w:color w:val="0000FF"/>
            <w:sz w:val="24"/>
            <w:szCs w:val="24"/>
          </w:rPr>
          <w:t>Порядка</w:t>
        </w:r>
      </w:hyperlink>
      <w:r w:rsidRPr="00230735">
        <w:rPr>
          <w:rFonts w:ascii="Times New Roman" w:hAnsi="Times New Roman" w:cs="Times New Roman"/>
          <w:sz w:val="24"/>
          <w:szCs w:val="24"/>
        </w:rPr>
        <w:t xml:space="preserve">, утвержденного </w:t>
      </w:r>
      <w:hyperlink r:id="rId9" w:history="1">
        <w:r w:rsidRPr="00230735">
          <w:rPr>
            <w:rFonts w:ascii="Times New Roman" w:hAnsi="Times New Roman" w:cs="Times New Roman"/>
            <w:color w:val="0000FF"/>
            <w:sz w:val="24"/>
            <w:szCs w:val="24"/>
          </w:rPr>
          <w:t>пунктом 1</w:t>
        </w:r>
      </w:hyperlink>
      <w:r w:rsidRPr="00230735">
        <w:rPr>
          <w:rFonts w:ascii="Times New Roman" w:hAnsi="Times New Roman" w:cs="Times New Roman"/>
          <w:sz w:val="24"/>
          <w:szCs w:val="24"/>
        </w:rPr>
        <w:t xml:space="preserve"> настоящего Постановления, распространяется на проекты административных регламентов исполнения государственных функций.</w:t>
      </w:r>
    </w:p>
    <w:p w:rsidR="00230735" w:rsidRPr="00230735" w:rsidRDefault="00230735" w:rsidP="002307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0735">
        <w:rPr>
          <w:rFonts w:ascii="Times New Roman" w:hAnsi="Times New Roman" w:cs="Times New Roman"/>
          <w:sz w:val="24"/>
          <w:szCs w:val="24"/>
        </w:rPr>
        <w:t xml:space="preserve">3. Обнародовать </w:t>
      </w:r>
      <w:r>
        <w:rPr>
          <w:rFonts w:ascii="Times New Roman" w:hAnsi="Times New Roman" w:cs="Times New Roman"/>
          <w:sz w:val="24"/>
          <w:szCs w:val="24"/>
        </w:rPr>
        <w:t>настоящее Постановление и опубликовать на официальном сайте администрации муниципального образования «Село Енотаевка»</w:t>
      </w:r>
    </w:p>
    <w:p w:rsidR="00230735" w:rsidRDefault="00230735" w:rsidP="002307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0735">
        <w:rPr>
          <w:rFonts w:ascii="Times New Roman" w:hAnsi="Times New Roman" w:cs="Times New Roman"/>
          <w:sz w:val="24"/>
          <w:szCs w:val="24"/>
        </w:rPr>
        <w:t>4. Настоящее Постановление вступает в силу с момента подписания.</w:t>
      </w:r>
    </w:p>
    <w:p w:rsidR="00230735" w:rsidRDefault="00230735" w:rsidP="002307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0735" w:rsidRDefault="00230735" w:rsidP="002307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0735" w:rsidRDefault="00230735" w:rsidP="002307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0735" w:rsidRDefault="00230735" w:rsidP="002307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</w:p>
    <w:p w:rsidR="00230735" w:rsidRPr="00230735" w:rsidRDefault="00230735" w:rsidP="002307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«Село Енотаевка»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С.М.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Ахметшин</w:t>
      </w:r>
      <w:proofErr w:type="spellEnd"/>
    </w:p>
    <w:p w:rsidR="00230735" w:rsidRPr="00230735" w:rsidRDefault="00230735" w:rsidP="002307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0735" w:rsidRPr="00230735" w:rsidRDefault="00230735" w:rsidP="002307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0735" w:rsidRDefault="00230735" w:rsidP="002307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0735" w:rsidRDefault="00230735" w:rsidP="002307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0735" w:rsidRDefault="00230735" w:rsidP="002307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0735" w:rsidRDefault="00230735" w:rsidP="002307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0735" w:rsidRDefault="00230735" w:rsidP="002307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0735" w:rsidRDefault="00230735" w:rsidP="002307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0735" w:rsidRDefault="00230735" w:rsidP="002307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0735" w:rsidRDefault="00230735" w:rsidP="002307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0735" w:rsidRDefault="00230735" w:rsidP="002307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0735" w:rsidRDefault="00230735" w:rsidP="002307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0735" w:rsidRDefault="00230735" w:rsidP="002307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0735" w:rsidRDefault="00230735" w:rsidP="002307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0735" w:rsidRPr="00230735" w:rsidRDefault="00230735" w:rsidP="002307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0735" w:rsidRPr="00230735" w:rsidRDefault="00230735" w:rsidP="002307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0735" w:rsidRPr="00230735" w:rsidRDefault="00230735" w:rsidP="002307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0735" w:rsidRPr="00230735" w:rsidRDefault="00230735" w:rsidP="002307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0735" w:rsidRPr="00230735" w:rsidRDefault="00230735" w:rsidP="0023073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30735">
        <w:rPr>
          <w:rFonts w:ascii="Times New Roman" w:hAnsi="Times New Roman" w:cs="Times New Roman"/>
          <w:sz w:val="24"/>
          <w:szCs w:val="24"/>
        </w:rPr>
        <w:t>Утвержден</w:t>
      </w:r>
    </w:p>
    <w:p w:rsidR="00230735" w:rsidRPr="00230735" w:rsidRDefault="00230735" w:rsidP="002307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30735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230735" w:rsidRPr="00230735" w:rsidRDefault="00230735" w:rsidP="002307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30735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230735" w:rsidRPr="00230735" w:rsidRDefault="00230735" w:rsidP="002307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30735">
        <w:rPr>
          <w:rFonts w:ascii="Times New Roman" w:hAnsi="Times New Roman" w:cs="Times New Roman"/>
          <w:sz w:val="24"/>
          <w:szCs w:val="24"/>
        </w:rPr>
        <w:t>"</w:t>
      </w:r>
      <w:r w:rsidR="00A70701">
        <w:rPr>
          <w:rFonts w:ascii="Times New Roman" w:hAnsi="Times New Roman" w:cs="Times New Roman"/>
          <w:sz w:val="24"/>
          <w:szCs w:val="24"/>
        </w:rPr>
        <w:t>Село Енот</w:t>
      </w:r>
      <w:r>
        <w:rPr>
          <w:rFonts w:ascii="Times New Roman" w:hAnsi="Times New Roman" w:cs="Times New Roman"/>
          <w:sz w:val="24"/>
          <w:szCs w:val="24"/>
        </w:rPr>
        <w:t>аевка</w:t>
      </w:r>
      <w:r w:rsidRPr="00230735">
        <w:rPr>
          <w:rFonts w:ascii="Times New Roman" w:hAnsi="Times New Roman" w:cs="Times New Roman"/>
          <w:sz w:val="24"/>
          <w:szCs w:val="24"/>
        </w:rPr>
        <w:t>"</w:t>
      </w:r>
    </w:p>
    <w:p w:rsidR="00230735" w:rsidRPr="00230735" w:rsidRDefault="00230735" w:rsidP="002307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30735">
        <w:rPr>
          <w:rFonts w:ascii="Times New Roman" w:hAnsi="Times New Roman" w:cs="Times New Roman"/>
          <w:sz w:val="24"/>
          <w:szCs w:val="24"/>
        </w:rPr>
        <w:t>от 2</w:t>
      </w:r>
      <w:r w:rsidR="00A70701">
        <w:rPr>
          <w:rFonts w:ascii="Times New Roman" w:hAnsi="Times New Roman" w:cs="Times New Roman"/>
          <w:sz w:val="24"/>
          <w:szCs w:val="24"/>
        </w:rPr>
        <w:t>4</w:t>
      </w:r>
      <w:r w:rsidRPr="00230735">
        <w:rPr>
          <w:rFonts w:ascii="Times New Roman" w:hAnsi="Times New Roman" w:cs="Times New Roman"/>
          <w:sz w:val="24"/>
          <w:szCs w:val="24"/>
        </w:rPr>
        <w:t xml:space="preserve"> </w:t>
      </w:r>
      <w:r w:rsidR="00A70701">
        <w:rPr>
          <w:rFonts w:ascii="Times New Roman" w:hAnsi="Times New Roman" w:cs="Times New Roman"/>
          <w:sz w:val="24"/>
          <w:szCs w:val="24"/>
        </w:rPr>
        <w:t xml:space="preserve">июня </w:t>
      </w:r>
      <w:r w:rsidRPr="00230735">
        <w:rPr>
          <w:rFonts w:ascii="Times New Roman" w:hAnsi="Times New Roman" w:cs="Times New Roman"/>
          <w:sz w:val="24"/>
          <w:szCs w:val="24"/>
        </w:rPr>
        <w:t xml:space="preserve"> 2011 г. N </w:t>
      </w:r>
      <w:r w:rsidR="00A70701">
        <w:rPr>
          <w:rFonts w:ascii="Times New Roman" w:hAnsi="Times New Roman" w:cs="Times New Roman"/>
          <w:sz w:val="24"/>
          <w:szCs w:val="24"/>
        </w:rPr>
        <w:t>130</w:t>
      </w:r>
    </w:p>
    <w:p w:rsidR="00230735" w:rsidRPr="00230735" w:rsidRDefault="00230735" w:rsidP="002307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30735" w:rsidRPr="00230735" w:rsidRDefault="00230735" w:rsidP="0023073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30735">
        <w:rPr>
          <w:rFonts w:ascii="Times New Roman" w:hAnsi="Times New Roman" w:cs="Times New Roman"/>
          <w:sz w:val="24"/>
          <w:szCs w:val="24"/>
        </w:rPr>
        <w:t>ПОРЯДОК</w:t>
      </w:r>
    </w:p>
    <w:p w:rsidR="00230735" w:rsidRPr="00230735" w:rsidRDefault="00230735" w:rsidP="0023073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30735">
        <w:rPr>
          <w:rFonts w:ascii="Times New Roman" w:hAnsi="Times New Roman" w:cs="Times New Roman"/>
          <w:sz w:val="24"/>
          <w:szCs w:val="24"/>
        </w:rPr>
        <w:t>ПРОВЕДЕНИЯ ЭКСПЕРТИЗЫ ПРОЕКТОВ АДМИНИСТРАТИВНЫХ</w:t>
      </w:r>
    </w:p>
    <w:p w:rsidR="00230735" w:rsidRPr="00230735" w:rsidRDefault="00230735" w:rsidP="0023073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30735">
        <w:rPr>
          <w:rFonts w:ascii="Times New Roman" w:hAnsi="Times New Roman" w:cs="Times New Roman"/>
          <w:sz w:val="24"/>
          <w:szCs w:val="24"/>
        </w:rPr>
        <w:t>РЕГЛАМЕНТОВ ПРЕДОСТАВЛЕНИЯ ГОСУДАРСТВЕННЫХ УСЛУГ</w:t>
      </w:r>
    </w:p>
    <w:p w:rsidR="00230735" w:rsidRPr="00230735" w:rsidRDefault="00230735" w:rsidP="002307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30735" w:rsidRPr="00230735" w:rsidRDefault="00230735" w:rsidP="002307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0735">
        <w:rPr>
          <w:rFonts w:ascii="Times New Roman" w:hAnsi="Times New Roman" w:cs="Times New Roman"/>
          <w:sz w:val="24"/>
          <w:szCs w:val="24"/>
        </w:rPr>
        <w:t xml:space="preserve">1. Настоящий Порядок </w:t>
      </w:r>
      <w:proofErr w:type="gramStart"/>
      <w:r w:rsidRPr="00230735">
        <w:rPr>
          <w:rFonts w:ascii="Times New Roman" w:hAnsi="Times New Roman" w:cs="Times New Roman"/>
          <w:sz w:val="24"/>
          <w:szCs w:val="24"/>
        </w:rPr>
        <w:t>проведения экспертизы проектов административных регламентов предоставления муниципальных</w:t>
      </w:r>
      <w:proofErr w:type="gramEnd"/>
      <w:r w:rsidRPr="00230735">
        <w:rPr>
          <w:rFonts w:ascii="Times New Roman" w:hAnsi="Times New Roman" w:cs="Times New Roman"/>
          <w:sz w:val="24"/>
          <w:szCs w:val="24"/>
        </w:rPr>
        <w:t xml:space="preserve"> услуг (далее - Порядок) устанавливает случаи и процедуру проведения экспертизы проектов административных регламентов предоставления муниципальных услуг, разработанных структурными подразделениями администрации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«Село Енотаевка»</w:t>
      </w:r>
      <w:r w:rsidRPr="00230735">
        <w:rPr>
          <w:rFonts w:ascii="Times New Roman" w:hAnsi="Times New Roman" w:cs="Times New Roman"/>
          <w:sz w:val="24"/>
          <w:szCs w:val="24"/>
        </w:rPr>
        <w:t xml:space="preserve"> (далее - проект административного регламента).</w:t>
      </w:r>
    </w:p>
    <w:p w:rsidR="00230735" w:rsidRPr="00230735" w:rsidRDefault="00230735" w:rsidP="002307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0735">
        <w:rPr>
          <w:rFonts w:ascii="Times New Roman" w:hAnsi="Times New Roman" w:cs="Times New Roman"/>
          <w:sz w:val="24"/>
          <w:szCs w:val="24"/>
        </w:rPr>
        <w:t>2. Предметом экспертизы проектов административных регламентов является оценка соответствия проектов административных регламентов требованиям, предъявляемым к ним федеральным законодательством и принятыми в соответствии с ним иными нормативными правовыми актами, а также оценка учета результатов независимой экспертизы в проектах административных регламентов.</w:t>
      </w:r>
    </w:p>
    <w:p w:rsidR="00230735" w:rsidRPr="00230735" w:rsidRDefault="00230735" w:rsidP="002307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0735">
        <w:rPr>
          <w:rFonts w:ascii="Times New Roman" w:hAnsi="Times New Roman" w:cs="Times New Roman"/>
          <w:sz w:val="24"/>
          <w:szCs w:val="24"/>
        </w:rPr>
        <w:t xml:space="preserve">3. Экспертизе подлежат все разработанные структурными подразделениями администрации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«Село Енотаевка»</w:t>
      </w:r>
      <w:r w:rsidRPr="00230735">
        <w:rPr>
          <w:rFonts w:ascii="Times New Roman" w:hAnsi="Times New Roman" w:cs="Times New Roman"/>
          <w:sz w:val="24"/>
          <w:szCs w:val="24"/>
        </w:rPr>
        <w:t xml:space="preserve"> проекты административных регламентов, включая проекты административных регламентов, разработанные в случае:</w:t>
      </w:r>
    </w:p>
    <w:p w:rsidR="00230735" w:rsidRPr="00230735" w:rsidRDefault="00230735" w:rsidP="002307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0735">
        <w:rPr>
          <w:rFonts w:ascii="Times New Roman" w:hAnsi="Times New Roman" w:cs="Times New Roman"/>
          <w:sz w:val="24"/>
          <w:szCs w:val="24"/>
        </w:rPr>
        <w:t xml:space="preserve">- если предоставление муниципальных услуг осуществляется в сфере переданных полномочий и административные регламенты утверждаются администрацией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«Село Енотаевка»</w:t>
      </w:r>
      <w:r w:rsidRPr="00230735">
        <w:rPr>
          <w:rFonts w:ascii="Times New Roman" w:hAnsi="Times New Roman" w:cs="Times New Roman"/>
          <w:sz w:val="24"/>
          <w:szCs w:val="24"/>
        </w:rPr>
        <w:t>;</w:t>
      </w:r>
    </w:p>
    <w:p w:rsidR="00230735" w:rsidRPr="00230735" w:rsidRDefault="00230735" w:rsidP="002307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30735">
        <w:rPr>
          <w:rFonts w:ascii="Times New Roman" w:hAnsi="Times New Roman" w:cs="Times New Roman"/>
          <w:sz w:val="24"/>
          <w:szCs w:val="24"/>
        </w:rPr>
        <w:t xml:space="preserve">- если услуги, предоставляемые муниципальными учреждениями и другими организациями, в которых размещается муниципальное задание (заказ), включены в перечень, установленный Правительством Российской Федерации, и (или) дополнительный перечень услуг, утвержденный Правительством Астраханской области, предоставляемые в электронной форме, и указанные административные регламенты утверждаются администрацией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«Село Енотаевка»</w:t>
      </w:r>
      <w:r w:rsidRPr="00230735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230735" w:rsidRPr="00230735" w:rsidRDefault="00230735" w:rsidP="002307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30735">
        <w:rPr>
          <w:rFonts w:ascii="Times New Roman" w:hAnsi="Times New Roman" w:cs="Times New Roman"/>
          <w:sz w:val="24"/>
          <w:szCs w:val="24"/>
        </w:rPr>
        <w:t xml:space="preserve">- внесения изменений в административные регламенты, связанные с изменением законодательства Российской Федерации и (или) Астраханской области, нормативных правовых актов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«Село Енотаевка»</w:t>
      </w:r>
      <w:r w:rsidRPr="00230735">
        <w:rPr>
          <w:rFonts w:ascii="Times New Roman" w:hAnsi="Times New Roman" w:cs="Times New Roman"/>
          <w:sz w:val="24"/>
          <w:szCs w:val="24"/>
        </w:rPr>
        <w:t xml:space="preserve">, регулирующих предоставление муниципальных услуг, изменения структуры органов местного самоуправления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«Село Енотаевка»</w:t>
      </w:r>
      <w:r w:rsidRPr="00230735">
        <w:rPr>
          <w:rFonts w:ascii="Times New Roman" w:hAnsi="Times New Roman" w:cs="Times New Roman"/>
          <w:sz w:val="24"/>
          <w:szCs w:val="24"/>
        </w:rPr>
        <w:t>, к сфере деятельности которых относится предоставление соответствующей муниципальной услуги, если применение утвержденного стандарта муниципальной услуги требует пересмотра административных процедур административных регламентов, а также с учетом</w:t>
      </w:r>
      <w:proofErr w:type="gramEnd"/>
      <w:r w:rsidRPr="00230735">
        <w:rPr>
          <w:rFonts w:ascii="Times New Roman" w:hAnsi="Times New Roman" w:cs="Times New Roman"/>
          <w:sz w:val="24"/>
          <w:szCs w:val="24"/>
        </w:rPr>
        <w:t xml:space="preserve"> результатов мониторинга применения указанных административных регламентов.</w:t>
      </w:r>
    </w:p>
    <w:p w:rsidR="00230735" w:rsidRPr="00230735" w:rsidRDefault="00230735" w:rsidP="002307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0735">
        <w:rPr>
          <w:rFonts w:ascii="Times New Roman" w:hAnsi="Times New Roman" w:cs="Times New Roman"/>
          <w:sz w:val="24"/>
          <w:szCs w:val="24"/>
        </w:rPr>
        <w:t xml:space="preserve">4. Экспертиза проектов административных регламентов проводится </w:t>
      </w:r>
      <w:r>
        <w:rPr>
          <w:rFonts w:ascii="Times New Roman" w:hAnsi="Times New Roman" w:cs="Times New Roman"/>
          <w:sz w:val="24"/>
          <w:szCs w:val="24"/>
        </w:rPr>
        <w:t>юристом</w:t>
      </w:r>
      <w:r w:rsidRPr="00230735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«Село Енотаевка»</w:t>
      </w:r>
      <w:r w:rsidRPr="00230735">
        <w:rPr>
          <w:rFonts w:ascii="Times New Roman" w:hAnsi="Times New Roman" w:cs="Times New Roman"/>
          <w:sz w:val="24"/>
          <w:szCs w:val="24"/>
        </w:rPr>
        <w:t xml:space="preserve"> после согласования с </w:t>
      </w:r>
      <w:r>
        <w:rPr>
          <w:rFonts w:ascii="Times New Roman" w:hAnsi="Times New Roman" w:cs="Times New Roman"/>
          <w:sz w:val="24"/>
          <w:szCs w:val="24"/>
        </w:rPr>
        <w:t>должностным лицом</w:t>
      </w:r>
      <w:r w:rsidRPr="00230735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«Село Енотаевка»</w:t>
      </w:r>
      <w:r w:rsidRPr="00230735">
        <w:rPr>
          <w:rFonts w:ascii="Times New Roman" w:hAnsi="Times New Roman" w:cs="Times New Roman"/>
          <w:sz w:val="24"/>
          <w:szCs w:val="24"/>
        </w:rPr>
        <w:t xml:space="preserve"> в соответствии с пунктом 1.6 Порядка разработки и утверждения административных регламентов предоставления муниципальных услуг, утвержденного Постановлением администрации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«Село Енотаевка»</w:t>
      </w:r>
      <w:r w:rsidRPr="00230735">
        <w:rPr>
          <w:rFonts w:ascii="Times New Roman" w:hAnsi="Times New Roman" w:cs="Times New Roman"/>
          <w:sz w:val="24"/>
          <w:szCs w:val="24"/>
        </w:rPr>
        <w:t xml:space="preserve"> от 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230735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230735">
        <w:rPr>
          <w:rFonts w:ascii="Times New Roman" w:hAnsi="Times New Roman" w:cs="Times New Roman"/>
          <w:sz w:val="24"/>
          <w:szCs w:val="24"/>
        </w:rPr>
        <w:t xml:space="preserve">.2011 N </w:t>
      </w:r>
      <w:r>
        <w:rPr>
          <w:rFonts w:ascii="Times New Roman" w:hAnsi="Times New Roman" w:cs="Times New Roman"/>
          <w:sz w:val="24"/>
          <w:szCs w:val="24"/>
        </w:rPr>
        <w:t>127</w:t>
      </w:r>
      <w:r w:rsidRPr="00230735">
        <w:rPr>
          <w:rFonts w:ascii="Times New Roman" w:hAnsi="Times New Roman" w:cs="Times New Roman"/>
          <w:sz w:val="24"/>
          <w:szCs w:val="24"/>
        </w:rPr>
        <w:t>.</w:t>
      </w:r>
    </w:p>
    <w:p w:rsidR="00230735" w:rsidRPr="00230735" w:rsidRDefault="00230735" w:rsidP="002307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0735">
        <w:rPr>
          <w:rFonts w:ascii="Times New Roman" w:hAnsi="Times New Roman" w:cs="Times New Roman"/>
          <w:sz w:val="24"/>
          <w:szCs w:val="24"/>
        </w:rPr>
        <w:t xml:space="preserve">Согласование проектов административных регламентов оформляется визой, включающей личную подпись </w:t>
      </w:r>
      <w:proofErr w:type="gramStart"/>
      <w:r w:rsidRPr="00230735">
        <w:rPr>
          <w:rFonts w:ascii="Times New Roman" w:hAnsi="Times New Roman" w:cs="Times New Roman"/>
          <w:sz w:val="24"/>
          <w:szCs w:val="24"/>
        </w:rPr>
        <w:t>визирующего</w:t>
      </w:r>
      <w:proofErr w:type="gramEnd"/>
      <w:r w:rsidRPr="00230735">
        <w:rPr>
          <w:rFonts w:ascii="Times New Roman" w:hAnsi="Times New Roman" w:cs="Times New Roman"/>
          <w:sz w:val="24"/>
          <w:szCs w:val="24"/>
        </w:rPr>
        <w:t xml:space="preserve"> и дату.</w:t>
      </w:r>
    </w:p>
    <w:p w:rsidR="00230735" w:rsidRPr="00230735" w:rsidRDefault="00230735" w:rsidP="002307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0735">
        <w:rPr>
          <w:rFonts w:ascii="Times New Roman" w:hAnsi="Times New Roman" w:cs="Times New Roman"/>
          <w:sz w:val="24"/>
          <w:szCs w:val="24"/>
        </w:rPr>
        <w:lastRenderedPageBreak/>
        <w:t xml:space="preserve">5. Экспертиза проектов административных регламентов проводится в течение семи рабочих дней со дня их поступления </w:t>
      </w:r>
      <w:r w:rsidR="00A70701">
        <w:rPr>
          <w:rFonts w:ascii="Times New Roman" w:hAnsi="Times New Roman" w:cs="Times New Roman"/>
          <w:sz w:val="24"/>
          <w:szCs w:val="24"/>
        </w:rPr>
        <w:t>юристу</w:t>
      </w:r>
      <w:r w:rsidRPr="00230735">
        <w:rPr>
          <w:rFonts w:ascii="Times New Roman" w:hAnsi="Times New Roman" w:cs="Times New Roman"/>
          <w:sz w:val="24"/>
          <w:szCs w:val="24"/>
        </w:rPr>
        <w:t>.</w:t>
      </w:r>
    </w:p>
    <w:p w:rsidR="00230735" w:rsidRPr="00230735" w:rsidRDefault="00230735" w:rsidP="002307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0735">
        <w:rPr>
          <w:rFonts w:ascii="Times New Roman" w:hAnsi="Times New Roman" w:cs="Times New Roman"/>
          <w:sz w:val="24"/>
          <w:szCs w:val="24"/>
        </w:rPr>
        <w:t>6. Проекты административных регламентов направляются на экспертизу с обязательным приложением:</w:t>
      </w:r>
    </w:p>
    <w:p w:rsidR="00230735" w:rsidRPr="00230735" w:rsidRDefault="00230735" w:rsidP="002307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0735">
        <w:rPr>
          <w:rFonts w:ascii="Times New Roman" w:hAnsi="Times New Roman" w:cs="Times New Roman"/>
          <w:sz w:val="24"/>
          <w:szCs w:val="24"/>
        </w:rPr>
        <w:t>- сопроводительного письма за подписью начальника структурного подразделения,</w:t>
      </w:r>
      <w:r>
        <w:rPr>
          <w:rFonts w:ascii="Times New Roman" w:hAnsi="Times New Roman" w:cs="Times New Roman"/>
          <w:sz w:val="24"/>
          <w:szCs w:val="24"/>
        </w:rPr>
        <w:t xml:space="preserve"> должностного лица</w:t>
      </w:r>
      <w:r w:rsidRPr="00230735">
        <w:rPr>
          <w:rFonts w:ascii="Times New Roman" w:hAnsi="Times New Roman" w:cs="Times New Roman"/>
          <w:sz w:val="24"/>
          <w:szCs w:val="24"/>
        </w:rPr>
        <w:t xml:space="preserve"> ответственного за разработку проекта административного регламента;</w:t>
      </w:r>
    </w:p>
    <w:p w:rsidR="00230735" w:rsidRPr="00230735" w:rsidRDefault="00230735" w:rsidP="002307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30735">
        <w:rPr>
          <w:rFonts w:ascii="Times New Roman" w:hAnsi="Times New Roman" w:cs="Times New Roman"/>
          <w:sz w:val="24"/>
          <w:szCs w:val="24"/>
        </w:rPr>
        <w:t>- пояснительной записки за подписью начальника структурного подразделения</w:t>
      </w:r>
      <w:r>
        <w:rPr>
          <w:rFonts w:ascii="Times New Roman" w:hAnsi="Times New Roman" w:cs="Times New Roman"/>
          <w:sz w:val="24"/>
          <w:szCs w:val="24"/>
        </w:rPr>
        <w:t>, должностного лица,</w:t>
      </w:r>
      <w:r w:rsidRPr="00230735">
        <w:rPr>
          <w:rFonts w:ascii="Times New Roman" w:hAnsi="Times New Roman" w:cs="Times New Roman"/>
          <w:sz w:val="24"/>
          <w:szCs w:val="24"/>
        </w:rPr>
        <w:t xml:space="preserve"> содержащей план-график внедрения административного регламента, анализ практики предоставления муниципальной услуги, информацию об основных предполагаемых улучшениях предоставления муниципальной услуги в случае принятия административного регламента, а также об учете рекомендаций независимой экспертизы и предложений заинтересованных организаций и граждан, финансово-экономическое обоснование, содержащее расчет затрат на внедрение административного регламента, если принятие административного регламента требует дополнительных</w:t>
      </w:r>
      <w:proofErr w:type="gramEnd"/>
      <w:r w:rsidRPr="0023073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30735">
        <w:rPr>
          <w:rFonts w:ascii="Times New Roman" w:hAnsi="Times New Roman" w:cs="Times New Roman"/>
          <w:sz w:val="24"/>
          <w:szCs w:val="24"/>
        </w:rPr>
        <w:t xml:space="preserve">расходов, сверх установленных в бюджете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«Село Енотаевка»</w:t>
      </w:r>
      <w:r w:rsidRPr="00230735">
        <w:rPr>
          <w:rFonts w:ascii="Times New Roman" w:hAnsi="Times New Roman" w:cs="Times New Roman"/>
          <w:sz w:val="24"/>
          <w:szCs w:val="24"/>
        </w:rPr>
        <w:t xml:space="preserve"> на обеспечение деятельности соответствующего структурного подразделения, и ожидаемый социально-экономический эффект от реализации административного регламента;</w:t>
      </w:r>
      <w:proofErr w:type="gramEnd"/>
    </w:p>
    <w:p w:rsidR="00230735" w:rsidRPr="00230735" w:rsidRDefault="00230735" w:rsidP="002307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0735">
        <w:rPr>
          <w:rFonts w:ascii="Times New Roman" w:hAnsi="Times New Roman" w:cs="Times New Roman"/>
          <w:sz w:val="24"/>
          <w:szCs w:val="24"/>
        </w:rPr>
        <w:t>- проекта нормативного правового акта об утверждении проекта административного регламента, завизированного исполнителем и начальником структурного подразделения, ответственного за разработку проекта административного регламента;</w:t>
      </w:r>
    </w:p>
    <w:p w:rsidR="00230735" w:rsidRPr="00230735" w:rsidRDefault="00230735" w:rsidP="002307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0735">
        <w:rPr>
          <w:rFonts w:ascii="Times New Roman" w:hAnsi="Times New Roman" w:cs="Times New Roman"/>
          <w:sz w:val="24"/>
          <w:szCs w:val="24"/>
        </w:rPr>
        <w:t>- результатов независимой экспертизы.</w:t>
      </w:r>
    </w:p>
    <w:p w:rsidR="00230735" w:rsidRPr="00230735" w:rsidRDefault="00230735" w:rsidP="002307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0735">
        <w:rPr>
          <w:rFonts w:ascii="Times New Roman" w:hAnsi="Times New Roman" w:cs="Times New Roman"/>
          <w:sz w:val="24"/>
          <w:szCs w:val="24"/>
        </w:rPr>
        <w:t>В случае, предусмотренном пунктом 1.5 Порядка разработки и утверждения административных регламентов предоставления муниципальных услуг, представляются проекты нормативных правовых актов о внесении соответствующих изменений в нормативные правовые акты.</w:t>
      </w:r>
    </w:p>
    <w:p w:rsidR="00230735" w:rsidRPr="00230735" w:rsidRDefault="00230735" w:rsidP="002307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30735">
        <w:rPr>
          <w:rFonts w:ascii="Times New Roman" w:hAnsi="Times New Roman" w:cs="Times New Roman"/>
          <w:sz w:val="24"/>
          <w:szCs w:val="24"/>
        </w:rPr>
        <w:t>Непоступление</w:t>
      </w:r>
      <w:proofErr w:type="spellEnd"/>
      <w:r w:rsidRPr="00230735">
        <w:rPr>
          <w:rFonts w:ascii="Times New Roman" w:hAnsi="Times New Roman" w:cs="Times New Roman"/>
          <w:sz w:val="24"/>
          <w:szCs w:val="24"/>
        </w:rPr>
        <w:t xml:space="preserve"> заключения независимой экспертизы в структурное подразделение, являющееся разработчиком административного регламента, в срок, отведенный для проведения независимой экспертизы, не является препятствием для проведения экспертизы проектов административных регламентов и последующего утверждения административного регламента.</w:t>
      </w:r>
    </w:p>
    <w:p w:rsidR="00230735" w:rsidRPr="00230735" w:rsidRDefault="00230735" w:rsidP="002307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0735">
        <w:rPr>
          <w:rFonts w:ascii="Times New Roman" w:hAnsi="Times New Roman" w:cs="Times New Roman"/>
          <w:sz w:val="24"/>
          <w:szCs w:val="24"/>
        </w:rPr>
        <w:t>7. По результатам проведения экспертизы проектов административных регламентов составляется заключение, завизированное начальником юридического отдела, в котором отражаются выявленные в проектах административных регламентов несоответствия требованиям, предъявляемым к ним федеральным законодательством и принятыми в соответствии с ним иными нормативными правовыми актами, а также оценка учета результатов независимой экспертизы.</w:t>
      </w:r>
    </w:p>
    <w:p w:rsidR="00230735" w:rsidRPr="00230735" w:rsidRDefault="00230735" w:rsidP="002307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0735">
        <w:rPr>
          <w:rFonts w:ascii="Times New Roman" w:hAnsi="Times New Roman" w:cs="Times New Roman"/>
          <w:sz w:val="24"/>
          <w:szCs w:val="24"/>
        </w:rPr>
        <w:t>В случае отсутствия замечаний начальник юридического отдела визирует проект административного регламента.</w:t>
      </w:r>
    </w:p>
    <w:p w:rsidR="00230735" w:rsidRPr="00230735" w:rsidRDefault="00230735" w:rsidP="002307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30735" w:rsidRPr="00230735" w:rsidRDefault="00230735" w:rsidP="002307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30735" w:rsidRPr="00230735" w:rsidRDefault="00230735" w:rsidP="00230735">
      <w:pPr>
        <w:pStyle w:val="ConsPlusNonformat"/>
        <w:widowControl/>
        <w:pBdr>
          <w:top w:val="single" w:sz="6" w:space="0" w:color="auto"/>
        </w:pBdr>
        <w:rPr>
          <w:rFonts w:ascii="Times New Roman" w:hAnsi="Times New Roman" w:cs="Times New Roman"/>
          <w:sz w:val="24"/>
          <w:szCs w:val="24"/>
        </w:rPr>
      </w:pPr>
    </w:p>
    <w:p w:rsidR="00230735" w:rsidRPr="00230735" w:rsidRDefault="00230735" w:rsidP="00230735">
      <w:pPr>
        <w:rPr>
          <w:rFonts w:ascii="Times New Roman" w:hAnsi="Times New Roman" w:cs="Times New Roman"/>
          <w:sz w:val="24"/>
          <w:szCs w:val="24"/>
        </w:rPr>
      </w:pPr>
    </w:p>
    <w:p w:rsidR="00F87C0D" w:rsidRPr="00230735" w:rsidRDefault="00F87C0D">
      <w:pPr>
        <w:rPr>
          <w:rFonts w:ascii="Times New Roman" w:hAnsi="Times New Roman" w:cs="Times New Roman"/>
          <w:sz w:val="24"/>
          <w:szCs w:val="24"/>
        </w:rPr>
      </w:pPr>
    </w:p>
    <w:sectPr w:rsidR="00F87C0D" w:rsidRPr="00230735" w:rsidSect="002307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30735"/>
    <w:rsid w:val="00001A0E"/>
    <w:rsid w:val="000039FC"/>
    <w:rsid w:val="0001710B"/>
    <w:rsid w:val="00025D53"/>
    <w:rsid w:val="00026020"/>
    <w:rsid w:val="0002630F"/>
    <w:rsid w:val="00052A11"/>
    <w:rsid w:val="000532D3"/>
    <w:rsid w:val="000601D6"/>
    <w:rsid w:val="000742CB"/>
    <w:rsid w:val="00077BEE"/>
    <w:rsid w:val="00095EC4"/>
    <w:rsid w:val="00097B57"/>
    <w:rsid w:val="000A0284"/>
    <w:rsid w:val="000A1321"/>
    <w:rsid w:val="000A2E73"/>
    <w:rsid w:val="000A3A92"/>
    <w:rsid w:val="000A6531"/>
    <w:rsid w:val="000B7252"/>
    <w:rsid w:val="000C6273"/>
    <w:rsid w:val="000E0EDC"/>
    <w:rsid w:val="000E354F"/>
    <w:rsid w:val="000E7459"/>
    <w:rsid w:val="000F5CFF"/>
    <w:rsid w:val="000F7F9F"/>
    <w:rsid w:val="00102D55"/>
    <w:rsid w:val="00110A4B"/>
    <w:rsid w:val="00110FAE"/>
    <w:rsid w:val="001136A0"/>
    <w:rsid w:val="00115666"/>
    <w:rsid w:val="001243F0"/>
    <w:rsid w:val="0013698E"/>
    <w:rsid w:val="00156424"/>
    <w:rsid w:val="00167BD8"/>
    <w:rsid w:val="00183868"/>
    <w:rsid w:val="00190DC8"/>
    <w:rsid w:val="001926FE"/>
    <w:rsid w:val="00193715"/>
    <w:rsid w:val="00195B92"/>
    <w:rsid w:val="001A55C3"/>
    <w:rsid w:val="001A669E"/>
    <w:rsid w:val="001C7473"/>
    <w:rsid w:val="001D383A"/>
    <w:rsid w:val="001E0121"/>
    <w:rsid w:val="001E2D8E"/>
    <w:rsid w:val="001E3291"/>
    <w:rsid w:val="001E7E5A"/>
    <w:rsid w:val="001F4070"/>
    <w:rsid w:val="001F79BD"/>
    <w:rsid w:val="002103AF"/>
    <w:rsid w:val="00222745"/>
    <w:rsid w:val="00230735"/>
    <w:rsid w:val="00246413"/>
    <w:rsid w:val="002466AE"/>
    <w:rsid w:val="00256EFE"/>
    <w:rsid w:val="00257629"/>
    <w:rsid w:val="00264F82"/>
    <w:rsid w:val="00270EA5"/>
    <w:rsid w:val="0027192B"/>
    <w:rsid w:val="0027396C"/>
    <w:rsid w:val="002854C8"/>
    <w:rsid w:val="0028673A"/>
    <w:rsid w:val="00291B47"/>
    <w:rsid w:val="002A71D8"/>
    <w:rsid w:val="002A7A62"/>
    <w:rsid w:val="002B0CB8"/>
    <w:rsid w:val="002C3291"/>
    <w:rsid w:val="002C4FBD"/>
    <w:rsid w:val="002D532B"/>
    <w:rsid w:val="002F0FAF"/>
    <w:rsid w:val="002F2F52"/>
    <w:rsid w:val="002F57A4"/>
    <w:rsid w:val="002F75CA"/>
    <w:rsid w:val="003068B8"/>
    <w:rsid w:val="00310613"/>
    <w:rsid w:val="00350074"/>
    <w:rsid w:val="003537E0"/>
    <w:rsid w:val="00357F54"/>
    <w:rsid w:val="00375335"/>
    <w:rsid w:val="00383DE3"/>
    <w:rsid w:val="00386177"/>
    <w:rsid w:val="00386648"/>
    <w:rsid w:val="003A01CB"/>
    <w:rsid w:val="003A0C15"/>
    <w:rsid w:val="003B0CE9"/>
    <w:rsid w:val="003C20D8"/>
    <w:rsid w:val="003C287F"/>
    <w:rsid w:val="003D3F47"/>
    <w:rsid w:val="003F22DB"/>
    <w:rsid w:val="00412E4C"/>
    <w:rsid w:val="004205FB"/>
    <w:rsid w:val="00420F79"/>
    <w:rsid w:val="00434C5F"/>
    <w:rsid w:val="0045251B"/>
    <w:rsid w:val="004532E0"/>
    <w:rsid w:val="00456486"/>
    <w:rsid w:val="00456C75"/>
    <w:rsid w:val="004636C1"/>
    <w:rsid w:val="00463D53"/>
    <w:rsid w:val="00464FB9"/>
    <w:rsid w:val="00481DA3"/>
    <w:rsid w:val="004824A5"/>
    <w:rsid w:val="00491799"/>
    <w:rsid w:val="00493FB1"/>
    <w:rsid w:val="00494277"/>
    <w:rsid w:val="004A03E3"/>
    <w:rsid w:val="004A7B20"/>
    <w:rsid w:val="004E2A4A"/>
    <w:rsid w:val="004E4F1C"/>
    <w:rsid w:val="004E68DA"/>
    <w:rsid w:val="004F168B"/>
    <w:rsid w:val="004F654B"/>
    <w:rsid w:val="004F6D0B"/>
    <w:rsid w:val="00502E4A"/>
    <w:rsid w:val="00506714"/>
    <w:rsid w:val="00507144"/>
    <w:rsid w:val="00514B6F"/>
    <w:rsid w:val="005261CE"/>
    <w:rsid w:val="00527DB6"/>
    <w:rsid w:val="0053110D"/>
    <w:rsid w:val="00536BED"/>
    <w:rsid w:val="0054413C"/>
    <w:rsid w:val="00544F91"/>
    <w:rsid w:val="0054516C"/>
    <w:rsid w:val="00545D15"/>
    <w:rsid w:val="00550417"/>
    <w:rsid w:val="005574CA"/>
    <w:rsid w:val="00567AAD"/>
    <w:rsid w:val="005708DB"/>
    <w:rsid w:val="00572714"/>
    <w:rsid w:val="00582BC0"/>
    <w:rsid w:val="00583116"/>
    <w:rsid w:val="005A623F"/>
    <w:rsid w:val="005B2C5B"/>
    <w:rsid w:val="005D77FB"/>
    <w:rsid w:val="005E05B7"/>
    <w:rsid w:val="005E67E1"/>
    <w:rsid w:val="0060053D"/>
    <w:rsid w:val="006175BE"/>
    <w:rsid w:val="00620E94"/>
    <w:rsid w:val="00632D63"/>
    <w:rsid w:val="0063403D"/>
    <w:rsid w:val="00641311"/>
    <w:rsid w:val="00650280"/>
    <w:rsid w:val="0066050C"/>
    <w:rsid w:val="00665FBF"/>
    <w:rsid w:val="00691D9A"/>
    <w:rsid w:val="006B683B"/>
    <w:rsid w:val="006B6A1C"/>
    <w:rsid w:val="006C1DE0"/>
    <w:rsid w:val="006E23E6"/>
    <w:rsid w:val="006F0CCE"/>
    <w:rsid w:val="006F1691"/>
    <w:rsid w:val="00720874"/>
    <w:rsid w:val="00743131"/>
    <w:rsid w:val="00751DE2"/>
    <w:rsid w:val="00774D2C"/>
    <w:rsid w:val="00780590"/>
    <w:rsid w:val="00783B1B"/>
    <w:rsid w:val="007843A6"/>
    <w:rsid w:val="00784A04"/>
    <w:rsid w:val="007957AA"/>
    <w:rsid w:val="0079782E"/>
    <w:rsid w:val="007A01AE"/>
    <w:rsid w:val="007B07D0"/>
    <w:rsid w:val="007D29B0"/>
    <w:rsid w:val="007E0DD4"/>
    <w:rsid w:val="007F2DC1"/>
    <w:rsid w:val="007F35B2"/>
    <w:rsid w:val="00804CC8"/>
    <w:rsid w:val="00821687"/>
    <w:rsid w:val="008235B6"/>
    <w:rsid w:val="00826F66"/>
    <w:rsid w:val="00830549"/>
    <w:rsid w:val="00831436"/>
    <w:rsid w:val="0083239A"/>
    <w:rsid w:val="00836E57"/>
    <w:rsid w:val="00840201"/>
    <w:rsid w:val="0084491F"/>
    <w:rsid w:val="0085096B"/>
    <w:rsid w:val="0085651D"/>
    <w:rsid w:val="0087116C"/>
    <w:rsid w:val="00882FBC"/>
    <w:rsid w:val="008B4C70"/>
    <w:rsid w:val="008B5365"/>
    <w:rsid w:val="008C2060"/>
    <w:rsid w:val="008C7ECC"/>
    <w:rsid w:val="008E3641"/>
    <w:rsid w:val="008F3CFC"/>
    <w:rsid w:val="008F571F"/>
    <w:rsid w:val="00907A44"/>
    <w:rsid w:val="0091038A"/>
    <w:rsid w:val="00911D26"/>
    <w:rsid w:val="00913642"/>
    <w:rsid w:val="009140CB"/>
    <w:rsid w:val="00931EB3"/>
    <w:rsid w:val="00951347"/>
    <w:rsid w:val="009528DB"/>
    <w:rsid w:val="009662B4"/>
    <w:rsid w:val="00972A14"/>
    <w:rsid w:val="00974AFB"/>
    <w:rsid w:val="0098526D"/>
    <w:rsid w:val="00993F67"/>
    <w:rsid w:val="009C42B9"/>
    <w:rsid w:val="009C6B13"/>
    <w:rsid w:val="009F0D04"/>
    <w:rsid w:val="009F30E3"/>
    <w:rsid w:val="009F626C"/>
    <w:rsid w:val="00A05C2C"/>
    <w:rsid w:val="00A11FC7"/>
    <w:rsid w:val="00A258E2"/>
    <w:rsid w:val="00A25F5A"/>
    <w:rsid w:val="00A33AB3"/>
    <w:rsid w:val="00A44C9E"/>
    <w:rsid w:val="00A60288"/>
    <w:rsid w:val="00A64C9B"/>
    <w:rsid w:val="00A70701"/>
    <w:rsid w:val="00AA6998"/>
    <w:rsid w:val="00AB1069"/>
    <w:rsid w:val="00AC02F3"/>
    <w:rsid w:val="00AD57AC"/>
    <w:rsid w:val="00AD73B3"/>
    <w:rsid w:val="00AE659C"/>
    <w:rsid w:val="00AF0084"/>
    <w:rsid w:val="00AF116D"/>
    <w:rsid w:val="00AF1349"/>
    <w:rsid w:val="00AF7695"/>
    <w:rsid w:val="00B024F5"/>
    <w:rsid w:val="00B11308"/>
    <w:rsid w:val="00B13FC3"/>
    <w:rsid w:val="00B1682D"/>
    <w:rsid w:val="00B240EF"/>
    <w:rsid w:val="00B27F12"/>
    <w:rsid w:val="00B37BA8"/>
    <w:rsid w:val="00B46165"/>
    <w:rsid w:val="00B5339E"/>
    <w:rsid w:val="00B54D0D"/>
    <w:rsid w:val="00B65A41"/>
    <w:rsid w:val="00B66400"/>
    <w:rsid w:val="00B74FD4"/>
    <w:rsid w:val="00B76CCD"/>
    <w:rsid w:val="00B8367F"/>
    <w:rsid w:val="00BA0F40"/>
    <w:rsid w:val="00BB7B57"/>
    <w:rsid w:val="00BC2CED"/>
    <w:rsid w:val="00BE6A05"/>
    <w:rsid w:val="00BF2F46"/>
    <w:rsid w:val="00C02BAC"/>
    <w:rsid w:val="00C20C51"/>
    <w:rsid w:val="00C26B8A"/>
    <w:rsid w:val="00C36A5E"/>
    <w:rsid w:val="00C37DB9"/>
    <w:rsid w:val="00C46BA2"/>
    <w:rsid w:val="00C67C84"/>
    <w:rsid w:val="00C723B4"/>
    <w:rsid w:val="00C86209"/>
    <w:rsid w:val="00CB030B"/>
    <w:rsid w:val="00CB52C9"/>
    <w:rsid w:val="00CC321C"/>
    <w:rsid w:val="00CD0B02"/>
    <w:rsid w:val="00CD37B3"/>
    <w:rsid w:val="00CE4CD1"/>
    <w:rsid w:val="00CF27FA"/>
    <w:rsid w:val="00D079DA"/>
    <w:rsid w:val="00D16AE5"/>
    <w:rsid w:val="00D26D6D"/>
    <w:rsid w:val="00D31CF2"/>
    <w:rsid w:val="00D54922"/>
    <w:rsid w:val="00D575B7"/>
    <w:rsid w:val="00D76A80"/>
    <w:rsid w:val="00D84F6E"/>
    <w:rsid w:val="00D86CA4"/>
    <w:rsid w:val="00D9549A"/>
    <w:rsid w:val="00DA0E9D"/>
    <w:rsid w:val="00DA3FCD"/>
    <w:rsid w:val="00DA47BD"/>
    <w:rsid w:val="00DB02C7"/>
    <w:rsid w:val="00DB46CF"/>
    <w:rsid w:val="00DB506F"/>
    <w:rsid w:val="00DC2EF4"/>
    <w:rsid w:val="00DC61F8"/>
    <w:rsid w:val="00DC6A99"/>
    <w:rsid w:val="00DD54EF"/>
    <w:rsid w:val="00DE78A7"/>
    <w:rsid w:val="00DF476E"/>
    <w:rsid w:val="00E007C9"/>
    <w:rsid w:val="00E00AEF"/>
    <w:rsid w:val="00E02227"/>
    <w:rsid w:val="00E05112"/>
    <w:rsid w:val="00E07695"/>
    <w:rsid w:val="00E142DA"/>
    <w:rsid w:val="00E149ED"/>
    <w:rsid w:val="00E25549"/>
    <w:rsid w:val="00E25D56"/>
    <w:rsid w:val="00E35A9F"/>
    <w:rsid w:val="00E3656E"/>
    <w:rsid w:val="00E42F3D"/>
    <w:rsid w:val="00E439B7"/>
    <w:rsid w:val="00E513DF"/>
    <w:rsid w:val="00E5601B"/>
    <w:rsid w:val="00E717F3"/>
    <w:rsid w:val="00E752B3"/>
    <w:rsid w:val="00E804A9"/>
    <w:rsid w:val="00EA19BB"/>
    <w:rsid w:val="00EB7531"/>
    <w:rsid w:val="00EC1601"/>
    <w:rsid w:val="00EC188E"/>
    <w:rsid w:val="00EC2DAC"/>
    <w:rsid w:val="00ED24A9"/>
    <w:rsid w:val="00ED72A3"/>
    <w:rsid w:val="00EE0F04"/>
    <w:rsid w:val="00EF2713"/>
    <w:rsid w:val="00EF43FF"/>
    <w:rsid w:val="00F01DAD"/>
    <w:rsid w:val="00F06AF8"/>
    <w:rsid w:val="00F07779"/>
    <w:rsid w:val="00F2229E"/>
    <w:rsid w:val="00F339AB"/>
    <w:rsid w:val="00F355D4"/>
    <w:rsid w:val="00F35966"/>
    <w:rsid w:val="00F44029"/>
    <w:rsid w:val="00F55353"/>
    <w:rsid w:val="00F56A53"/>
    <w:rsid w:val="00F60F4E"/>
    <w:rsid w:val="00F61EED"/>
    <w:rsid w:val="00F6635B"/>
    <w:rsid w:val="00F708E9"/>
    <w:rsid w:val="00F75A47"/>
    <w:rsid w:val="00F83E04"/>
    <w:rsid w:val="00F878A6"/>
    <w:rsid w:val="00F87C0D"/>
    <w:rsid w:val="00F958DA"/>
    <w:rsid w:val="00FA6FDD"/>
    <w:rsid w:val="00FB428E"/>
    <w:rsid w:val="00FB53C0"/>
    <w:rsid w:val="00FC0296"/>
    <w:rsid w:val="00FC3AEE"/>
    <w:rsid w:val="00FC4DF6"/>
    <w:rsid w:val="00FD6512"/>
    <w:rsid w:val="00FE0C40"/>
    <w:rsid w:val="00FF29FC"/>
    <w:rsid w:val="00FF52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7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307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307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3">
    <w:name w:val="No Spacing"/>
    <w:uiPriority w:val="1"/>
    <w:qFormat/>
    <w:rsid w:val="0023073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322;n=35851;fld=134;dst=10001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RLAW322;n=35851;fld=134;dst=10001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LAW;n=112746;fld=134;dst=100107" TargetMode="External"/><Relationship Id="rId11" Type="http://schemas.openxmlformats.org/officeDocument/2006/relationships/theme" Target="theme/theme1.xml"/><Relationship Id="rId5" Type="http://schemas.openxmlformats.org/officeDocument/2006/relationships/control" Target="activeX/activeX1.xml"/><Relationship Id="rId10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hyperlink" Target="consultantplus://offline/main?base=RLAW322;n=35851;fld=134;dst=100005" TargetMode="External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PropertyBag">
  <ax:ocxPr ax:name="VariousPropertyBits" ax:value="746604573"/>
  <ax:ocxPr ax:name="ForeColor" ax:value="2147483653"/>
  <ax:ocxPr ax:name="Size" ax:value="46;46"/>
  <ax:ocxPr ax:name="Value" ax:value="22013"/>
  <ax:ocxPr ax:name="BorderColor" ax:value="2147483653"/>
  <ax:ocxPr ax:name="SpecialEffect" ax:value="0"/>
  <ax:ocxPr ax:name="FontName" ax:value="Times New Roman"/>
  <ax:ocxPr ax:name="FontEffects" ax:value="1073750016"/>
  <ax:ocxPr ax:name="FontHeight" ax:value="285"/>
  <ax:ocxPr ax:name="FontCharSet" ax:value="204"/>
  <ax:ocxPr ax:name="FontPitchAndFamily" ax:value="2"/>
</ax:ocx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1077</Words>
  <Characters>6142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Рашид</dc:creator>
  <cp:keywords/>
  <dc:description/>
  <cp:lastModifiedBy>Рашид</cp:lastModifiedBy>
  <cp:revision>1</cp:revision>
  <cp:lastPrinted>2011-06-27T06:11:00Z</cp:lastPrinted>
  <dcterms:created xsi:type="dcterms:W3CDTF">2011-06-27T05:46:00Z</dcterms:created>
  <dcterms:modified xsi:type="dcterms:W3CDTF">2011-06-27T06:12:00Z</dcterms:modified>
</cp:coreProperties>
</file>