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1313" w:rsidRPr="00C71BF5" w:rsidRDefault="00D2490B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2490B">
        <w:rPr>
          <w:rFonts w:ascii="Times New Roman" w:hAnsi="Times New Roman" w:cs="Times New Roman"/>
          <w:sz w:val="28"/>
          <w:szCs w:val="28"/>
        </w:rPr>
        <w:t xml:space="preserve">                 «Село Енотаевка</w:t>
      </w:r>
      <w:r w:rsidRPr="00C71BF5">
        <w:rPr>
          <w:rFonts w:ascii="Times New Roman" w:hAnsi="Times New Roman" w:cs="Times New Roman"/>
          <w:sz w:val="28"/>
          <w:szCs w:val="28"/>
        </w:rPr>
        <w:t>»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1BF5">
        <w:rPr>
          <w:rFonts w:ascii="Times New Roman" w:hAnsi="Times New Roman" w:cs="Times New Roman"/>
          <w:sz w:val="28"/>
          <w:szCs w:val="28"/>
        </w:rPr>
        <w:t>Енотаевского</w:t>
      </w:r>
      <w:proofErr w:type="spellEnd"/>
      <w:r w:rsidRPr="00C71BF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2490B"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5F6C2A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от </w:t>
      </w:r>
      <w:r w:rsidR="00531C7F">
        <w:rPr>
          <w:rFonts w:ascii="Times New Roman" w:hAnsi="Times New Roman" w:cs="Times New Roman"/>
          <w:sz w:val="28"/>
          <w:szCs w:val="28"/>
        </w:rPr>
        <w:t>30.12.</w:t>
      </w:r>
      <w:r w:rsidR="00EE3C5B">
        <w:rPr>
          <w:rFonts w:ascii="Times New Roman" w:hAnsi="Times New Roman" w:cs="Times New Roman"/>
          <w:sz w:val="28"/>
          <w:szCs w:val="28"/>
        </w:rPr>
        <w:t>2014</w:t>
      </w:r>
      <w:r w:rsidR="003A0020">
        <w:rPr>
          <w:rFonts w:ascii="Times New Roman" w:hAnsi="Times New Roman" w:cs="Times New Roman"/>
          <w:sz w:val="28"/>
          <w:szCs w:val="28"/>
        </w:rPr>
        <w:t>г</w:t>
      </w:r>
    </w:p>
    <w:p w:rsidR="00211313" w:rsidRPr="00C71BF5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№</w:t>
      </w:r>
      <w:r w:rsidR="0059141A">
        <w:rPr>
          <w:rFonts w:ascii="Times New Roman" w:hAnsi="Times New Roman" w:cs="Times New Roman"/>
          <w:sz w:val="28"/>
          <w:szCs w:val="28"/>
        </w:rPr>
        <w:t xml:space="preserve"> 274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1C7F" w:rsidRDefault="00211313" w:rsidP="00531C7F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</w:t>
      </w:r>
      <w:r w:rsidR="00531C7F">
        <w:rPr>
          <w:rFonts w:ascii="Times New Roman CYR" w:eastAsia="Calibri" w:hAnsi="Times New Roman CYR" w:cs="Times New Roman CYR"/>
          <w:sz w:val="28"/>
          <w:szCs w:val="28"/>
        </w:rPr>
        <w:t xml:space="preserve">О порядке формирования, </w:t>
      </w:r>
    </w:p>
    <w:p w:rsidR="00531C7F" w:rsidRDefault="00531C7F" w:rsidP="00531C7F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утверждения и ведения планов-графиков </w:t>
      </w:r>
    </w:p>
    <w:p w:rsidR="00531C7F" w:rsidRDefault="00531C7F" w:rsidP="00531C7F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закупок товаров, работ, услуг </w:t>
      </w:r>
    </w:p>
    <w:p w:rsidR="00531C7F" w:rsidRDefault="00531C7F" w:rsidP="00531C7F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для обеспечения нужд заказчиков </w:t>
      </w:r>
    </w:p>
    <w:p w:rsidR="00531C7F" w:rsidRDefault="00531C7F" w:rsidP="00531C7F">
      <w:pPr>
        <w:widowControl w:val="0"/>
        <w:autoSpaceDE w:val="0"/>
        <w:autoSpaceDN w:val="0"/>
        <w:adjustRightInd w:val="0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>муниципального образования «Село Енотаевка»</w:t>
      </w:r>
    </w:p>
    <w:p w:rsidR="00531C7F" w:rsidRPr="00531C7F" w:rsidRDefault="00531C7F" w:rsidP="00531C7F">
      <w:pPr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31C7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 соответствии с частью 5 статьи 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Российской Федерации от 21.11.2013 №1044 </w:t>
      </w:r>
      <w:r w:rsidRPr="00531C7F">
        <w:rPr>
          <w:rFonts w:ascii="Times New Roman" w:hAnsi="Times New Roman" w:cs="Times New Roman"/>
          <w:sz w:val="28"/>
          <w:szCs w:val="28"/>
        </w:rPr>
        <w:t xml:space="preserve">"О требованиях к формированию, утверждению и ведению планов-графиков закупок товаров, работ, услуг для обеспечения муниципальных нужд, а также </w:t>
      </w:r>
      <w:proofErr w:type="gramStart"/>
      <w:r w:rsidRPr="00531C7F">
        <w:rPr>
          <w:rFonts w:ascii="Times New Roman" w:hAnsi="Times New Roman" w:cs="Times New Roman"/>
          <w:sz w:val="28"/>
          <w:szCs w:val="28"/>
        </w:rPr>
        <w:t>требованиях</w:t>
      </w:r>
      <w:proofErr w:type="gramEnd"/>
      <w:r w:rsidRPr="00531C7F">
        <w:rPr>
          <w:rFonts w:ascii="Times New Roman" w:hAnsi="Times New Roman" w:cs="Times New Roman"/>
          <w:sz w:val="28"/>
          <w:szCs w:val="28"/>
        </w:rPr>
        <w:t xml:space="preserve"> к форме планов-графиков закупок товаров, работ, услуг" </w:t>
      </w:r>
    </w:p>
    <w:p w:rsidR="00531C7F" w:rsidRDefault="00531C7F" w:rsidP="00531C7F">
      <w:pPr>
        <w:widowControl w:val="0"/>
        <w:autoSpaceDE w:val="0"/>
        <w:autoSpaceDN w:val="0"/>
        <w:adjustRightInd w:val="0"/>
        <w:outlineLvl w:val="0"/>
        <w:rPr>
          <w:rFonts w:ascii="Times New Roman CYR" w:eastAsia="Calibri" w:hAnsi="Times New Roman CYR" w:cs="Times New Roman CYR"/>
          <w:sz w:val="28"/>
          <w:szCs w:val="28"/>
        </w:rPr>
      </w:pPr>
    </w:p>
    <w:p w:rsidR="00211313" w:rsidRPr="00C71BF5" w:rsidRDefault="00211313" w:rsidP="00211313">
      <w:pPr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31C7F" w:rsidRPr="000862B8" w:rsidRDefault="00531C7F" w:rsidP="00531C7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Pr="000862B8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прилагаемый </w:t>
      </w:r>
      <w:hyperlink w:anchor="Par28" w:tooltip="Ссылка на текущий документ" w:history="1">
        <w:r w:rsidRPr="000862B8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  <w:r w:rsidRPr="000862B8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формирования, утверждения и ведения планов-графиков закупок товаров, работ, услуг для обесп</w:t>
      </w:r>
      <w:r>
        <w:rPr>
          <w:rFonts w:ascii="Times New Roman" w:eastAsia="Times New Roman" w:hAnsi="Times New Roman" w:cs="Times New Roman"/>
          <w:sz w:val="28"/>
          <w:szCs w:val="28"/>
        </w:rPr>
        <w:t>ечения нужд заказчиков муниципального образования «Село Енотаевка»</w:t>
      </w:r>
      <w:r w:rsidRPr="000862B8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Порядок).</w:t>
      </w:r>
    </w:p>
    <w:p w:rsidR="00531C7F" w:rsidRPr="00531C7F" w:rsidRDefault="00531C7F" w:rsidP="00531C7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31C7F">
        <w:rPr>
          <w:rFonts w:eastAsia="Calibri"/>
          <w:sz w:val="28"/>
          <w:szCs w:val="28"/>
        </w:rPr>
        <w:t xml:space="preserve">   2</w:t>
      </w:r>
      <w:r w:rsidRPr="00531C7F">
        <w:rPr>
          <w:rFonts w:ascii="Times New Roman" w:eastAsia="Calibri" w:hAnsi="Times New Roman" w:cs="Times New Roman"/>
          <w:sz w:val="28"/>
          <w:szCs w:val="28"/>
        </w:rPr>
        <w:t>.</w:t>
      </w:r>
      <w:r w:rsidRPr="00531C7F">
        <w:rPr>
          <w:rFonts w:ascii="Times New Roman" w:hAnsi="Times New Roman" w:cs="Times New Roman"/>
          <w:sz w:val="28"/>
          <w:szCs w:val="28"/>
        </w:rPr>
        <w:t xml:space="preserve"> Начальнику организационно-кадровой службы МО «Село Енотаевка»    (Привалова) </w:t>
      </w:r>
      <w:proofErr w:type="gramStart"/>
      <w:r w:rsidRPr="00531C7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31C7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«Село Енотаевка» и обнародовать на стенде МО «Село Енотаевка».</w:t>
      </w:r>
    </w:p>
    <w:p w:rsidR="00531C7F" w:rsidRDefault="00531C7F" w:rsidP="00531C7F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sz w:val="28"/>
          <w:szCs w:val="28"/>
        </w:rPr>
        <w:t>3</w:t>
      </w:r>
      <w:r w:rsidRPr="00A21714">
        <w:rPr>
          <w:sz w:val="28"/>
          <w:szCs w:val="28"/>
        </w:rPr>
        <w:t xml:space="preserve">. </w:t>
      </w:r>
      <w:r w:rsidRPr="00531C7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01.01.2015.</w:t>
      </w:r>
    </w:p>
    <w:p w:rsidR="00D91199" w:rsidRDefault="00531C7F" w:rsidP="00531C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A21714">
        <w:rPr>
          <w:sz w:val="28"/>
          <w:szCs w:val="28"/>
        </w:rPr>
        <w:t xml:space="preserve">. </w:t>
      </w:r>
      <w:proofErr w:type="gramStart"/>
      <w:r w:rsidRPr="00531C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1C7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оставляю за собой</w:t>
      </w: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71BF5" w:rsidRPr="00C71BF5" w:rsidRDefault="00211313" w:rsidP="00C71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1BF5" w:rsidRPr="00C71BF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C71BF5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11313" w:rsidRPr="00846EA0" w:rsidRDefault="00846EA0" w:rsidP="00846EA0">
      <w:pPr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846EA0">
        <w:rPr>
          <w:rFonts w:ascii="Times New Roman" w:hAnsi="Times New Roman" w:cs="Times New Roman"/>
          <w:sz w:val="18"/>
          <w:szCs w:val="18"/>
        </w:rPr>
        <w:lastRenderedPageBreak/>
        <w:t>Утвержден</w:t>
      </w:r>
      <w:proofErr w:type="gramEnd"/>
      <w:r w:rsidRPr="00846EA0">
        <w:rPr>
          <w:rFonts w:ascii="Times New Roman" w:hAnsi="Times New Roman" w:cs="Times New Roman"/>
          <w:sz w:val="18"/>
          <w:szCs w:val="18"/>
        </w:rPr>
        <w:t xml:space="preserve">  Постановлением</w:t>
      </w:r>
    </w:p>
    <w:p w:rsidR="00846EA0" w:rsidRPr="00846EA0" w:rsidRDefault="00846EA0" w:rsidP="00846EA0">
      <w:pPr>
        <w:jc w:val="right"/>
        <w:rPr>
          <w:rFonts w:ascii="Times New Roman" w:hAnsi="Times New Roman" w:cs="Times New Roman"/>
          <w:sz w:val="18"/>
          <w:szCs w:val="18"/>
        </w:rPr>
      </w:pPr>
      <w:r w:rsidRPr="00846EA0">
        <w:rPr>
          <w:rFonts w:ascii="Times New Roman" w:hAnsi="Times New Roman" w:cs="Times New Roman"/>
          <w:sz w:val="18"/>
          <w:szCs w:val="18"/>
        </w:rPr>
        <w:t>№274 от 30.12.2014</w:t>
      </w:r>
    </w:p>
    <w:p w:rsidR="0059141A" w:rsidRPr="00C71BF5" w:rsidRDefault="00211313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0" w:type="auto"/>
        <w:tblLook w:val="04A0"/>
      </w:tblPr>
      <w:tblGrid>
        <w:gridCol w:w="5352"/>
        <w:gridCol w:w="4219"/>
      </w:tblGrid>
      <w:tr w:rsidR="0059141A" w:rsidRPr="0013251A" w:rsidTr="00BB1B45">
        <w:tc>
          <w:tcPr>
            <w:tcW w:w="5353" w:type="dxa"/>
          </w:tcPr>
          <w:p w:rsidR="0059141A" w:rsidRPr="0013251A" w:rsidRDefault="0059141A" w:rsidP="00BB1B45">
            <w:pPr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4219" w:type="dxa"/>
          </w:tcPr>
          <w:p w:rsidR="0059141A" w:rsidRPr="0013251A" w:rsidRDefault="0059141A" w:rsidP="00BB1B45">
            <w:pPr>
              <w:rPr>
                <w:rFonts w:ascii="Times New Roman CYR" w:eastAsia="Calibri" w:hAnsi="Times New Roman CYR" w:cs="Times New Roman CYR"/>
              </w:rPr>
            </w:pPr>
          </w:p>
        </w:tc>
      </w:tr>
    </w:tbl>
    <w:p w:rsidR="00414381" w:rsidRPr="00414381" w:rsidRDefault="00F32244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 </w:t>
      </w:r>
      <w:r w:rsidR="00414381" w:rsidRPr="00414381">
        <w:rPr>
          <w:rFonts w:ascii="Times New Roman" w:hAnsi="Times New Roman" w:cs="Times New Roman"/>
          <w:bCs/>
        </w:rPr>
        <w:t>ПОРЯДОК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414381">
        <w:rPr>
          <w:rFonts w:ascii="Times New Roman" w:hAnsi="Times New Roman" w:cs="Times New Roman"/>
          <w:bCs/>
        </w:rPr>
        <w:t>ФОРМИРОВАНИЯ, УТВЕРЖДЕНИЯ И ВЕДЕНИЯ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414381">
        <w:rPr>
          <w:rFonts w:ascii="Times New Roman" w:hAnsi="Times New Roman" w:cs="Times New Roman"/>
          <w:bCs/>
        </w:rPr>
        <w:t>ПЛАНОВ-ГРАФИКОВ ЗАКУПОК ТОВАРОВ, РАБОТ, УСЛУГ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4381">
        <w:rPr>
          <w:rFonts w:ascii="Times New Roman" w:hAnsi="Times New Roman" w:cs="Times New Roman"/>
          <w:bCs/>
        </w:rPr>
        <w:t>ДЛЯ ОБЕСПЕЧЕНИЯ НУЖД ЗАКАЗЧИКОВ МУНИЦИПАЛЬНОГО ОБРАЗОВ</w:t>
      </w:r>
      <w:r w:rsidRPr="00414381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 xml:space="preserve">НИЯ </w:t>
      </w:r>
      <w:r w:rsidRPr="00414381">
        <w:rPr>
          <w:rFonts w:ascii="Times New Roman" w:hAnsi="Times New Roman" w:cs="Times New Roman"/>
          <w:bCs/>
          <w:sz w:val="28"/>
          <w:szCs w:val="28"/>
        </w:rPr>
        <w:t>«Село Енотаевка»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bookmarkStart w:id="0" w:name="Par33"/>
      <w:bookmarkEnd w:id="0"/>
      <w:r w:rsidRPr="00414381">
        <w:rPr>
          <w:rFonts w:ascii="Times New Roman" w:hAnsi="Times New Roman" w:cs="Times New Roman"/>
        </w:rPr>
        <w:t>1. Общие положения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Настоящий Порядок формирования, утверждения и ведения планов-графиков закупок товаров, работ, услуг для обеспечения нужд заказчиков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 xml:space="preserve">» (далее - Порядок) разработан в соответствии с Федеральным </w:t>
      </w:r>
      <w:hyperlink r:id="rId5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 ко</w:t>
      </w:r>
      <w:r w:rsidRPr="00414381">
        <w:rPr>
          <w:rFonts w:ascii="Times New Roman" w:hAnsi="Times New Roman" w:cs="Times New Roman"/>
          <w:sz w:val="28"/>
          <w:szCs w:val="28"/>
        </w:rPr>
        <w:t>н</w:t>
      </w:r>
      <w:r w:rsidRPr="00414381">
        <w:rPr>
          <w:rFonts w:ascii="Times New Roman" w:hAnsi="Times New Roman" w:cs="Times New Roman"/>
          <w:sz w:val="28"/>
          <w:szCs w:val="28"/>
        </w:rPr>
        <w:t xml:space="preserve">трактной системе) и с учетом </w:t>
      </w:r>
      <w:hyperlink r:id="rId6" w:tooltip="Постановление Правительства РФ от 21.11.2013 N 1044 &quot;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&quot;------------ Не вступил в силу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к формированию, утверждению и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ведению планов-графиков закупок товаров, работ, услуг для обеспечения нужд субъекта Российской Федерации и муниципальных нужд, утвержде</w:t>
      </w:r>
      <w:r w:rsidRPr="00414381">
        <w:rPr>
          <w:rFonts w:ascii="Times New Roman" w:hAnsi="Times New Roman" w:cs="Times New Roman"/>
          <w:sz w:val="28"/>
          <w:szCs w:val="28"/>
        </w:rPr>
        <w:t>н</w:t>
      </w:r>
      <w:r w:rsidRPr="00414381">
        <w:rPr>
          <w:rFonts w:ascii="Times New Roman" w:hAnsi="Times New Roman" w:cs="Times New Roman"/>
          <w:sz w:val="28"/>
          <w:szCs w:val="28"/>
        </w:rPr>
        <w:t>ных постановлением Правительства Российской Федерации от 21.11.2013 N 1044, и устанавливает последовательность действий по формированию, у</w:t>
      </w:r>
      <w:r w:rsidRPr="00414381">
        <w:rPr>
          <w:rFonts w:ascii="Times New Roman" w:hAnsi="Times New Roman" w:cs="Times New Roman"/>
          <w:sz w:val="28"/>
          <w:szCs w:val="28"/>
        </w:rPr>
        <w:t>т</w:t>
      </w:r>
      <w:r w:rsidRPr="00414381">
        <w:rPr>
          <w:rFonts w:ascii="Times New Roman" w:hAnsi="Times New Roman" w:cs="Times New Roman"/>
          <w:sz w:val="28"/>
          <w:szCs w:val="28"/>
        </w:rPr>
        <w:t>верждению и ведению планов-графиков закупок товаров, работ, услуг для обеспечения нужд заказчиков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 (далее - планы-графики).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1.2. Планы-графики разрабатываются ежегодно на очередной финанс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>вый год в соответствии с планами закупок товаров, работ, услуг для обесп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чения нужд заказчиков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   утвержденными в порядке, установленном администрацией мун</w:t>
      </w:r>
      <w:r>
        <w:rPr>
          <w:rFonts w:ascii="Times New Roman" w:hAnsi="Times New Roman" w:cs="Times New Roman"/>
          <w:sz w:val="28"/>
          <w:szCs w:val="28"/>
        </w:rPr>
        <w:t>иципального образования «Село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 w:rsidRPr="00414381">
        <w:rPr>
          <w:rFonts w:ascii="Times New Roman" w:hAnsi="Times New Roman" w:cs="Times New Roman"/>
          <w:sz w:val="28"/>
          <w:szCs w:val="28"/>
        </w:rPr>
        <w:t>2. Формирование и утверждение планов-графиков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"/>
      <w:bookmarkEnd w:id="2"/>
      <w:r w:rsidRPr="00414381">
        <w:rPr>
          <w:rFonts w:ascii="Times New Roman" w:hAnsi="Times New Roman" w:cs="Times New Roman"/>
          <w:sz w:val="28"/>
          <w:szCs w:val="28"/>
        </w:rPr>
        <w:t>2.1. Планы-графики формируются: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муниципальными заказчиками, действующими от имени муниципал</w:t>
      </w:r>
      <w:r w:rsidRPr="00414381">
        <w:rPr>
          <w:rFonts w:ascii="Times New Roman" w:hAnsi="Times New Roman" w:cs="Times New Roman"/>
          <w:sz w:val="28"/>
          <w:szCs w:val="28"/>
        </w:rPr>
        <w:t>ь</w:t>
      </w:r>
      <w:r w:rsidRPr="00414381">
        <w:rPr>
          <w:rFonts w:ascii="Times New Roman" w:hAnsi="Times New Roman" w:cs="Times New Roman"/>
          <w:sz w:val="28"/>
          <w:szCs w:val="28"/>
        </w:rPr>
        <w:t>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(далее – муниципальные заказчики);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2"/>
      <w:bookmarkEnd w:id="3"/>
      <w:r w:rsidRPr="00414381">
        <w:rPr>
          <w:rFonts w:ascii="Times New Roman" w:hAnsi="Times New Roman" w:cs="Times New Roman"/>
          <w:sz w:val="28"/>
          <w:szCs w:val="28"/>
        </w:rPr>
        <w:t>- бюджетными учреждениями, созданными муниципальным образованием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 xml:space="preserve">», за исключением закупок, осуществляемых в </w:t>
      </w:r>
      <w:r w:rsidRPr="00414381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r:id="rId7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color w:val="000000"/>
            <w:sz w:val="28"/>
            <w:szCs w:val="28"/>
          </w:rPr>
          <w:t>частями 2</w:t>
        </w:r>
      </w:hyperlink>
      <w:r w:rsidRPr="0041438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color w:val="000000"/>
            <w:sz w:val="28"/>
            <w:szCs w:val="28"/>
          </w:rPr>
          <w:t>6 статьи 15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</w:t>
      </w:r>
      <w:r w:rsidRPr="00414381">
        <w:rPr>
          <w:rFonts w:ascii="Times New Roman" w:hAnsi="Times New Roman" w:cs="Times New Roman"/>
          <w:sz w:val="28"/>
          <w:szCs w:val="28"/>
        </w:rPr>
        <w:t>с</w:t>
      </w:r>
      <w:r w:rsidRPr="00414381">
        <w:rPr>
          <w:rFonts w:ascii="Times New Roman" w:hAnsi="Times New Roman" w:cs="Times New Roman"/>
          <w:sz w:val="28"/>
          <w:szCs w:val="28"/>
        </w:rPr>
        <w:t>теме;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3"/>
      <w:bookmarkEnd w:id="4"/>
      <w:r w:rsidRPr="00414381">
        <w:rPr>
          <w:rFonts w:ascii="Times New Roman" w:hAnsi="Times New Roman" w:cs="Times New Roman"/>
          <w:sz w:val="28"/>
          <w:szCs w:val="28"/>
        </w:rPr>
        <w:t>- казенными учреждениями, созданными муниципальным образованием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», муниципальными унитарными предприятиями, им</w:t>
      </w:r>
      <w:r w:rsidRPr="00414381">
        <w:rPr>
          <w:rFonts w:ascii="Times New Roman" w:hAnsi="Times New Roman" w:cs="Times New Roman"/>
          <w:sz w:val="28"/>
          <w:szCs w:val="28"/>
        </w:rPr>
        <w:t>у</w:t>
      </w:r>
      <w:r w:rsidRPr="00414381">
        <w:rPr>
          <w:rFonts w:ascii="Times New Roman" w:hAnsi="Times New Roman" w:cs="Times New Roman"/>
          <w:sz w:val="28"/>
          <w:szCs w:val="28"/>
        </w:rPr>
        <w:t>щество которых принадлежит на праве собственности муниципальному обр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зованию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 xml:space="preserve">», в случае, предусмотренном </w:t>
      </w:r>
      <w:hyperlink r:id="rId9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4"/>
      <w:bookmarkEnd w:id="5"/>
      <w:proofErr w:type="gramStart"/>
      <w:r w:rsidRPr="00414381">
        <w:rPr>
          <w:rFonts w:ascii="Times New Roman" w:hAnsi="Times New Roman" w:cs="Times New Roman"/>
          <w:sz w:val="28"/>
          <w:szCs w:val="28"/>
        </w:rPr>
        <w:t>- бюджетными, автономными учреждениями, созданными муниципал</w:t>
      </w:r>
      <w:r w:rsidRPr="00414381">
        <w:rPr>
          <w:rFonts w:ascii="Times New Roman" w:hAnsi="Times New Roman" w:cs="Times New Roman"/>
          <w:sz w:val="28"/>
          <w:szCs w:val="28"/>
        </w:rPr>
        <w:t>ь</w:t>
      </w:r>
      <w:r w:rsidRPr="00414381">
        <w:rPr>
          <w:rFonts w:ascii="Times New Roman" w:hAnsi="Times New Roman" w:cs="Times New Roman"/>
          <w:sz w:val="28"/>
          <w:szCs w:val="28"/>
        </w:rPr>
        <w:t>ным образованием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», муниципальными унитарными предприятиями, имущество которых принадлежит на праве собственности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», осуществляющими полномочия на осуществление закупок в пределах переданных им муниципал</w:t>
      </w:r>
      <w:r w:rsidRPr="00414381">
        <w:rPr>
          <w:rFonts w:ascii="Times New Roman" w:hAnsi="Times New Roman" w:cs="Times New Roman"/>
          <w:sz w:val="28"/>
          <w:szCs w:val="28"/>
        </w:rPr>
        <w:t>ь</w:t>
      </w:r>
      <w:r w:rsidRPr="00414381">
        <w:rPr>
          <w:rFonts w:ascii="Times New Roman" w:hAnsi="Times New Roman" w:cs="Times New Roman"/>
          <w:sz w:val="28"/>
          <w:szCs w:val="28"/>
        </w:rPr>
        <w:t>ным образованием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 полномочий, в случаях, предусмо</w:t>
      </w:r>
      <w:r w:rsidRPr="00414381">
        <w:rPr>
          <w:rFonts w:ascii="Times New Roman" w:hAnsi="Times New Roman" w:cs="Times New Roman"/>
          <w:sz w:val="28"/>
          <w:szCs w:val="28"/>
        </w:rPr>
        <w:t>т</w:t>
      </w:r>
      <w:r w:rsidRPr="00414381">
        <w:rPr>
          <w:rFonts w:ascii="Times New Roman" w:hAnsi="Times New Roman" w:cs="Times New Roman"/>
          <w:sz w:val="28"/>
          <w:szCs w:val="28"/>
        </w:rPr>
        <w:t xml:space="preserve">ренных </w:t>
      </w:r>
      <w:hyperlink r:id="rId10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  <w:proofErr w:type="gramEnd"/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2.2. Планы-графики формируются в виде единого документа с учетом требований к форме </w:t>
      </w:r>
      <w:hyperlink r:id="rId11" w:tooltip="Постановление Правительства РФ от 21.11.2013 N 1044 &quot;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&quot;------------ Не вступил в силу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планов-графиков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закупок товаров, работ и услуг, утве</w:t>
      </w:r>
      <w:r w:rsidRPr="00414381">
        <w:rPr>
          <w:rFonts w:ascii="Times New Roman" w:hAnsi="Times New Roman" w:cs="Times New Roman"/>
          <w:sz w:val="28"/>
          <w:szCs w:val="28"/>
        </w:rPr>
        <w:t>р</w:t>
      </w:r>
      <w:r w:rsidRPr="00414381">
        <w:rPr>
          <w:rFonts w:ascii="Times New Roman" w:hAnsi="Times New Roman" w:cs="Times New Roman"/>
          <w:sz w:val="28"/>
          <w:szCs w:val="28"/>
        </w:rPr>
        <w:t>жденных Постановлением Правительства Российской Федерации от 21.11.2013 N 1044.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2.3. Планы-графики формируются в следующие сроки: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муниципальные заказчики в сроки, установленные главными распор</w:t>
      </w:r>
      <w:r w:rsidRPr="00414381">
        <w:rPr>
          <w:rFonts w:ascii="Times New Roman" w:hAnsi="Times New Roman" w:cs="Times New Roman"/>
          <w:sz w:val="28"/>
          <w:szCs w:val="28"/>
        </w:rPr>
        <w:t>я</w:t>
      </w:r>
      <w:r w:rsidRPr="00414381">
        <w:rPr>
          <w:rFonts w:ascii="Times New Roman" w:hAnsi="Times New Roman" w:cs="Times New Roman"/>
          <w:sz w:val="28"/>
          <w:szCs w:val="28"/>
        </w:rPr>
        <w:t>дителями средств бюджета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», но не позднее 15 ноября текущего года формируют планы-графики п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>сле внесения проекта решения о бюджете муниципального образования «</w:t>
      </w:r>
      <w:r w:rsidR="006D0DAC"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период на рассмотрение Совета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муниципальные заказчики - главные распорядители средств бюджета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формируют планы-графики после внесения проекта решения о бюджете муниципального обр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риод на рассмотрение Совета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- бюджетные учреждения, указанные в </w:t>
      </w:r>
      <w:hyperlink w:anchor="Par42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абзаце третьем пункта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стоящего раздела, в сроки, установленные органами, осуществляющими функции и полномочия учредителя, но не позднее 15 ноября текущего года формируют планы-графики после внесения проекта решения о бюджете м</w:t>
      </w:r>
      <w:r w:rsidRPr="00414381">
        <w:rPr>
          <w:rFonts w:ascii="Times New Roman" w:hAnsi="Times New Roman" w:cs="Times New Roman"/>
          <w:sz w:val="28"/>
          <w:szCs w:val="28"/>
        </w:rPr>
        <w:t>у</w:t>
      </w:r>
      <w:r w:rsidRPr="00414381">
        <w:rPr>
          <w:rFonts w:ascii="Times New Roman" w:hAnsi="Times New Roman" w:cs="Times New Roman"/>
          <w:sz w:val="28"/>
          <w:szCs w:val="28"/>
        </w:rPr>
        <w:t>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на очередной финансовый год и плановый период на рассмотрение Совета муниципального образов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lastRenderedPageBreak/>
        <w:t xml:space="preserve">- юридические лица, указанные в </w:t>
      </w:r>
      <w:hyperlink w:anchor="Par43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абзацах четвертом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4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пятом пункта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настоящего раздела, формируют планы-графики после внесения проекта решения о бюджете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на оч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редной финансовый год и плановый период на рассмотрение Совета муниц</w:t>
      </w:r>
      <w:r w:rsidRPr="00414381">
        <w:rPr>
          <w:rFonts w:ascii="Times New Roman" w:hAnsi="Times New Roman" w:cs="Times New Roman"/>
          <w:sz w:val="28"/>
          <w:szCs w:val="28"/>
        </w:rPr>
        <w:t>и</w:t>
      </w:r>
      <w:r w:rsidRPr="00414381">
        <w:rPr>
          <w:rFonts w:ascii="Times New Roman" w:hAnsi="Times New Roman" w:cs="Times New Roman"/>
          <w:sz w:val="28"/>
          <w:szCs w:val="28"/>
        </w:rPr>
        <w:t>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В планы-графики подлежит включению перечень товаров, работ, у</w:t>
      </w:r>
      <w:r w:rsidRPr="00414381">
        <w:rPr>
          <w:rFonts w:ascii="Times New Roman" w:hAnsi="Times New Roman" w:cs="Times New Roman"/>
          <w:sz w:val="28"/>
          <w:szCs w:val="28"/>
        </w:rPr>
        <w:t>с</w:t>
      </w:r>
      <w:r w:rsidRPr="00414381">
        <w:rPr>
          <w:rFonts w:ascii="Times New Roman" w:hAnsi="Times New Roman" w:cs="Times New Roman"/>
          <w:sz w:val="28"/>
          <w:szCs w:val="28"/>
        </w:rPr>
        <w:t>луг, закупка которых осуществляется путем проведения конкурса (открытого конкурса, конкурса с ограниченным участием, двухэтапного конкурса, з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крытого конкурса, закрытого конкурса с ограниченным участием, закрытого двухэтапного конкурса), аукциона (аукциона в электронной форме, закрыт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>го аукциона), запроса котировок, запроса предложений, закупки у единстве</w:t>
      </w:r>
      <w:r w:rsidRPr="00414381">
        <w:rPr>
          <w:rFonts w:ascii="Times New Roman" w:hAnsi="Times New Roman" w:cs="Times New Roman"/>
          <w:sz w:val="28"/>
          <w:szCs w:val="28"/>
        </w:rPr>
        <w:t>н</w:t>
      </w:r>
      <w:r w:rsidRPr="00414381">
        <w:rPr>
          <w:rFonts w:ascii="Times New Roman" w:hAnsi="Times New Roman" w:cs="Times New Roman"/>
          <w:sz w:val="28"/>
          <w:szCs w:val="28"/>
        </w:rPr>
        <w:t>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 Федерации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2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статьей 111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В случае если определение поставщиков (подрядчиков, исполнит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 xml:space="preserve">лей) для лиц, указанных в </w:t>
      </w:r>
      <w:hyperlink w:anchor="Par40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настоящего раздела, осуществляется уполномоченным органом или уполномоченным учреждением, определе</w:t>
      </w:r>
      <w:r w:rsidRPr="00414381">
        <w:rPr>
          <w:rFonts w:ascii="Times New Roman" w:hAnsi="Times New Roman" w:cs="Times New Roman"/>
          <w:sz w:val="28"/>
          <w:szCs w:val="28"/>
        </w:rPr>
        <w:t>н</w:t>
      </w:r>
      <w:r w:rsidRPr="00414381">
        <w:rPr>
          <w:rFonts w:ascii="Times New Roman" w:hAnsi="Times New Roman" w:cs="Times New Roman"/>
          <w:sz w:val="28"/>
          <w:szCs w:val="28"/>
        </w:rPr>
        <w:t xml:space="preserve">ными решениями о создании таких органов, учреждений или решениями о наделении их полномочиями в соответствии со </w:t>
      </w:r>
      <w:hyperlink r:id="rId13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кона о контрактной системе, то формирование планов-графиков осуществл</w:t>
      </w:r>
      <w:r w:rsidRPr="00414381">
        <w:rPr>
          <w:rFonts w:ascii="Times New Roman" w:hAnsi="Times New Roman" w:cs="Times New Roman"/>
          <w:sz w:val="28"/>
          <w:szCs w:val="28"/>
        </w:rPr>
        <w:t>я</w:t>
      </w:r>
      <w:r w:rsidRPr="00414381">
        <w:rPr>
          <w:rFonts w:ascii="Times New Roman" w:hAnsi="Times New Roman" w:cs="Times New Roman"/>
          <w:sz w:val="28"/>
          <w:szCs w:val="28"/>
        </w:rPr>
        <w:t>ется с учетом порядка взаимодействия заказчиков с уполномоченным орг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ном, уполномоченным учреждением.</w:t>
      </w:r>
      <w:proofErr w:type="gramEnd"/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2.6. В планы-графики включается информация о закупках товаров, работ, услуг (далее - закупка), об осуществлении которых размещаются изв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щения либо направляются приглашения принять участие в определении п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 xml:space="preserve">ставщика (подрядчика, исполнителя) в установленных Федеральным </w:t>
      </w:r>
      <w:hyperlink r:id="rId14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о контрактной системе случаях в течение года, на который утверждены пл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ны-графики.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2.7. В случае если период осуществления закупки, включаемой в план-график муниципального заказчика в соответствии с бюджетным законод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 xml:space="preserve">тельством Российской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либо в план-график лиц, указанных в </w:t>
      </w:r>
      <w:hyperlink w:anchor="Par42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абз</w:t>
        </w:r>
        <w:r w:rsidRPr="00414381">
          <w:rPr>
            <w:rFonts w:ascii="Times New Roman" w:hAnsi="Times New Roman" w:cs="Times New Roman"/>
            <w:sz w:val="28"/>
            <w:szCs w:val="28"/>
          </w:rPr>
          <w:t>а</w:t>
        </w:r>
        <w:r w:rsidRPr="00414381">
          <w:rPr>
            <w:rFonts w:ascii="Times New Roman" w:hAnsi="Times New Roman" w:cs="Times New Roman"/>
            <w:sz w:val="28"/>
            <w:szCs w:val="28"/>
          </w:rPr>
          <w:t>цах третьем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3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четвертом пункта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настоящего раздела, превышает срок, на который утверждается план-график, в план-график также включаются свед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 xml:space="preserve">ния о закупке на весь срок исполнения контракта в соответствии с </w:t>
      </w:r>
      <w:hyperlink r:id="rId15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частью 9 статьи 21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2.8. Планы-графики утверждаются в течение 10 рабочих дней: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- муниципальными заказчиками - со дня доведения до муниципального </w:t>
      </w:r>
      <w:r w:rsidRPr="00414381">
        <w:rPr>
          <w:rFonts w:ascii="Times New Roman" w:hAnsi="Times New Roman" w:cs="Times New Roman"/>
          <w:sz w:val="28"/>
          <w:szCs w:val="28"/>
        </w:rPr>
        <w:lastRenderedPageBreak/>
        <w:t>заказчика объема прав в денежном выражении на принятие и (или) исполн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ние обязательств в соответствии с бюджетным законодательством Росси</w:t>
      </w:r>
      <w:r w:rsidRPr="00414381">
        <w:rPr>
          <w:rFonts w:ascii="Times New Roman" w:hAnsi="Times New Roman" w:cs="Times New Roman"/>
          <w:sz w:val="28"/>
          <w:szCs w:val="28"/>
        </w:rPr>
        <w:t>й</w:t>
      </w:r>
      <w:r w:rsidRPr="00414381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- бюджетными учреждениями, указанными в </w:t>
      </w:r>
      <w:hyperlink w:anchor="Par42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абзаце третьем пункта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настоящего раздела, - со дня утверждения планов финансово-хозяйственной деятельности;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- юридическими лицами, указанными в </w:t>
      </w:r>
      <w:hyperlink w:anchor="Par43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абзаце четвертом пункта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настоящего раздела, - со дня заключения соглашения о предоставлении субс</w:t>
      </w:r>
      <w:r w:rsidRPr="00414381">
        <w:rPr>
          <w:rFonts w:ascii="Times New Roman" w:hAnsi="Times New Roman" w:cs="Times New Roman"/>
          <w:sz w:val="28"/>
          <w:szCs w:val="28"/>
        </w:rPr>
        <w:t>и</w:t>
      </w:r>
      <w:r w:rsidRPr="00414381">
        <w:rPr>
          <w:rFonts w:ascii="Times New Roman" w:hAnsi="Times New Roman" w:cs="Times New Roman"/>
          <w:sz w:val="28"/>
          <w:szCs w:val="28"/>
        </w:rPr>
        <w:t>дии на осуществление капитальных вложений в объекты капитального строительства муниципальной собственности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или приобретение объектов недвижимого имущества в муниципальную собственность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(далее - субсидия). При этом в план-график включаются только з</w:t>
      </w:r>
      <w:r w:rsidRPr="00414381">
        <w:rPr>
          <w:rFonts w:ascii="Times New Roman" w:hAnsi="Times New Roman" w:cs="Times New Roman"/>
          <w:sz w:val="28"/>
          <w:szCs w:val="28"/>
        </w:rPr>
        <w:t>а</w:t>
      </w:r>
      <w:r w:rsidRPr="00414381">
        <w:rPr>
          <w:rFonts w:ascii="Times New Roman" w:hAnsi="Times New Roman" w:cs="Times New Roman"/>
          <w:sz w:val="28"/>
          <w:szCs w:val="28"/>
        </w:rPr>
        <w:t>купки, которые планируется осуществлять за счет субсидии;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381">
        <w:rPr>
          <w:rFonts w:ascii="Times New Roman" w:hAnsi="Times New Roman" w:cs="Times New Roman"/>
          <w:sz w:val="28"/>
          <w:szCs w:val="28"/>
        </w:rPr>
        <w:t xml:space="preserve">- юридическими лицами, указанными в </w:t>
      </w:r>
      <w:hyperlink w:anchor="Par44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абзаце пятом пункта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</w:t>
      </w:r>
      <w:r w:rsidRPr="00414381">
        <w:rPr>
          <w:rFonts w:ascii="Times New Roman" w:hAnsi="Times New Roman" w:cs="Times New Roman"/>
          <w:sz w:val="28"/>
          <w:szCs w:val="28"/>
        </w:rPr>
        <w:t>я</w:t>
      </w:r>
      <w:r w:rsidRPr="00414381">
        <w:rPr>
          <w:rFonts w:ascii="Times New Roman" w:hAnsi="Times New Roman" w:cs="Times New Roman"/>
          <w:sz w:val="28"/>
          <w:szCs w:val="28"/>
        </w:rPr>
        <w:t>щего раздела, - со дня заключения соглашений о передаче полномочий муниципальному образованию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», являющимися муниципал</w:t>
      </w:r>
      <w:r w:rsidRPr="00414381">
        <w:rPr>
          <w:rFonts w:ascii="Times New Roman" w:hAnsi="Times New Roman" w:cs="Times New Roman"/>
          <w:sz w:val="28"/>
          <w:szCs w:val="28"/>
        </w:rPr>
        <w:t>ь</w:t>
      </w:r>
      <w:r w:rsidRPr="00414381">
        <w:rPr>
          <w:rFonts w:ascii="Times New Roman" w:hAnsi="Times New Roman" w:cs="Times New Roman"/>
          <w:sz w:val="28"/>
          <w:szCs w:val="28"/>
        </w:rPr>
        <w:t>ными заказчиками и осуществляющими в отношении указанных юридич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ских лиц функции и полномочия учредителей либо права собственника им</w:t>
      </w:r>
      <w:r w:rsidRPr="00414381">
        <w:rPr>
          <w:rFonts w:ascii="Times New Roman" w:hAnsi="Times New Roman" w:cs="Times New Roman"/>
          <w:sz w:val="28"/>
          <w:szCs w:val="28"/>
        </w:rPr>
        <w:t>у</w:t>
      </w:r>
      <w:r w:rsidRPr="00414381">
        <w:rPr>
          <w:rFonts w:ascii="Times New Roman" w:hAnsi="Times New Roman" w:cs="Times New Roman"/>
          <w:sz w:val="28"/>
          <w:szCs w:val="28"/>
        </w:rPr>
        <w:t>щества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», по заключению и исполнению от имени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муниципальных  контрактов от лица указанных органов при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бюджетных инвестиций в объекты муниципальной собственности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  и доведения до соответству</w:t>
      </w:r>
      <w:r w:rsidRPr="00414381">
        <w:rPr>
          <w:rFonts w:ascii="Times New Roman" w:hAnsi="Times New Roman" w:cs="Times New Roman"/>
          <w:sz w:val="28"/>
          <w:szCs w:val="28"/>
        </w:rPr>
        <w:t>ю</w:t>
      </w:r>
      <w:r w:rsidRPr="00414381">
        <w:rPr>
          <w:rFonts w:ascii="Times New Roman" w:hAnsi="Times New Roman" w:cs="Times New Roman"/>
          <w:sz w:val="28"/>
          <w:szCs w:val="28"/>
        </w:rPr>
        <w:t>щего юридического лица объема прав в денежном выражении на принятие и (или) исполнение обязательств в соответствии с бюджетным законодательс</w:t>
      </w:r>
      <w:r w:rsidRPr="00414381">
        <w:rPr>
          <w:rFonts w:ascii="Times New Roman" w:hAnsi="Times New Roman" w:cs="Times New Roman"/>
          <w:sz w:val="28"/>
          <w:szCs w:val="28"/>
        </w:rPr>
        <w:t>т</w:t>
      </w:r>
      <w:r w:rsidRPr="00414381">
        <w:rPr>
          <w:rFonts w:ascii="Times New Roman" w:hAnsi="Times New Roman" w:cs="Times New Roman"/>
          <w:sz w:val="28"/>
          <w:szCs w:val="28"/>
        </w:rPr>
        <w:t>вом Российской Федерации.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2.9. Утвержденные планы-графики размещаются лицами, указанными в </w:t>
      </w:r>
      <w:hyperlink w:anchor="Par40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настоящего раздела, в единой информационной системе в сфере закупок в течение 3 рабочих дней со дня их утверждения.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62"/>
      <w:bookmarkEnd w:id="6"/>
      <w:r w:rsidRPr="00414381">
        <w:rPr>
          <w:rFonts w:ascii="Times New Roman" w:hAnsi="Times New Roman" w:cs="Times New Roman"/>
          <w:sz w:val="28"/>
          <w:szCs w:val="28"/>
        </w:rPr>
        <w:t>3. Ведение планов-графиков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 xml:space="preserve">Лица, указанные в </w:t>
      </w:r>
      <w:hyperlink w:anchor="Par40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пункте 2.1 раздела 2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Порядка, ведут планы-графики в соответствии с положениями Федерального </w:t>
      </w:r>
      <w:hyperlink r:id="rId16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о контрактной системе и </w:t>
      </w:r>
      <w:hyperlink r:id="rId17" w:tooltip="Постановление Правительства РФ от 21.11.2013 N 1044 &quot;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&quot;------------ Не вступил в силу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21.11.2013 N 1044 "О требованиях к формированию, утверждению и ведению планов-графиков закупок товаров, работ, услуг для обеспечения нужд суб</w:t>
      </w:r>
      <w:r w:rsidRPr="00414381">
        <w:rPr>
          <w:rFonts w:ascii="Times New Roman" w:hAnsi="Times New Roman" w:cs="Times New Roman"/>
          <w:sz w:val="28"/>
          <w:szCs w:val="28"/>
        </w:rPr>
        <w:t>ъ</w:t>
      </w:r>
      <w:r w:rsidRPr="00414381">
        <w:rPr>
          <w:rFonts w:ascii="Times New Roman" w:hAnsi="Times New Roman" w:cs="Times New Roman"/>
          <w:sz w:val="28"/>
          <w:szCs w:val="28"/>
        </w:rPr>
        <w:t xml:space="preserve">екта Российской Федерации и муниципальных нужд, а также </w:t>
      </w:r>
      <w:r w:rsidRPr="00414381">
        <w:rPr>
          <w:rFonts w:ascii="Times New Roman" w:hAnsi="Times New Roman" w:cs="Times New Roman"/>
          <w:sz w:val="28"/>
          <w:szCs w:val="28"/>
        </w:rPr>
        <w:lastRenderedPageBreak/>
        <w:t>требованиях к форме планов-графиков закупок товаров, работ, услуг".</w:t>
      </w:r>
      <w:proofErr w:type="gramEnd"/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3.2. Основаниями для внесения изменений в утвержденные планы-графики являются: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изменение объема и (или) стоимости планируемых к приобретению т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>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</w:t>
      </w:r>
      <w:r w:rsidRPr="00414381">
        <w:rPr>
          <w:rFonts w:ascii="Times New Roman" w:hAnsi="Times New Roman" w:cs="Times New Roman"/>
          <w:sz w:val="28"/>
          <w:szCs w:val="28"/>
        </w:rPr>
        <w:t>т</w:t>
      </w:r>
      <w:r w:rsidRPr="00414381">
        <w:rPr>
          <w:rFonts w:ascii="Times New Roman" w:hAnsi="Times New Roman" w:cs="Times New Roman"/>
          <w:sz w:val="28"/>
          <w:szCs w:val="28"/>
        </w:rPr>
        <w:t>ренной планом-графиком, становится невозможной;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381">
        <w:rPr>
          <w:rFonts w:ascii="Times New Roman" w:hAnsi="Times New Roman" w:cs="Times New Roman"/>
          <w:sz w:val="28"/>
          <w:szCs w:val="28"/>
        </w:rPr>
        <w:t>-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</w:t>
      </w:r>
      <w:r w:rsidRPr="00414381">
        <w:rPr>
          <w:rFonts w:ascii="Times New Roman" w:hAnsi="Times New Roman" w:cs="Times New Roman"/>
          <w:sz w:val="28"/>
          <w:szCs w:val="28"/>
        </w:rPr>
        <w:t>п</w:t>
      </w:r>
      <w:r w:rsidRPr="00414381">
        <w:rPr>
          <w:rFonts w:ascii="Times New Roman" w:hAnsi="Times New Roman" w:cs="Times New Roman"/>
          <w:sz w:val="28"/>
          <w:szCs w:val="28"/>
        </w:rPr>
        <w:t>латы и (или) размера аванса, срока исполнения контракта;</w:t>
      </w:r>
      <w:proofErr w:type="gramEnd"/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отмена заказчиком закупки, предусмотренной планом-графиком зак</w:t>
      </w:r>
      <w:r w:rsidRPr="00414381">
        <w:rPr>
          <w:rFonts w:ascii="Times New Roman" w:hAnsi="Times New Roman" w:cs="Times New Roman"/>
          <w:sz w:val="28"/>
          <w:szCs w:val="28"/>
        </w:rPr>
        <w:t>у</w:t>
      </w:r>
      <w:r w:rsidRPr="00414381">
        <w:rPr>
          <w:rFonts w:ascii="Times New Roman" w:hAnsi="Times New Roman" w:cs="Times New Roman"/>
          <w:sz w:val="28"/>
          <w:szCs w:val="28"/>
        </w:rPr>
        <w:t>пок;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образовавшаяся экономия от использования в текущем финансовом г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>ду бюджетных ассигнований в соответствии с законодательством Российской Федерации;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выдача предписания федеральным органом исполнительной власти, уполномоченным на осуществление контроля в сфере закупок, органом м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стного 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Село Енотаевка</w:t>
      </w:r>
      <w:r w:rsidRPr="00414381">
        <w:rPr>
          <w:rFonts w:ascii="Times New Roman" w:hAnsi="Times New Roman" w:cs="Times New Roman"/>
          <w:sz w:val="28"/>
          <w:szCs w:val="28"/>
        </w:rPr>
        <w:t>», уполномоченным на осуществление контроля в сфере закупок,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- реализация решений, принятых лицами, указанными в </w:t>
      </w:r>
      <w:hyperlink w:anchor="Par40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пункте 2.1 раздела 2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Порядка, по итогам обязательного общественного обсуждения заку</w:t>
      </w:r>
      <w:r w:rsidRPr="00414381">
        <w:rPr>
          <w:rFonts w:ascii="Times New Roman" w:hAnsi="Times New Roman" w:cs="Times New Roman"/>
          <w:sz w:val="28"/>
          <w:szCs w:val="28"/>
        </w:rPr>
        <w:t>п</w:t>
      </w:r>
      <w:r w:rsidRPr="00414381">
        <w:rPr>
          <w:rFonts w:ascii="Times New Roman" w:hAnsi="Times New Roman" w:cs="Times New Roman"/>
          <w:sz w:val="28"/>
          <w:szCs w:val="28"/>
        </w:rPr>
        <w:t>ки;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- возникновение обстоятельств, предвидеть которые на дату утвержд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ния плана-графика было невозможно.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 xml:space="preserve">3.3. Внесение изменений в план-график по каждому объекту закупки осуществляется не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чем за 10 дней до дня размещения в единой информационной системе в сфере закупок извещения об осуществлении заку</w:t>
      </w:r>
      <w:r w:rsidRPr="00414381">
        <w:rPr>
          <w:rFonts w:ascii="Times New Roman" w:hAnsi="Times New Roman" w:cs="Times New Roman"/>
          <w:sz w:val="28"/>
          <w:szCs w:val="28"/>
        </w:rPr>
        <w:t>п</w:t>
      </w:r>
      <w:r w:rsidRPr="00414381">
        <w:rPr>
          <w:rFonts w:ascii="Times New Roman" w:hAnsi="Times New Roman" w:cs="Times New Roman"/>
          <w:sz w:val="28"/>
          <w:szCs w:val="28"/>
        </w:rPr>
        <w:t xml:space="preserve">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74" w:tooltip="Ссылка на текущий документ" w:history="1">
        <w:r w:rsidRPr="00414381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настоящего раздела, а в случае если в соответствии с Федеральным законом о контрактной системе не предусмотрено размещение извещения об осущест</w:t>
      </w:r>
      <w:r w:rsidRPr="00414381">
        <w:rPr>
          <w:rFonts w:ascii="Times New Roman" w:hAnsi="Times New Roman" w:cs="Times New Roman"/>
          <w:sz w:val="28"/>
          <w:szCs w:val="28"/>
        </w:rPr>
        <w:t>в</w:t>
      </w:r>
      <w:r w:rsidRPr="00414381">
        <w:rPr>
          <w:rFonts w:ascii="Times New Roman" w:hAnsi="Times New Roman" w:cs="Times New Roman"/>
          <w:sz w:val="28"/>
          <w:szCs w:val="28"/>
        </w:rPr>
        <w:t>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4"/>
      <w:bookmarkEnd w:id="7"/>
      <w:r w:rsidRPr="00414381"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В случае осуществления закупок путем проведения запроса котир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>вок в целях оказания гуманитарной помощи либо ликвидации последствий чрезвычайных ситуаций природного или техногенного характера в соотве</w:t>
      </w:r>
      <w:r w:rsidRPr="00414381">
        <w:rPr>
          <w:rFonts w:ascii="Times New Roman" w:hAnsi="Times New Roman" w:cs="Times New Roman"/>
          <w:sz w:val="28"/>
          <w:szCs w:val="28"/>
        </w:rPr>
        <w:t>т</w:t>
      </w:r>
      <w:r w:rsidRPr="00414381">
        <w:rPr>
          <w:rFonts w:ascii="Times New Roman" w:hAnsi="Times New Roman" w:cs="Times New Roman"/>
          <w:sz w:val="28"/>
          <w:szCs w:val="28"/>
        </w:rPr>
        <w:t xml:space="preserve">ствии со </w:t>
      </w:r>
      <w:hyperlink r:id="rId1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статьей 82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внесение изменений в план-график закупок осуществляется в день направления запр</w:t>
      </w:r>
      <w:r w:rsidRPr="00414381">
        <w:rPr>
          <w:rFonts w:ascii="Times New Roman" w:hAnsi="Times New Roman" w:cs="Times New Roman"/>
          <w:sz w:val="28"/>
          <w:szCs w:val="28"/>
        </w:rPr>
        <w:t>о</w:t>
      </w:r>
      <w:r w:rsidRPr="00414381">
        <w:rPr>
          <w:rFonts w:ascii="Times New Roman" w:hAnsi="Times New Roman" w:cs="Times New Roman"/>
          <w:sz w:val="28"/>
          <w:szCs w:val="28"/>
        </w:rPr>
        <w:t>са о предоставлении котировок участникам закупок, а в случае осуществл</w:t>
      </w:r>
      <w:r w:rsidRPr="00414381">
        <w:rPr>
          <w:rFonts w:ascii="Times New Roman" w:hAnsi="Times New Roman" w:cs="Times New Roman"/>
          <w:sz w:val="28"/>
          <w:szCs w:val="28"/>
        </w:rPr>
        <w:t>е</w:t>
      </w:r>
      <w:r w:rsidRPr="00414381">
        <w:rPr>
          <w:rFonts w:ascii="Times New Roman" w:hAnsi="Times New Roman" w:cs="Times New Roman"/>
          <w:sz w:val="28"/>
          <w:szCs w:val="28"/>
        </w:rPr>
        <w:t>ния закупки у единственного поставщика (подрядчика, исполнителя) в соо</w:t>
      </w:r>
      <w:r w:rsidRPr="00414381">
        <w:rPr>
          <w:rFonts w:ascii="Times New Roman" w:hAnsi="Times New Roman" w:cs="Times New Roman"/>
          <w:sz w:val="28"/>
          <w:szCs w:val="28"/>
        </w:rPr>
        <w:t>т</w:t>
      </w:r>
      <w:r w:rsidRPr="00414381">
        <w:rPr>
          <w:rFonts w:ascii="Times New Roman" w:hAnsi="Times New Roman" w:cs="Times New Roman"/>
          <w:sz w:val="28"/>
          <w:szCs w:val="28"/>
        </w:rPr>
        <w:t>ветствии с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14381">
          <w:rPr>
            <w:rFonts w:ascii="Times New Roman" w:hAnsi="Times New Roman" w:cs="Times New Roman"/>
            <w:sz w:val="28"/>
            <w:szCs w:val="28"/>
          </w:rPr>
          <w:t>28 части 1 статьи 93</w:t>
        </w:r>
      </w:hyperlink>
      <w:r w:rsidRPr="00414381">
        <w:rPr>
          <w:rFonts w:ascii="Times New Roman" w:hAnsi="Times New Roman" w:cs="Times New Roman"/>
          <w:sz w:val="28"/>
          <w:szCs w:val="28"/>
        </w:rPr>
        <w:t xml:space="preserve"> Федерального закона о ко</w:t>
      </w:r>
      <w:r w:rsidRPr="00414381">
        <w:rPr>
          <w:rFonts w:ascii="Times New Roman" w:hAnsi="Times New Roman" w:cs="Times New Roman"/>
          <w:sz w:val="28"/>
          <w:szCs w:val="28"/>
        </w:rPr>
        <w:t>н</w:t>
      </w:r>
      <w:r w:rsidRPr="00414381">
        <w:rPr>
          <w:rFonts w:ascii="Times New Roman" w:hAnsi="Times New Roman" w:cs="Times New Roman"/>
          <w:sz w:val="28"/>
          <w:szCs w:val="28"/>
        </w:rPr>
        <w:t xml:space="preserve">трактной системе - не </w:t>
      </w:r>
      <w:proofErr w:type="gramStart"/>
      <w:r w:rsidRPr="0041438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14381">
        <w:rPr>
          <w:rFonts w:ascii="Times New Roman" w:hAnsi="Times New Roman" w:cs="Times New Roman"/>
          <w:sz w:val="28"/>
          <w:szCs w:val="28"/>
        </w:rPr>
        <w:t xml:space="preserve"> чем за один день до даты заключения контра</w:t>
      </w:r>
      <w:r w:rsidRPr="00414381">
        <w:rPr>
          <w:rFonts w:ascii="Times New Roman" w:hAnsi="Times New Roman" w:cs="Times New Roman"/>
          <w:sz w:val="28"/>
          <w:szCs w:val="28"/>
        </w:rPr>
        <w:t>к</w:t>
      </w:r>
      <w:r w:rsidRPr="00414381">
        <w:rPr>
          <w:rFonts w:ascii="Times New Roman" w:hAnsi="Times New Roman" w:cs="Times New Roman"/>
          <w:sz w:val="28"/>
          <w:szCs w:val="28"/>
        </w:rPr>
        <w:t>та.</w:t>
      </w: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4381" w:rsidRPr="00414381" w:rsidRDefault="00414381" w:rsidP="004143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4381" w:rsidRPr="00414381" w:rsidRDefault="00414381" w:rsidP="00414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4381">
        <w:rPr>
          <w:rFonts w:ascii="Times New Roman" w:hAnsi="Times New Roman" w:cs="Times New Roman"/>
          <w:sz w:val="28"/>
          <w:szCs w:val="28"/>
        </w:rPr>
        <w:t>Верно:</w:t>
      </w:r>
    </w:p>
    <w:p w:rsidR="00D17577" w:rsidRPr="00414381" w:rsidRDefault="00D17577" w:rsidP="0041438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</w:p>
    <w:sectPr w:rsidR="00D17577" w:rsidRPr="00414381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10E4E"/>
    <w:multiLevelType w:val="hybridMultilevel"/>
    <w:tmpl w:val="04F6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D382D"/>
    <w:multiLevelType w:val="hybridMultilevel"/>
    <w:tmpl w:val="3E4A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25F6C"/>
    <w:rsid w:val="000316AB"/>
    <w:rsid w:val="00062184"/>
    <w:rsid w:val="00211313"/>
    <w:rsid w:val="0026425A"/>
    <w:rsid w:val="002B543F"/>
    <w:rsid w:val="002F7943"/>
    <w:rsid w:val="003313E1"/>
    <w:rsid w:val="003A0020"/>
    <w:rsid w:val="003C12CD"/>
    <w:rsid w:val="00414381"/>
    <w:rsid w:val="00531C7F"/>
    <w:rsid w:val="00551197"/>
    <w:rsid w:val="00577A8A"/>
    <w:rsid w:val="0059141A"/>
    <w:rsid w:val="005B0221"/>
    <w:rsid w:val="005F6C2A"/>
    <w:rsid w:val="00627E34"/>
    <w:rsid w:val="006D0DAC"/>
    <w:rsid w:val="006D7715"/>
    <w:rsid w:val="00703274"/>
    <w:rsid w:val="007C46A9"/>
    <w:rsid w:val="0081222D"/>
    <w:rsid w:val="00840B80"/>
    <w:rsid w:val="00846EA0"/>
    <w:rsid w:val="0085277B"/>
    <w:rsid w:val="008B6A4B"/>
    <w:rsid w:val="00927F3D"/>
    <w:rsid w:val="009628E6"/>
    <w:rsid w:val="0096647E"/>
    <w:rsid w:val="00993256"/>
    <w:rsid w:val="00996FD5"/>
    <w:rsid w:val="009C02FD"/>
    <w:rsid w:val="009C7EA2"/>
    <w:rsid w:val="00A2457E"/>
    <w:rsid w:val="00A5488E"/>
    <w:rsid w:val="00A55B87"/>
    <w:rsid w:val="00AB346F"/>
    <w:rsid w:val="00AD25C1"/>
    <w:rsid w:val="00B050EB"/>
    <w:rsid w:val="00B1635F"/>
    <w:rsid w:val="00B2097A"/>
    <w:rsid w:val="00B2585F"/>
    <w:rsid w:val="00B37730"/>
    <w:rsid w:val="00BA4F82"/>
    <w:rsid w:val="00C71BF5"/>
    <w:rsid w:val="00C86D21"/>
    <w:rsid w:val="00D17577"/>
    <w:rsid w:val="00D2490B"/>
    <w:rsid w:val="00D45BC9"/>
    <w:rsid w:val="00D91199"/>
    <w:rsid w:val="00D93577"/>
    <w:rsid w:val="00DD75F9"/>
    <w:rsid w:val="00E4487A"/>
    <w:rsid w:val="00E84289"/>
    <w:rsid w:val="00EE3C5B"/>
    <w:rsid w:val="00EF01A1"/>
    <w:rsid w:val="00EF1169"/>
    <w:rsid w:val="00F13608"/>
    <w:rsid w:val="00F167BF"/>
    <w:rsid w:val="00F32244"/>
    <w:rsid w:val="00F527A3"/>
    <w:rsid w:val="00FE2535"/>
    <w:rsid w:val="00FE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277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27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5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277B"/>
  </w:style>
  <w:style w:type="paragraph" w:customStyle="1" w:styleId="ConsPlusNormal">
    <w:name w:val="ConsPlusNormal"/>
    <w:link w:val="ConsPlusNormal0"/>
    <w:qFormat/>
    <w:rsid w:val="00531C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qFormat/>
    <w:locked/>
    <w:rsid w:val="00531C7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9CA2452E3C7FF6524E668F834A5B23806623402E331C3A437ABDD4DE21E1059B423914F69384D9lCH1I" TargetMode="External"/><Relationship Id="rId13" Type="http://schemas.openxmlformats.org/officeDocument/2006/relationships/hyperlink" Target="consultantplus://offline/ref=8C9CA2452E3C7FF6524E668F834A5B23806623402E331C3A437ABDD4DE21E1059B423914F69280D9lCH2I" TargetMode="External"/><Relationship Id="rId18" Type="http://schemas.openxmlformats.org/officeDocument/2006/relationships/hyperlink" Target="consultantplus://offline/ref=8C9CA2452E3C7FF6524E668F834A5B23806623402E331C3A437ABDD4DE21E1059B423914F69382D7lCH6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8C9CA2452E3C7FF6524E668F834A5B23806623402E331C3A437ABDD4DE21E1059B423914F69283D2lCH6I" TargetMode="External"/><Relationship Id="rId12" Type="http://schemas.openxmlformats.org/officeDocument/2006/relationships/hyperlink" Target="consultantplus://offline/ref=8C9CA2452E3C7FF6524E668F834A5B23806623402E331C3A437ABDD4DE21E1059B423914F69384D0lCH4I" TargetMode="External"/><Relationship Id="rId17" Type="http://schemas.openxmlformats.org/officeDocument/2006/relationships/hyperlink" Target="consultantplus://offline/ref=8C9CA2452E3C7FF6524E668F834A5B238065224E2A381C3A437ABDD4DEl2H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C9CA2452E3C7FF6524E668F834A5B23806623402E331C3A437ABDD4DEl2H1I" TargetMode="External"/><Relationship Id="rId20" Type="http://schemas.openxmlformats.org/officeDocument/2006/relationships/hyperlink" Target="consultantplus://offline/ref=8C9CA2452E3C7FF6524E668F834A5B23806623402E331C3A437ABDD4DE21E1059B423914F69380D8lCH7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9CA2452E3C7FF6524E668F834A5B238065224E2A381C3A437ABDD4DE21E1059B423914F69282D1lCH3I" TargetMode="External"/><Relationship Id="rId11" Type="http://schemas.openxmlformats.org/officeDocument/2006/relationships/hyperlink" Target="consultantplus://offline/ref=8C9CA2452E3C7FF6524E668F834A5B238065224E2A381C3A437ABDD4DE21E1059B423914F69282D9lCH1I" TargetMode="External"/><Relationship Id="rId5" Type="http://schemas.openxmlformats.org/officeDocument/2006/relationships/hyperlink" Target="consultantplus://offline/ref=8C9CA2452E3C7FF6524E668F834A5B23806623402E331C3A437ABDD4DE21E1059B423914F69280D0lCH0I" TargetMode="External"/><Relationship Id="rId15" Type="http://schemas.openxmlformats.org/officeDocument/2006/relationships/hyperlink" Target="consultantplus://offline/ref=8C9CA2452E3C7FF6524E668F834A5B23806623402E331C3A437ABDD4DE21E1059B423914F69280D0lCH4I" TargetMode="External"/><Relationship Id="rId10" Type="http://schemas.openxmlformats.org/officeDocument/2006/relationships/hyperlink" Target="consultantplus://offline/ref=8C9CA2452E3C7FF6524E668F834A5B23806623402E331C3A437ABDD4DE21E1059B423914F69384D9lCH1I" TargetMode="External"/><Relationship Id="rId19" Type="http://schemas.openxmlformats.org/officeDocument/2006/relationships/hyperlink" Target="consultantplus://offline/ref=8C9CA2452E3C7FF6524E668F834A5B23806623402E331C3A437ABDD4DE21E1059B423914F69385D8lCH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9CA2452E3C7FF6524E668F834A5B23806623402E331C3A437ABDD4DE21E1059B423914F69384D9lCH0I" TargetMode="External"/><Relationship Id="rId14" Type="http://schemas.openxmlformats.org/officeDocument/2006/relationships/hyperlink" Target="consultantplus://offline/ref=8C9CA2452E3C7FF6524E668F834A5B23806623402E331C3A437ABDD4DEl2H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2952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2014-12-30T07:58:00Z</cp:lastPrinted>
  <dcterms:created xsi:type="dcterms:W3CDTF">2014-12-30T07:32:00Z</dcterms:created>
  <dcterms:modified xsi:type="dcterms:W3CDTF">2014-12-30T07:58:00Z</dcterms:modified>
</cp:coreProperties>
</file>