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DE" w:rsidRPr="00C61BE4" w:rsidRDefault="006F19DE" w:rsidP="006F19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1836" w:rsidRPr="00E51836" w:rsidRDefault="00E51836" w:rsidP="006F19D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</w:rPr>
        <w:tab/>
      </w:r>
      <w:r w:rsidRPr="00E51836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F19DE" w:rsidRPr="00C61BE4" w:rsidRDefault="006F19DE" w:rsidP="006F1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СОВЕТ МУНИЦИПАЛЬНОГО ОБРАЗОВАНИЯ "СЕЛО ЕНОТАЕВКА"</w:t>
      </w:r>
    </w:p>
    <w:p w:rsidR="006F19DE" w:rsidRPr="00C61BE4" w:rsidRDefault="006F19DE" w:rsidP="006F1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ЕНОТАЕВСКОГО РАЙОНА АСТРАХАНСКОЙ ОБЛАСТИ</w:t>
      </w: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9DE" w:rsidRPr="00F81C7A" w:rsidRDefault="006F19DE" w:rsidP="006F19D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C7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F19DE" w:rsidRPr="00682700" w:rsidRDefault="006F19DE" w:rsidP="006F19D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81C7A">
        <w:rPr>
          <w:rFonts w:ascii="Times New Roman" w:hAnsi="Times New Roman" w:cs="Times New Roman"/>
          <w:bCs/>
          <w:sz w:val="28"/>
          <w:szCs w:val="28"/>
        </w:rPr>
        <w:t>от «</w:t>
      </w:r>
      <w:r w:rsidRPr="00682700">
        <w:rPr>
          <w:rFonts w:ascii="Times New Roman" w:hAnsi="Times New Roman" w:cs="Times New Roman"/>
          <w:bCs/>
          <w:sz w:val="28"/>
          <w:szCs w:val="28"/>
        </w:rPr>
        <w:t>____</w:t>
      </w:r>
      <w:r w:rsidRPr="00F81C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82700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F81C7A">
        <w:rPr>
          <w:rFonts w:ascii="Times New Roman" w:hAnsi="Times New Roman" w:cs="Times New Roman"/>
          <w:bCs/>
          <w:sz w:val="28"/>
          <w:szCs w:val="28"/>
        </w:rPr>
        <w:t>2019 г.</w:t>
      </w:r>
      <w:bookmarkStart w:id="0" w:name="_GoBack"/>
      <w:bookmarkEnd w:id="0"/>
      <w:r w:rsidRPr="00F81C7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827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F81C7A">
        <w:rPr>
          <w:rFonts w:ascii="Times New Roman" w:hAnsi="Times New Roman" w:cs="Times New Roman"/>
          <w:bCs/>
          <w:sz w:val="28"/>
          <w:szCs w:val="28"/>
        </w:rPr>
        <w:t xml:space="preserve">      №</w:t>
      </w:r>
      <w:r w:rsidRPr="00682700">
        <w:rPr>
          <w:rFonts w:ascii="Times New Roman" w:hAnsi="Times New Roman" w:cs="Times New Roman"/>
          <w:bCs/>
          <w:sz w:val="28"/>
          <w:szCs w:val="28"/>
        </w:rPr>
        <w:t>___</w:t>
      </w: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</w:p>
    <w:bookmarkStart w:id="1" w:name="Par1"/>
    <w:bookmarkEnd w:id="1"/>
    <w:p w:rsidR="006F19DE" w:rsidRPr="00C61BE4" w:rsidRDefault="006F19DE" w:rsidP="006F19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91B3B" wp14:editId="782667F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076700" cy="1257300"/>
                <wp:effectExtent l="0" t="0" r="19050" b="1905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9DE" w:rsidRPr="00C61BE4" w:rsidRDefault="006F19DE" w:rsidP="006F19DE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C61BE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Положени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</w:t>
                            </w:r>
                            <w:r w:rsidRPr="00C61BE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о земельном налогообложении на территории муниципального образования "Село Енотаевка"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, утвержденное решением Совета муниципального образования «Село Енотаевка» №18 от 14.08.2019 года</w:t>
                            </w:r>
                          </w:p>
                          <w:p w:rsidR="006F19DE" w:rsidRDefault="006F19DE" w:rsidP="006F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91B3B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1.05pt;width:321pt;height:9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" strokecolor="window">
                <v:textbox>
                  <w:txbxContent>
                    <w:p w:rsidR="006F19DE" w:rsidRPr="00C61BE4" w:rsidRDefault="006F19DE" w:rsidP="006F19DE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C61BE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Положени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е</w:t>
                      </w:r>
                      <w:r w:rsidRPr="00C61BE4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о земельном налогообложении на территории муниципального образования "Село Енотаевка"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, утвержденное решением Совета муниципального образования «Село Енотаевка» №18 от 14.08.2019 года</w:t>
                      </w:r>
                    </w:p>
                    <w:p w:rsidR="006F19DE" w:rsidRDefault="006F19DE" w:rsidP="006F19DE"/>
                  </w:txbxContent>
                </v:textbox>
                <w10:wrap type="square" anchorx="margin"/>
              </v:shape>
            </w:pict>
          </mc:Fallback>
        </mc:AlternateContent>
      </w:r>
    </w:p>
    <w:p w:rsidR="006F19DE" w:rsidRDefault="006F19DE" w:rsidP="006F1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9DE" w:rsidRDefault="006F19DE" w:rsidP="006F1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9DE" w:rsidRDefault="006F19DE" w:rsidP="006F1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9DE" w:rsidRDefault="006F19DE" w:rsidP="006F19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19DE" w:rsidRDefault="006F19DE" w:rsidP="006F1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9DE" w:rsidRDefault="006F19DE" w:rsidP="006F1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9DE" w:rsidRPr="00C61BE4" w:rsidRDefault="006F19DE" w:rsidP="006F1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61BE4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61BE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1BE4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BE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5" w:history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BE4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1B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"Село Енотаевка", Совет муниципального образования «Село Енотаевка»</w:t>
      </w:r>
    </w:p>
    <w:p w:rsidR="006F19DE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РЕШИЛ:</w:t>
      </w:r>
    </w:p>
    <w:p w:rsidR="006F19DE" w:rsidRPr="003A3379" w:rsidRDefault="006F19DE" w:rsidP="006F19D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61BE4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61BE4">
        <w:rPr>
          <w:rFonts w:ascii="Times New Roman" w:hAnsi="Times New Roman" w:cs="Times New Roman"/>
          <w:bCs/>
          <w:sz w:val="28"/>
          <w:szCs w:val="28"/>
        </w:rPr>
        <w:t xml:space="preserve"> о земельном налогообложении на территории муниципального образования "Село Енотаевка"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 решением Совета муниципального образования «Село Енотаевка» №18 от 14.08.2019 года</w:t>
      </w:r>
      <w:r w:rsidRPr="0087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(далее-Положение) следующие изменения и дополнения:</w:t>
      </w:r>
    </w:p>
    <w:p w:rsidR="006F19DE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3379">
        <w:rPr>
          <w:rFonts w:ascii="Times New Roman" w:hAnsi="Times New Roman" w:cs="Times New Roman"/>
          <w:sz w:val="28"/>
          <w:szCs w:val="28"/>
        </w:rPr>
        <w:t>В пункте 1.2. раздела 1 Положения после слов «порядок и сроки уплаты налога» дополнить словами «и авансовых платежей»;</w:t>
      </w:r>
    </w:p>
    <w:p w:rsidR="006F19DE" w:rsidRPr="003A3379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A3379">
        <w:rPr>
          <w:rFonts w:ascii="Times New Roman" w:hAnsi="Times New Roman"/>
          <w:sz w:val="28"/>
          <w:szCs w:val="28"/>
        </w:rPr>
        <w:t xml:space="preserve">В п.2.1. раздела 2 Положения после слов </w:t>
      </w:r>
      <w:r>
        <w:rPr>
          <w:rFonts w:ascii="Times New Roman" w:hAnsi="Times New Roman"/>
          <w:sz w:val="28"/>
          <w:szCs w:val="28"/>
        </w:rPr>
        <w:t>«</w:t>
      </w:r>
      <w:r w:rsidRPr="005217AD">
        <w:rPr>
          <w:rFonts w:ascii="Times New Roman" w:hAnsi="Times New Roman" w:cs="Times New Roman"/>
          <w:sz w:val="28"/>
          <w:szCs w:val="28"/>
        </w:rPr>
        <w:t>отнесённых к землям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3A3379">
        <w:rPr>
          <w:rFonts w:ascii="Times New Roman" w:hAnsi="Times New Roman" w:cs="Times New Roman"/>
          <w:sz w:val="28"/>
          <w:szCs w:val="28"/>
        </w:rPr>
        <w:t>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379">
        <w:rPr>
          <w:rFonts w:ascii="Times New Roman" w:hAnsi="Times New Roman" w:cs="Times New Roman"/>
          <w:sz w:val="28"/>
          <w:szCs w:val="28"/>
        </w:rPr>
        <w:t>;</w:t>
      </w:r>
    </w:p>
    <w:p w:rsidR="006F19DE" w:rsidRPr="006F19DE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5C06">
        <w:rPr>
          <w:rFonts w:ascii="Times New Roman" w:hAnsi="Times New Roman"/>
          <w:sz w:val="28"/>
          <w:szCs w:val="28"/>
        </w:rPr>
        <w:t>В п. 4.1. раздела 4 Положения второй абзац исключить;</w:t>
      </w:r>
    </w:p>
    <w:p w:rsidR="006F19DE" w:rsidRPr="006F19DE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п.4.2. раздела 4 Положения вместо слов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и физических лиц, являющихся индивидуальными предпринимателями (за земельные участки, используемые (предназначенные для использования) ими в предпринимательской деятельности)</w:t>
      </w:r>
      <w:r>
        <w:rPr>
          <w:rFonts w:ascii="Times New Roman" w:hAnsi="Times New Roman"/>
          <w:sz w:val="28"/>
          <w:szCs w:val="28"/>
        </w:rPr>
        <w:t>» следует читать «организаций»</w:t>
      </w:r>
    </w:p>
    <w:p w:rsidR="006F19DE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C06">
        <w:rPr>
          <w:rFonts w:ascii="Times New Roman" w:hAnsi="Times New Roman"/>
          <w:sz w:val="28"/>
          <w:szCs w:val="28"/>
        </w:rPr>
        <w:t xml:space="preserve">В п.4.2. раздела 4 </w:t>
      </w:r>
      <w:r w:rsidR="0086075C" w:rsidRPr="003D5C06">
        <w:rPr>
          <w:rFonts w:ascii="Times New Roman" w:hAnsi="Times New Roman"/>
          <w:sz w:val="28"/>
          <w:szCs w:val="28"/>
        </w:rPr>
        <w:t>Положения слова</w:t>
      </w:r>
      <w:r w:rsidR="0086075C">
        <w:rPr>
          <w:rFonts w:ascii="Times New Roman" w:hAnsi="Times New Roman"/>
          <w:sz w:val="28"/>
          <w:szCs w:val="28"/>
        </w:rPr>
        <w:t xml:space="preserve"> </w:t>
      </w:r>
      <w:r w:rsidRPr="003D5C06">
        <w:rPr>
          <w:rFonts w:ascii="Times New Roman" w:hAnsi="Times New Roman"/>
          <w:sz w:val="28"/>
          <w:szCs w:val="28"/>
        </w:rPr>
        <w:t>«по состоянию на 1 января года</w:t>
      </w:r>
      <w:r w:rsidR="0086075C">
        <w:rPr>
          <w:rFonts w:ascii="Times New Roman" w:hAnsi="Times New Roman"/>
          <w:sz w:val="28"/>
          <w:szCs w:val="28"/>
        </w:rPr>
        <w:t>, являющегося налоговым периодом</w:t>
      </w:r>
      <w:r w:rsidRPr="003D5C06">
        <w:rPr>
          <w:rFonts w:ascii="Times New Roman" w:hAnsi="Times New Roman"/>
          <w:sz w:val="28"/>
          <w:szCs w:val="28"/>
        </w:rPr>
        <w:t>»</w:t>
      </w:r>
      <w:r w:rsidR="0086075C">
        <w:rPr>
          <w:rFonts w:ascii="Times New Roman" w:hAnsi="Times New Roman"/>
          <w:sz w:val="28"/>
          <w:szCs w:val="28"/>
        </w:rPr>
        <w:t xml:space="preserve"> исключить</w:t>
      </w:r>
      <w:r w:rsidRPr="00F81C7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19DE" w:rsidRDefault="006F19DE" w:rsidP="006F19DE">
      <w:pPr>
        <w:pStyle w:val="a3"/>
        <w:numPr>
          <w:ilvl w:val="1"/>
          <w:numId w:val="1"/>
        </w:numPr>
        <w:autoSpaceDE w:val="0"/>
        <w:autoSpaceDN w:val="0"/>
        <w:adjustRightInd w:val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3D5C06">
        <w:rPr>
          <w:rFonts w:ascii="Times New Roman" w:hAnsi="Times New Roman"/>
          <w:sz w:val="28"/>
          <w:szCs w:val="28"/>
        </w:rPr>
        <w:t>Раздел 5 Положения изложить следующей редакции»</w:t>
      </w:r>
      <w:r w:rsidRPr="003D5C06">
        <w:rPr>
          <w:rFonts w:ascii="Times New Roman" w:hAnsi="Times New Roman"/>
          <w:sz w:val="28"/>
          <w:szCs w:val="28"/>
        </w:rPr>
        <w:br/>
        <w:t>«</w:t>
      </w:r>
      <w:r w:rsidRPr="003D5C06">
        <w:rPr>
          <w:rFonts w:ascii="Times New Roman" w:hAnsi="Times New Roman" w:cs="Times New Roman"/>
          <w:sz w:val="28"/>
          <w:szCs w:val="28"/>
        </w:rPr>
        <w:t>5.1.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F19DE" w:rsidRDefault="006F19DE" w:rsidP="006F19DE">
      <w:pPr>
        <w:autoSpaceDE w:val="0"/>
        <w:autoSpaceDN w:val="0"/>
        <w:adjustRightInd w:val="0"/>
        <w:spacing w:after="0" w:line="240" w:lineRule="auto"/>
        <w:ind w:left="141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налогоплательщик, относящийся к одной из категорий лиц, указанных в </w:t>
      </w:r>
      <w:hyperlink r:id="rId6" w:history="1">
        <w:r w:rsidRPr="00F81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</w:t>
        </w:r>
      </w:hyperlink>
      <w:r w:rsidRPr="00F8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" w:history="1">
        <w:r w:rsidRPr="00F81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F8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81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F8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F81C7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пункта 5 статьи 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</w:p>
    <w:p w:rsidR="006F19DE" w:rsidRDefault="006F19DE" w:rsidP="006F19DE">
      <w:pPr>
        <w:autoSpaceDE w:val="0"/>
        <w:autoSpaceDN w:val="0"/>
        <w:adjustRightInd w:val="0"/>
        <w:spacing w:before="280" w:after="0" w:line="240" w:lineRule="auto"/>
        <w:ind w:left="1418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</w:t>
      </w:r>
      <w:bookmarkStart w:id="2" w:name="sub_3"/>
    </w:p>
    <w:p w:rsidR="006F19DE" w:rsidRPr="00F81C7A" w:rsidRDefault="006F19DE" w:rsidP="006F19DE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b/>
          <w:bCs/>
          <w:color w:val="000000" w:themeColor="text1"/>
        </w:rPr>
      </w:pPr>
      <w:r w:rsidRPr="00F81C7A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10" w:history="1">
        <w:r w:rsidRPr="00F81C7A">
          <w:rPr>
            <w:rStyle w:val="a6"/>
            <w:rFonts w:ascii="Times New Roman" w:hAnsi="Times New Roman"/>
            <w:b w:val="0"/>
            <w:bCs/>
            <w:color w:val="000000" w:themeColor="text1"/>
            <w:sz w:val="28"/>
            <w:szCs w:val="28"/>
          </w:rPr>
          <w:t>ст. 16</w:t>
        </w:r>
        <w:r w:rsidRPr="00F81C7A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</w:hyperlink>
      <w:r w:rsidRPr="00F81C7A">
        <w:rPr>
          <w:rFonts w:ascii="Times New Roman" w:hAnsi="Times New Roman"/>
          <w:sz w:val="28"/>
          <w:szCs w:val="28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Start w:id="3" w:name="sub_4"/>
      <w:bookmarkEnd w:id="2"/>
    </w:p>
    <w:p w:rsidR="006F19DE" w:rsidRPr="00874BCD" w:rsidRDefault="00E51836" w:rsidP="006F1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</w:rPr>
      </w:pPr>
      <w:hyperlink r:id="rId11" w:history="1">
        <w:r w:rsidR="006F19DE" w:rsidRPr="00F81C7A">
          <w:rPr>
            <w:rStyle w:val="a6"/>
            <w:rFonts w:ascii="Times New Roman" w:hAnsi="Times New Roman"/>
            <w:b w:val="0"/>
            <w:bCs/>
            <w:color w:val="000000" w:themeColor="text1"/>
            <w:sz w:val="28"/>
            <w:szCs w:val="28"/>
          </w:rPr>
          <w:t>Опубликовать</w:t>
        </w:r>
      </w:hyperlink>
      <w:r w:rsidR="006F19DE" w:rsidRPr="00874BCD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6F19DE" w:rsidRPr="00874BCD">
        <w:rPr>
          <w:sz w:val="28"/>
          <w:szCs w:val="28"/>
        </w:rPr>
        <w:t xml:space="preserve">: </w:t>
      </w:r>
      <w:hyperlink r:id="rId12" w:history="1">
        <w:r w:rsidR="006F19DE" w:rsidRPr="00874BCD">
          <w:rPr>
            <w:rStyle w:val="a4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6F19DE" w:rsidRPr="00874BC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6F19DE" w:rsidRPr="00874BCD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6F19DE" w:rsidRPr="00874BCD">
        <w:rPr>
          <w:rFonts w:ascii="Times New Roman" w:hAnsi="Times New Roman"/>
          <w:sz w:val="28"/>
          <w:szCs w:val="28"/>
        </w:rPr>
        <w:t xml:space="preserve">  </w:t>
      </w:r>
      <w:r w:rsidR="006F19DE" w:rsidRPr="00874BCD">
        <w:rPr>
          <w:rFonts w:ascii="Times New Roman" w:hAnsi="Times New Roman"/>
          <w:i/>
          <w:sz w:val="28"/>
          <w:szCs w:val="28"/>
        </w:rPr>
        <w:t>.</w:t>
      </w:r>
    </w:p>
    <w:bookmarkEnd w:id="3"/>
    <w:p w:rsidR="006F19DE" w:rsidRPr="00E51836" w:rsidRDefault="006F19DE" w:rsidP="00E5183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836">
        <w:rPr>
          <w:rFonts w:ascii="Times New Roman" w:hAnsi="Times New Roman"/>
          <w:sz w:val="28"/>
          <w:szCs w:val="28"/>
        </w:rPr>
        <w:t>Настоящее решение вступает в силу с 01.01.2020 года, но не ранее, чем по истечении одного месяца со дня официального опубликования, за исключением п.1.5 настоящего решения, действие которого распространяется на правоотношения, возникшие с 01.01.2018 года.</w:t>
      </w: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образования «Село Енотаевка»</w:t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61BE4">
        <w:rPr>
          <w:rFonts w:ascii="Times New Roman" w:hAnsi="Times New Roman" w:cs="Times New Roman"/>
          <w:sz w:val="28"/>
          <w:szCs w:val="28"/>
        </w:rPr>
        <w:t>А.А.Щербаков</w:t>
      </w:r>
      <w:proofErr w:type="spellEnd"/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F19DE" w:rsidRPr="00C61BE4" w:rsidRDefault="006F19DE" w:rsidP="006F1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BE4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gramStart"/>
      <w:r w:rsidRPr="00C61BE4">
        <w:rPr>
          <w:rFonts w:ascii="Times New Roman" w:hAnsi="Times New Roman" w:cs="Times New Roman"/>
          <w:sz w:val="28"/>
          <w:szCs w:val="28"/>
        </w:rPr>
        <w:t>Енотаевка»</w:t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r w:rsidRPr="00C61BE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gramEnd"/>
      <w:r>
        <w:rPr>
          <w:rFonts w:ascii="Times New Roman" w:hAnsi="Times New Roman" w:cs="Times New Roman"/>
          <w:sz w:val="28"/>
          <w:szCs w:val="28"/>
        </w:rPr>
        <w:t>.Котлов</w:t>
      </w:r>
      <w:proofErr w:type="spellEnd"/>
    </w:p>
    <w:sectPr w:rsidR="006F19DE" w:rsidRPr="00C61BE4" w:rsidSect="00F81C7A">
      <w:pgSz w:w="11905" w:h="16838"/>
      <w:pgMar w:top="993" w:right="990" w:bottom="141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6EED"/>
    <w:multiLevelType w:val="multilevel"/>
    <w:tmpl w:val="57D611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DE"/>
    <w:rsid w:val="006F19DE"/>
    <w:rsid w:val="0086075C"/>
    <w:rsid w:val="00B957F1"/>
    <w:rsid w:val="00E22668"/>
    <w:rsid w:val="00E5183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9A6B"/>
  <w15:chartTrackingRefBased/>
  <w15:docId w15:val="{FCF263E5-1F79-4FE0-930B-1342CE6F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9D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F19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19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6F19DE"/>
    <w:rPr>
      <w:b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6F1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95505D5DE52EB777EC7B327451C087FED5D6490B9BD894D6970F26040D2C680D0D7AAD812215D436DD5C01EA738A965451022037C55T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95505D5DE52EB777EC7B327451C087FED5D6490B9BD894D6970F26040D2C680D0D7AAD8122C5D436DD5C01EA738A965451022037C55TEG" TargetMode="External"/><Relationship Id="rId12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95505D5DE52EB777EC7B327451C087FED5D6490B9BD894D6970F26040D2C680D0D7AADB1628541C68C0D146AA3BB47B4C073E017D5657T6G" TargetMode="External"/><Relationship Id="rId11" Type="http://schemas.openxmlformats.org/officeDocument/2006/relationships/hyperlink" Target="garantF1://9144333.0" TargetMode="External"/><Relationship Id="rId5" Type="http://schemas.openxmlformats.org/officeDocument/2006/relationships/hyperlink" Target="consultantplus://offline/ref=DA4E78C241392522FE8C7BB2285DB2CCCDDC2A0FD504D2C346D0FD36FBC5ECA251FD17E7350AF1BB96334Bp0IAM" TargetMode="External"/><Relationship Id="rId10" Type="http://schemas.openxmlformats.org/officeDocument/2006/relationships/hyperlink" Target="garantF1://10800200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95505D5DE52EB777EC7B327451C087FED5D6490B9BD894D6970F26040D2C680D0D7AADC11285F1C68C0D146AA3BB47B4C073E017D5657T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2019-09-05T04:52:00Z</cp:lastPrinted>
  <dcterms:created xsi:type="dcterms:W3CDTF">2019-09-03T10:22:00Z</dcterms:created>
  <dcterms:modified xsi:type="dcterms:W3CDTF">2019-09-05T04:59:00Z</dcterms:modified>
</cp:coreProperties>
</file>