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036F0">
        <w:rPr>
          <w:sz w:val="28"/>
        </w:rPr>
        <w:t>2</w:t>
      </w:r>
      <w:r w:rsidR="001458A7">
        <w:rPr>
          <w:sz w:val="28"/>
        </w:rPr>
        <w:t>8</w:t>
      </w:r>
      <w:r>
        <w:rPr>
          <w:sz w:val="28"/>
        </w:rPr>
        <w:t>.</w:t>
      </w:r>
      <w:r w:rsidR="002A0458">
        <w:rPr>
          <w:sz w:val="28"/>
        </w:rPr>
        <w:t>0</w:t>
      </w:r>
      <w:r w:rsidR="008036F0">
        <w:rPr>
          <w:sz w:val="28"/>
        </w:rPr>
        <w:t>3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036F0">
        <w:rPr>
          <w:sz w:val="28"/>
        </w:rPr>
        <w:t>2</w:t>
      </w:r>
      <w:r w:rsidR="001458A7">
        <w:rPr>
          <w:sz w:val="28"/>
        </w:rPr>
        <w:t>6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1458A7">
        <w:rPr>
          <w:sz w:val="28"/>
        </w:rPr>
        <w:t>1500</w:t>
      </w:r>
      <w:r w:rsidR="00401F42" w:rsidRPr="006C382C">
        <w:rPr>
          <w:sz w:val="28"/>
        </w:rPr>
        <w:t xml:space="preserve"> (</w:t>
      </w:r>
      <w:r w:rsidR="001458A7">
        <w:rPr>
          <w:sz w:val="28"/>
        </w:rPr>
        <w:t>одна</w:t>
      </w:r>
      <w:r w:rsidR="008036F0">
        <w:rPr>
          <w:sz w:val="28"/>
        </w:rPr>
        <w:t xml:space="preserve"> тысяч</w:t>
      </w:r>
      <w:r w:rsidR="001458A7">
        <w:rPr>
          <w:sz w:val="28"/>
        </w:rPr>
        <w:t>а</w:t>
      </w:r>
      <w:r w:rsidR="000D26BA">
        <w:rPr>
          <w:sz w:val="28"/>
        </w:rPr>
        <w:t xml:space="preserve"> пятьсот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8036F0">
        <w:rPr>
          <w:sz w:val="28"/>
          <w:szCs w:val="28"/>
        </w:rPr>
        <w:t xml:space="preserve">хозяйственные </w:t>
      </w:r>
      <w:r w:rsidR="006C382C">
        <w:rPr>
          <w:sz w:val="28"/>
          <w:szCs w:val="28"/>
        </w:rPr>
        <w:t>расходы</w:t>
      </w:r>
      <w:r w:rsidR="008036F0">
        <w:rPr>
          <w:sz w:val="28"/>
        </w:rPr>
        <w:t>.</w:t>
      </w:r>
    </w:p>
    <w:p w:rsidR="001458A7" w:rsidRPr="001458A7" w:rsidRDefault="00401F42" w:rsidP="001458A7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1458A7">
        <w:rPr>
          <w:sz w:val="28"/>
          <w:szCs w:val="28"/>
        </w:rPr>
        <w:t xml:space="preserve">Финансирование произвести по КБК </w:t>
      </w:r>
      <w:r w:rsidR="001458A7" w:rsidRPr="001458A7">
        <w:rPr>
          <w:sz w:val="28"/>
        </w:rPr>
        <w:t>40005038010024050244</w:t>
      </w:r>
      <w:r w:rsidR="001458A7" w:rsidRPr="001458A7">
        <w:rPr>
          <w:sz w:val="28"/>
          <w:szCs w:val="28"/>
        </w:rPr>
        <w:t>.</w:t>
      </w:r>
    </w:p>
    <w:p w:rsidR="00401F42" w:rsidRPr="006C382C" w:rsidRDefault="00401F42" w:rsidP="001458A7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8A7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49A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36</cp:revision>
  <cp:lastPrinted>2017-03-28T11:09:00Z</cp:lastPrinted>
  <dcterms:created xsi:type="dcterms:W3CDTF">2012-04-26T11:09:00Z</dcterms:created>
  <dcterms:modified xsi:type="dcterms:W3CDTF">2017-03-28T11:09:00Z</dcterms:modified>
</cp:coreProperties>
</file>