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91C2F">
        <w:rPr>
          <w:sz w:val="28"/>
        </w:rPr>
        <w:t>17</w:t>
      </w:r>
      <w:r w:rsidR="00CF25CE">
        <w:rPr>
          <w:sz w:val="28"/>
        </w:rPr>
        <w:t>.</w:t>
      </w:r>
      <w:r w:rsidR="00D9424B">
        <w:rPr>
          <w:sz w:val="28"/>
        </w:rPr>
        <w:t>0</w:t>
      </w:r>
      <w:r w:rsidR="00F91C2F">
        <w:rPr>
          <w:sz w:val="28"/>
        </w:rPr>
        <w:t>5</w:t>
      </w:r>
      <w:r>
        <w:rPr>
          <w:sz w:val="28"/>
        </w:rPr>
        <w:t>.201</w:t>
      </w:r>
      <w:r w:rsidR="00D9424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91C2F">
        <w:rPr>
          <w:sz w:val="28"/>
        </w:rPr>
        <w:t>48</w:t>
      </w:r>
      <w:r>
        <w:rPr>
          <w:sz w:val="28"/>
        </w:rPr>
        <w:t>-р</w:t>
      </w:r>
    </w:p>
    <w:p w:rsidR="00D940C9" w:rsidRDefault="00D940C9" w:rsidP="00D940C9"/>
    <w:p w:rsidR="00D940C9" w:rsidRDefault="00D9424B" w:rsidP="00D940C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D9424B" w:rsidRDefault="00D9424B" w:rsidP="00D940C9">
      <w:pPr>
        <w:rPr>
          <w:sz w:val="28"/>
        </w:rPr>
      </w:pPr>
      <w:r>
        <w:rPr>
          <w:sz w:val="28"/>
        </w:rPr>
        <w:t xml:space="preserve">структуру расходов на 2017 год 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D9424B" w:rsidRDefault="00D9424B" w:rsidP="00D9424B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27.12.2016г. №57 </w:t>
      </w:r>
    </w:p>
    <w:p w:rsidR="00D9424B" w:rsidRDefault="00D9424B" w:rsidP="00D940C9">
      <w:pPr>
        <w:rPr>
          <w:sz w:val="28"/>
        </w:rPr>
      </w:pPr>
    </w:p>
    <w:p w:rsidR="00CD5046" w:rsidRDefault="00CD5046" w:rsidP="00D940C9">
      <w:pPr>
        <w:rPr>
          <w:sz w:val="28"/>
        </w:rPr>
      </w:pPr>
    </w:p>
    <w:p w:rsidR="00077A22" w:rsidRDefault="00CD5046" w:rsidP="00A11D8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</w:t>
      </w:r>
      <w:r w:rsidR="000023BB">
        <w:rPr>
          <w:sz w:val="28"/>
        </w:rPr>
        <w:t>финансов РФ от 01.07.2013г №65-н</w:t>
      </w:r>
      <w:r>
        <w:rPr>
          <w:sz w:val="28"/>
        </w:rPr>
        <w:t xml:space="preserve"> «Об утверждении указаний о порядке применения бюджетно</w:t>
      </w:r>
      <w:r w:rsidR="003B453B">
        <w:rPr>
          <w:sz w:val="28"/>
        </w:rPr>
        <w:t>й классификации РФ»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 </w:t>
      </w:r>
      <w:r w:rsidR="003B453B">
        <w:rPr>
          <w:sz w:val="28"/>
        </w:rPr>
        <w:t>внести изменения в ведомственную структуру расходов на 201</w:t>
      </w:r>
      <w:r w:rsidR="00D9424B">
        <w:rPr>
          <w:sz w:val="28"/>
        </w:rPr>
        <w:t>7</w:t>
      </w:r>
      <w:r w:rsidR="003B453B">
        <w:rPr>
          <w:sz w:val="28"/>
        </w:rPr>
        <w:t xml:space="preserve"> год</w:t>
      </w:r>
      <w:r w:rsidR="00D9424B">
        <w:rPr>
          <w:sz w:val="28"/>
        </w:rPr>
        <w:t xml:space="preserve"> (приложение №6)</w:t>
      </w:r>
      <w:r w:rsidR="003B453B">
        <w:rPr>
          <w:sz w:val="28"/>
        </w:rPr>
        <w:t>, добавив следующие коды бюджетной классификации:</w:t>
      </w:r>
      <w:r>
        <w:rPr>
          <w:sz w:val="28"/>
        </w:rPr>
        <w:t xml:space="preserve">                                         </w:t>
      </w:r>
      <w:proofErr w:type="gramEnd"/>
    </w:p>
    <w:p w:rsidR="003B453B" w:rsidRDefault="00343BF3" w:rsidP="003B453B">
      <w:pPr>
        <w:rPr>
          <w:sz w:val="28"/>
        </w:rPr>
      </w:pPr>
      <w:r>
        <w:rPr>
          <w:sz w:val="28"/>
        </w:rPr>
        <w:t xml:space="preserve"> </w:t>
      </w:r>
    </w:p>
    <w:p w:rsidR="00F91C2F" w:rsidRDefault="00F91C2F" w:rsidP="00D9424B">
      <w:pPr>
        <w:rPr>
          <w:sz w:val="28"/>
          <w:szCs w:val="28"/>
        </w:rPr>
      </w:pPr>
      <w:r>
        <w:rPr>
          <w:sz w:val="28"/>
          <w:szCs w:val="28"/>
        </w:rPr>
        <w:t>400050380100B5550540</w:t>
      </w:r>
      <w:r w:rsidR="00656A53" w:rsidRPr="00656A53">
        <w:rPr>
          <w:sz w:val="28"/>
          <w:szCs w:val="28"/>
        </w:rPr>
        <w:t>-</w:t>
      </w:r>
      <w:r>
        <w:rPr>
          <w:sz w:val="28"/>
          <w:szCs w:val="28"/>
        </w:rPr>
        <w:t xml:space="preserve">перечисления другим бюджетам бюджетной системы    </w:t>
      </w:r>
    </w:p>
    <w:p w:rsidR="00656A53" w:rsidRDefault="00F91C2F" w:rsidP="00D94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Российской Федерации</w:t>
      </w:r>
    </w:p>
    <w:p w:rsidR="00F91C2F" w:rsidRDefault="00F91C2F" w:rsidP="00F91C2F">
      <w:pPr>
        <w:rPr>
          <w:sz w:val="28"/>
          <w:szCs w:val="28"/>
        </w:rPr>
      </w:pPr>
      <w:r>
        <w:rPr>
          <w:sz w:val="28"/>
          <w:szCs w:val="28"/>
        </w:rPr>
        <w:t xml:space="preserve">400080180100B5580540-перечисления другим бюджетам бюджетной системы    </w:t>
      </w:r>
    </w:p>
    <w:p w:rsidR="00F91C2F" w:rsidRDefault="00F91C2F" w:rsidP="00F91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Российской Федерации</w:t>
      </w:r>
    </w:p>
    <w:p w:rsidR="00F91C2F" w:rsidRDefault="00F91C2F" w:rsidP="00F91C2F">
      <w:pPr>
        <w:rPr>
          <w:sz w:val="28"/>
          <w:szCs w:val="28"/>
        </w:rPr>
      </w:pPr>
      <w:r>
        <w:rPr>
          <w:sz w:val="28"/>
          <w:szCs w:val="28"/>
        </w:rPr>
        <w:t xml:space="preserve">400050380100L5550244-прочая закупка товаров и услуг для обеспечения </w:t>
      </w:r>
    </w:p>
    <w:p w:rsidR="00F91C2F" w:rsidRDefault="00F91C2F" w:rsidP="00F91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государственных (муниципальных) нужд</w:t>
      </w:r>
    </w:p>
    <w:p w:rsidR="00F91C2F" w:rsidRDefault="00F91C2F" w:rsidP="00F91C2F">
      <w:pPr>
        <w:rPr>
          <w:sz w:val="28"/>
          <w:szCs w:val="28"/>
        </w:rPr>
      </w:pPr>
      <w:r>
        <w:rPr>
          <w:sz w:val="28"/>
          <w:szCs w:val="28"/>
        </w:rPr>
        <w:t>400080180100L5580244-</w:t>
      </w:r>
      <w:r w:rsidRPr="00F9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прочая закупка товаров и услуг для обеспечения </w:t>
      </w:r>
    </w:p>
    <w:p w:rsidR="00F91C2F" w:rsidRPr="00F91C2F" w:rsidRDefault="00F91C2F" w:rsidP="00F91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государственных (муниципальных) нужд</w:t>
      </w:r>
    </w:p>
    <w:p w:rsidR="00F91C2F" w:rsidRPr="00F91C2F" w:rsidRDefault="00F91C2F" w:rsidP="00D9424B">
      <w:pPr>
        <w:rPr>
          <w:sz w:val="28"/>
          <w:szCs w:val="28"/>
        </w:rPr>
      </w:pPr>
    </w:p>
    <w:p w:rsidR="00656A53" w:rsidRPr="00656A53" w:rsidRDefault="00656A53" w:rsidP="00656A53">
      <w:pPr>
        <w:rPr>
          <w:sz w:val="28"/>
          <w:szCs w:val="28"/>
        </w:rPr>
      </w:pP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621BC1">
      <w:pPr>
        <w:jc w:val="both"/>
        <w:rPr>
          <w:sz w:val="28"/>
        </w:rPr>
      </w:pPr>
    </w:p>
    <w:p w:rsidR="00D940C9" w:rsidRDefault="00D940C9" w:rsidP="00D940C9">
      <w:pPr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782E7F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23BB"/>
    <w:rsid w:val="00062312"/>
    <w:rsid w:val="00077A22"/>
    <w:rsid w:val="000A640A"/>
    <w:rsid w:val="000C73C6"/>
    <w:rsid w:val="00292097"/>
    <w:rsid w:val="002B3A27"/>
    <w:rsid w:val="0030471E"/>
    <w:rsid w:val="00343BF3"/>
    <w:rsid w:val="003455F0"/>
    <w:rsid w:val="003B453B"/>
    <w:rsid w:val="003D1F3F"/>
    <w:rsid w:val="003D3F6C"/>
    <w:rsid w:val="003E1CAC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5C51"/>
    <w:rsid w:val="006B6F56"/>
    <w:rsid w:val="006C52A4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4D22"/>
    <w:rsid w:val="00861606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D05E62"/>
    <w:rsid w:val="00D6621F"/>
    <w:rsid w:val="00D8663B"/>
    <w:rsid w:val="00D940C9"/>
    <w:rsid w:val="00D9424B"/>
    <w:rsid w:val="00DD0224"/>
    <w:rsid w:val="00DF74E3"/>
    <w:rsid w:val="00E90349"/>
    <w:rsid w:val="00EB55B2"/>
    <w:rsid w:val="00F02E92"/>
    <w:rsid w:val="00F72D15"/>
    <w:rsid w:val="00F91C2F"/>
    <w:rsid w:val="00FA11A7"/>
    <w:rsid w:val="00FB4F6F"/>
    <w:rsid w:val="00FC1621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88B1-2509-46A2-A2F6-D6C5EDD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2016-11-30T07:39:00Z</cp:lastPrinted>
  <dcterms:created xsi:type="dcterms:W3CDTF">2010-08-03T11:21:00Z</dcterms:created>
  <dcterms:modified xsi:type="dcterms:W3CDTF">2017-05-18T07:20:00Z</dcterms:modified>
</cp:coreProperties>
</file>