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0C9" w:rsidRDefault="00D940C9" w:rsidP="00D940C9">
      <w:pPr>
        <w:pStyle w:val="a3"/>
      </w:pPr>
      <w:r>
        <w:t>РАСПОРЯЖЕНИЕ</w:t>
      </w:r>
    </w:p>
    <w:p w:rsidR="00D940C9" w:rsidRDefault="00D940C9" w:rsidP="00D940C9">
      <w:pPr>
        <w:jc w:val="center"/>
        <w:rPr>
          <w:sz w:val="28"/>
        </w:rPr>
      </w:pPr>
      <w:r>
        <w:rPr>
          <w:sz w:val="28"/>
        </w:rPr>
        <w:t xml:space="preserve">Администрации муниципального образования </w:t>
      </w:r>
    </w:p>
    <w:p w:rsidR="00D940C9" w:rsidRDefault="00D940C9" w:rsidP="00D940C9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D24AB5" w:rsidRDefault="00D24AB5" w:rsidP="00D940C9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D940C9" w:rsidRDefault="00D940C9" w:rsidP="00D940C9">
      <w:pPr>
        <w:jc w:val="center"/>
        <w:rPr>
          <w:sz w:val="28"/>
        </w:rPr>
      </w:pPr>
    </w:p>
    <w:p w:rsidR="00D940C9" w:rsidRDefault="00D940C9" w:rsidP="00D940C9">
      <w:pPr>
        <w:jc w:val="center"/>
        <w:rPr>
          <w:sz w:val="28"/>
        </w:rPr>
      </w:pPr>
    </w:p>
    <w:p w:rsidR="00D940C9" w:rsidRDefault="00D940C9" w:rsidP="00D940C9">
      <w:pPr>
        <w:rPr>
          <w:sz w:val="28"/>
        </w:rPr>
      </w:pPr>
      <w:r>
        <w:rPr>
          <w:sz w:val="28"/>
        </w:rPr>
        <w:t xml:space="preserve">от </w:t>
      </w:r>
      <w:r w:rsidR="00AA6CAF">
        <w:rPr>
          <w:sz w:val="28"/>
        </w:rPr>
        <w:t xml:space="preserve"> </w:t>
      </w:r>
      <w:r w:rsidR="005F3BD7">
        <w:rPr>
          <w:sz w:val="28"/>
        </w:rPr>
        <w:t>30</w:t>
      </w:r>
      <w:r w:rsidR="00CF25CE">
        <w:rPr>
          <w:sz w:val="28"/>
        </w:rPr>
        <w:t>.</w:t>
      </w:r>
      <w:r w:rsidR="006C298B">
        <w:rPr>
          <w:sz w:val="28"/>
        </w:rPr>
        <w:t>11</w:t>
      </w:r>
      <w:r>
        <w:rPr>
          <w:sz w:val="28"/>
        </w:rPr>
        <w:t>.201</w:t>
      </w:r>
      <w:r w:rsidR="005F3BD7">
        <w:rPr>
          <w:sz w:val="28"/>
        </w:rPr>
        <w:t>8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№</w:t>
      </w:r>
      <w:r w:rsidR="005F3BD7">
        <w:rPr>
          <w:sz w:val="28"/>
        </w:rPr>
        <w:t>101</w:t>
      </w:r>
      <w:r>
        <w:rPr>
          <w:sz w:val="28"/>
        </w:rPr>
        <w:t>-р</w:t>
      </w:r>
    </w:p>
    <w:p w:rsidR="00D940C9" w:rsidRDefault="00D940C9" w:rsidP="00D940C9"/>
    <w:p w:rsidR="00D940C9" w:rsidRDefault="008B0D63" w:rsidP="00D24AB5">
      <w:pPr>
        <w:rPr>
          <w:sz w:val="28"/>
        </w:rPr>
      </w:pPr>
      <w:r>
        <w:rPr>
          <w:sz w:val="28"/>
        </w:rPr>
        <w:t>О</w:t>
      </w:r>
      <w:r w:rsidR="00D847C0">
        <w:rPr>
          <w:sz w:val="28"/>
        </w:rPr>
        <w:t xml:space="preserve"> </w:t>
      </w:r>
      <w:r w:rsidR="00D24AB5">
        <w:rPr>
          <w:sz w:val="28"/>
        </w:rPr>
        <w:t>введении запрета на использование</w:t>
      </w:r>
    </w:p>
    <w:p w:rsidR="00D24AB5" w:rsidRDefault="00D24AB5" w:rsidP="00D24AB5">
      <w:pPr>
        <w:rPr>
          <w:sz w:val="28"/>
        </w:rPr>
      </w:pPr>
      <w:r>
        <w:rPr>
          <w:sz w:val="28"/>
        </w:rPr>
        <w:t xml:space="preserve">пиротехнических средств </w:t>
      </w:r>
      <w:proofErr w:type="gramStart"/>
      <w:r>
        <w:rPr>
          <w:sz w:val="28"/>
        </w:rPr>
        <w:t>для</w:t>
      </w:r>
      <w:proofErr w:type="gramEnd"/>
    </w:p>
    <w:p w:rsidR="00D24AB5" w:rsidRDefault="00D24AB5" w:rsidP="00D24AB5">
      <w:pPr>
        <w:rPr>
          <w:sz w:val="28"/>
        </w:rPr>
      </w:pPr>
      <w:r>
        <w:rPr>
          <w:sz w:val="28"/>
        </w:rPr>
        <w:t>устройства фейерверков в помещениях</w:t>
      </w:r>
    </w:p>
    <w:p w:rsidR="00D24AB5" w:rsidRDefault="00D24AB5" w:rsidP="00D24AB5">
      <w:pPr>
        <w:rPr>
          <w:sz w:val="28"/>
        </w:rPr>
      </w:pPr>
      <w:r>
        <w:rPr>
          <w:sz w:val="28"/>
        </w:rPr>
        <w:t>и на территории учреждений</w:t>
      </w:r>
    </w:p>
    <w:p w:rsidR="00D24AB5" w:rsidRDefault="00D24AB5" w:rsidP="00D24AB5">
      <w:pPr>
        <w:rPr>
          <w:sz w:val="28"/>
        </w:rPr>
      </w:pPr>
      <w:r>
        <w:rPr>
          <w:sz w:val="28"/>
        </w:rPr>
        <w:t xml:space="preserve">при проведении </w:t>
      </w:r>
      <w:proofErr w:type="gramStart"/>
      <w:r>
        <w:rPr>
          <w:sz w:val="28"/>
        </w:rPr>
        <w:t>культурно-массовых</w:t>
      </w:r>
      <w:proofErr w:type="gramEnd"/>
    </w:p>
    <w:p w:rsidR="00D24AB5" w:rsidRDefault="00D24AB5" w:rsidP="00D24AB5">
      <w:pPr>
        <w:rPr>
          <w:sz w:val="28"/>
        </w:rPr>
      </w:pPr>
      <w:r>
        <w:rPr>
          <w:sz w:val="28"/>
        </w:rPr>
        <w:t>мероприятий на территории</w:t>
      </w:r>
    </w:p>
    <w:p w:rsidR="00D24AB5" w:rsidRDefault="00D24AB5" w:rsidP="00D24AB5">
      <w:pPr>
        <w:rPr>
          <w:sz w:val="28"/>
        </w:rPr>
      </w:pPr>
      <w:r>
        <w:rPr>
          <w:sz w:val="28"/>
        </w:rPr>
        <w:t>муниципального образования</w:t>
      </w:r>
    </w:p>
    <w:p w:rsidR="00D24AB5" w:rsidRDefault="00D24AB5" w:rsidP="00D24AB5">
      <w:pPr>
        <w:rPr>
          <w:sz w:val="28"/>
        </w:rPr>
      </w:pPr>
      <w:r>
        <w:rPr>
          <w:sz w:val="28"/>
        </w:rPr>
        <w:t>«Село Енотаевка»</w:t>
      </w:r>
    </w:p>
    <w:p w:rsidR="00D847C0" w:rsidRDefault="00D847C0" w:rsidP="00D847C0">
      <w:pPr>
        <w:rPr>
          <w:sz w:val="28"/>
        </w:rPr>
      </w:pPr>
    </w:p>
    <w:p w:rsidR="00D847C0" w:rsidRDefault="00716FA0" w:rsidP="00D847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D24AB5" w:rsidRPr="00716FA0">
        <w:rPr>
          <w:sz w:val="28"/>
          <w:szCs w:val="28"/>
        </w:rPr>
        <w:t>В связи с подготовкой к проведению новогодних и рождественских праздников и отсутствием площадок для запуска праздничных фейерверков и других пиротехнических изделий и в целях предупреждения пожаров, гибели людей при пожаре в период подготовки и проведения новогодних, рождественских праздников, в соответствии с Правилами пожарной безопасности РФ, утвержденными приказом МЧС России от 08.08.2003г. №313:</w:t>
      </w:r>
      <w:proofErr w:type="gramEnd"/>
    </w:p>
    <w:p w:rsidR="00D24AB5" w:rsidRPr="00716FA0" w:rsidRDefault="00D24AB5" w:rsidP="00D24AB5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716FA0">
        <w:rPr>
          <w:sz w:val="28"/>
          <w:szCs w:val="28"/>
        </w:rPr>
        <w:t>Запретить использование пиротехнических сре</w:t>
      </w:r>
      <w:proofErr w:type="gramStart"/>
      <w:r w:rsidRPr="00716FA0">
        <w:rPr>
          <w:sz w:val="28"/>
          <w:szCs w:val="28"/>
        </w:rPr>
        <w:t>дств дл</w:t>
      </w:r>
      <w:proofErr w:type="gramEnd"/>
      <w:r w:rsidRPr="00716FA0">
        <w:rPr>
          <w:sz w:val="28"/>
          <w:szCs w:val="28"/>
        </w:rPr>
        <w:t>я устройства фейерверков в помещениях и на территории учреждений при проведении культурно-массовых мероприятий на территории муниципального образования «Село Енотаевка».</w:t>
      </w:r>
    </w:p>
    <w:p w:rsidR="00D24AB5" w:rsidRPr="00716FA0" w:rsidRDefault="00D24AB5" w:rsidP="00D24AB5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716FA0">
        <w:rPr>
          <w:sz w:val="28"/>
          <w:szCs w:val="28"/>
        </w:rPr>
        <w:t>Довести до руководителей образовательного и культурного учреждений требование о запрете использования пиротехнических сре</w:t>
      </w:r>
      <w:proofErr w:type="gramStart"/>
      <w:r w:rsidRPr="00716FA0">
        <w:rPr>
          <w:sz w:val="28"/>
          <w:szCs w:val="28"/>
        </w:rPr>
        <w:t>дств дл</w:t>
      </w:r>
      <w:proofErr w:type="gramEnd"/>
      <w:r w:rsidRPr="00716FA0">
        <w:rPr>
          <w:sz w:val="28"/>
          <w:szCs w:val="28"/>
        </w:rPr>
        <w:t>я устройства фейерверков в помещениях зданий и на территориях учреждений при проведении культурно-массовых мероприятий на территории муниципального образования «Село Енотаевка».</w:t>
      </w:r>
    </w:p>
    <w:p w:rsidR="00D24AB5" w:rsidRPr="00716FA0" w:rsidRDefault="00D24AB5" w:rsidP="00D24AB5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716FA0">
        <w:rPr>
          <w:sz w:val="28"/>
          <w:szCs w:val="28"/>
        </w:rPr>
        <w:t xml:space="preserve">Обнародовать данное распоряжение путем размещения его текста на официальном сайте муниципального образования «Село Енотаевка» </w:t>
      </w:r>
      <w:hyperlink r:id="rId6" w:tgtFrame="_blank" w:history="1">
        <w:r w:rsidR="00716FA0" w:rsidRPr="00716FA0">
          <w:rPr>
            <w:rStyle w:val="a6"/>
            <w:color w:val="000000"/>
            <w:sz w:val="28"/>
            <w:szCs w:val="28"/>
            <w:shd w:val="clear" w:color="auto" w:fill="FFFFFF"/>
          </w:rPr>
          <w:t>http://mo-enotaevka.ru/</w:t>
        </w:r>
      </w:hyperlink>
      <w:r w:rsidR="00716FA0" w:rsidRPr="00716FA0">
        <w:rPr>
          <w:color w:val="000000"/>
          <w:sz w:val="28"/>
          <w:szCs w:val="28"/>
          <w:shd w:val="clear" w:color="auto" w:fill="FFFFFF"/>
        </w:rPr>
        <w:t> , на информационном стенде администрации МО «Село Енотаевка».</w:t>
      </w:r>
    </w:p>
    <w:p w:rsidR="00716FA0" w:rsidRPr="00716FA0" w:rsidRDefault="00716FA0" w:rsidP="00D24AB5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716FA0">
        <w:rPr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Pr="00716FA0">
        <w:rPr>
          <w:color w:val="000000"/>
          <w:sz w:val="28"/>
          <w:szCs w:val="28"/>
          <w:shd w:val="clear" w:color="auto" w:fill="FFFFFF"/>
        </w:rPr>
        <w:t xml:space="preserve"> исполнением настоящего распоряжения оставляю за собой.</w:t>
      </w:r>
    </w:p>
    <w:p w:rsidR="00716FA0" w:rsidRPr="00716FA0" w:rsidRDefault="00716FA0" w:rsidP="00D24AB5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716FA0">
        <w:rPr>
          <w:color w:val="000000"/>
          <w:sz w:val="28"/>
          <w:szCs w:val="28"/>
          <w:shd w:val="clear" w:color="auto" w:fill="FFFFFF"/>
        </w:rPr>
        <w:t>Настоящее распоряжение вступает в силу с момента обнародования.</w:t>
      </w:r>
    </w:p>
    <w:p w:rsidR="00D24AB5" w:rsidRPr="00716FA0" w:rsidRDefault="00D24AB5" w:rsidP="00D847C0">
      <w:pPr>
        <w:jc w:val="both"/>
        <w:rPr>
          <w:sz w:val="28"/>
          <w:szCs w:val="28"/>
        </w:rPr>
      </w:pPr>
    </w:p>
    <w:p w:rsidR="00DE7B84" w:rsidRPr="00DE7B84" w:rsidRDefault="00D847C0" w:rsidP="00DE7B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DE7B84" w:rsidRPr="00DE7B84">
        <w:rPr>
          <w:sz w:val="28"/>
          <w:szCs w:val="28"/>
        </w:rPr>
        <w:t xml:space="preserve"> </w:t>
      </w:r>
    </w:p>
    <w:p w:rsidR="00D940C9" w:rsidRDefault="00D940C9" w:rsidP="00D940C9">
      <w:pPr>
        <w:rPr>
          <w:sz w:val="28"/>
        </w:rPr>
      </w:pPr>
      <w:r>
        <w:rPr>
          <w:sz w:val="28"/>
        </w:rPr>
        <w:t>Глав</w:t>
      </w:r>
      <w:r w:rsidR="00AF56EE">
        <w:rPr>
          <w:sz w:val="28"/>
        </w:rPr>
        <w:t>а</w:t>
      </w:r>
      <w:r w:rsidR="007436EF">
        <w:rPr>
          <w:sz w:val="28"/>
        </w:rPr>
        <w:t xml:space="preserve"> </w:t>
      </w:r>
      <w:r>
        <w:rPr>
          <w:sz w:val="28"/>
        </w:rPr>
        <w:t>муниципального образования</w:t>
      </w:r>
    </w:p>
    <w:p w:rsidR="00C21CE8" w:rsidRDefault="00D940C9">
      <w:r>
        <w:rPr>
          <w:sz w:val="28"/>
        </w:rPr>
        <w:t xml:space="preserve"> «Село Енотаевка»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</w:t>
      </w:r>
      <w:r w:rsidR="00DE7B84">
        <w:rPr>
          <w:sz w:val="28"/>
        </w:rPr>
        <w:t xml:space="preserve">       </w:t>
      </w:r>
      <w:r>
        <w:rPr>
          <w:sz w:val="28"/>
        </w:rPr>
        <w:t xml:space="preserve">  </w:t>
      </w:r>
      <w:r w:rsidR="00AF56EE">
        <w:rPr>
          <w:sz w:val="28"/>
        </w:rPr>
        <w:t xml:space="preserve">   </w:t>
      </w:r>
      <w:r>
        <w:rPr>
          <w:sz w:val="28"/>
        </w:rPr>
        <w:tab/>
      </w:r>
      <w:r w:rsidR="00DE7B84">
        <w:rPr>
          <w:sz w:val="28"/>
        </w:rPr>
        <w:t>В.В.Котлов</w:t>
      </w:r>
    </w:p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C5285"/>
    <w:multiLevelType w:val="hybridMultilevel"/>
    <w:tmpl w:val="2124B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0C9"/>
    <w:rsid w:val="00062312"/>
    <w:rsid w:val="000A640A"/>
    <w:rsid w:val="000F36A9"/>
    <w:rsid w:val="00110809"/>
    <w:rsid w:val="00165A19"/>
    <w:rsid w:val="00292097"/>
    <w:rsid w:val="002B3A27"/>
    <w:rsid w:val="0030471E"/>
    <w:rsid w:val="003D1F3F"/>
    <w:rsid w:val="003D3F6C"/>
    <w:rsid w:val="003E1CAC"/>
    <w:rsid w:val="00463F8B"/>
    <w:rsid w:val="004C4807"/>
    <w:rsid w:val="004D4CC0"/>
    <w:rsid w:val="004E4F5B"/>
    <w:rsid w:val="00500B10"/>
    <w:rsid w:val="00553D64"/>
    <w:rsid w:val="00567F70"/>
    <w:rsid w:val="005C79E6"/>
    <w:rsid w:val="005E13B2"/>
    <w:rsid w:val="005F3BD7"/>
    <w:rsid w:val="005F547C"/>
    <w:rsid w:val="00621BC1"/>
    <w:rsid w:val="006423A2"/>
    <w:rsid w:val="00647B94"/>
    <w:rsid w:val="00675D2F"/>
    <w:rsid w:val="00695C51"/>
    <w:rsid w:val="006B6F56"/>
    <w:rsid w:val="006C298B"/>
    <w:rsid w:val="006C52A4"/>
    <w:rsid w:val="006D09DC"/>
    <w:rsid w:val="006F1639"/>
    <w:rsid w:val="00706758"/>
    <w:rsid w:val="00716FA0"/>
    <w:rsid w:val="007179E6"/>
    <w:rsid w:val="007216B3"/>
    <w:rsid w:val="00730B6A"/>
    <w:rsid w:val="007436EF"/>
    <w:rsid w:val="007C7C70"/>
    <w:rsid w:val="007D086B"/>
    <w:rsid w:val="00815127"/>
    <w:rsid w:val="0083303C"/>
    <w:rsid w:val="00844D22"/>
    <w:rsid w:val="00861606"/>
    <w:rsid w:val="008648CB"/>
    <w:rsid w:val="00867250"/>
    <w:rsid w:val="008B0D63"/>
    <w:rsid w:val="008D7D52"/>
    <w:rsid w:val="008E02F2"/>
    <w:rsid w:val="00902A4E"/>
    <w:rsid w:val="00906A19"/>
    <w:rsid w:val="00906FA8"/>
    <w:rsid w:val="00907071"/>
    <w:rsid w:val="0094310B"/>
    <w:rsid w:val="00987D5E"/>
    <w:rsid w:val="009D7BDF"/>
    <w:rsid w:val="00A82E39"/>
    <w:rsid w:val="00AA2731"/>
    <w:rsid w:val="00AA3743"/>
    <w:rsid w:val="00AA6CAF"/>
    <w:rsid w:val="00AC5526"/>
    <w:rsid w:val="00AF3964"/>
    <w:rsid w:val="00AF56EE"/>
    <w:rsid w:val="00B20B59"/>
    <w:rsid w:val="00C04DAA"/>
    <w:rsid w:val="00C21CE8"/>
    <w:rsid w:val="00CA1856"/>
    <w:rsid w:val="00CA2D4E"/>
    <w:rsid w:val="00CB6E33"/>
    <w:rsid w:val="00CF25CE"/>
    <w:rsid w:val="00D05E62"/>
    <w:rsid w:val="00D24AB5"/>
    <w:rsid w:val="00D6621F"/>
    <w:rsid w:val="00D847C0"/>
    <w:rsid w:val="00D940C9"/>
    <w:rsid w:val="00DD0224"/>
    <w:rsid w:val="00DE7B84"/>
    <w:rsid w:val="00DF74E3"/>
    <w:rsid w:val="00E426AA"/>
    <w:rsid w:val="00E90349"/>
    <w:rsid w:val="00EB55B2"/>
    <w:rsid w:val="00F02E92"/>
    <w:rsid w:val="00F64655"/>
    <w:rsid w:val="00F72D15"/>
    <w:rsid w:val="00FA11A7"/>
    <w:rsid w:val="00FD1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940C9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D940C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D940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24AB5"/>
    <w:pPr>
      <w:ind w:left="720"/>
      <w:contextualSpacing/>
    </w:pPr>
  </w:style>
  <w:style w:type="character" w:styleId="a6">
    <w:name w:val="Hyperlink"/>
    <w:uiPriority w:val="99"/>
    <w:unhideWhenUsed/>
    <w:rsid w:val="00716F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o-enotaevk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22C77-63F2-4D20-9305-0E9D01C33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40</cp:revision>
  <cp:lastPrinted>2015-01-19T09:52:00Z</cp:lastPrinted>
  <dcterms:created xsi:type="dcterms:W3CDTF">2010-08-03T11:21:00Z</dcterms:created>
  <dcterms:modified xsi:type="dcterms:W3CDTF">2018-11-30T04:39:00Z</dcterms:modified>
</cp:coreProperties>
</file>