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1" w:rsidRPr="00250611" w:rsidRDefault="00250611" w:rsidP="00250611">
      <w:pPr>
        <w:pStyle w:val="a3"/>
        <w:rPr>
          <w:sz w:val="28"/>
          <w:szCs w:val="28"/>
        </w:rPr>
      </w:pPr>
      <w:r w:rsidRPr="00250611">
        <w:rPr>
          <w:sz w:val="28"/>
          <w:szCs w:val="28"/>
        </w:rPr>
        <w:t>РАСПОРЯЖЕНИЕ</w:t>
      </w:r>
    </w:p>
    <w:p w:rsidR="00250611" w:rsidRPr="00250611" w:rsidRDefault="00250611" w:rsidP="00250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</w:p>
    <w:p w:rsidR="00250611" w:rsidRPr="00250611" w:rsidRDefault="00250611" w:rsidP="00250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>«Село Енотаевка»</w:t>
      </w:r>
    </w:p>
    <w:p w:rsidR="00250611" w:rsidRPr="00250611" w:rsidRDefault="00250611" w:rsidP="002506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0611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250611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250611" w:rsidRPr="00250611" w:rsidRDefault="00250611" w:rsidP="002506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611" w:rsidRPr="00250611" w:rsidRDefault="00250611" w:rsidP="00250611">
      <w:pPr>
        <w:jc w:val="both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>от 11.01.2018г.</w:t>
      </w:r>
      <w:r w:rsidRPr="00250611">
        <w:rPr>
          <w:rFonts w:ascii="Times New Roman" w:hAnsi="Times New Roman" w:cs="Times New Roman"/>
          <w:sz w:val="28"/>
          <w:szCs w:val="28"/>
        </w:rPr>
        <w:tab/>
      </w:r>
      <w:r w:rsidRPr="00250611">
        <w:rPr>
          <w:rFonts w:ascii="Times New Roman" w:hAnsi="Times New Roman" w:cs="Times New Roman"/>
          <w:sz w:val="28"/>
          <w:szCs w:val="28"/>
        </w:rPr>
        <w:tab/>
      </w:r>
      <w:r w:rsidRPr="00250611">
        <w:rPr>
          <w:rFonts w:ascii="Times New Roman" w:hAnsi="Times New Roman" w:cs="Times New Roman"/>
          <w:sz w:val="28"/>
          <w:szCs w:val="28"/>
        </w:rPr>
        <w:tab/>
        <w:t xml:space="preserve">        №3-р</w:t>
      </w:r>
    </w:p>
    <w:p w:rsidR="00250611" w:rsidRPr="00250611" w:rsidRDefault="008B55FD" w:rsidP="0025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</w:t>
      </w:r>
    </w:p>
    <w:p w:rsidR="00250611" w:rsidRPr="00250611" w:rsidRDefault="008B55FD" w:rsidP="0025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</w:p>
    <w:p w:rsidR="00250611" w:rsidRPr="00250611" w:rsidRDefault="008B55FD" w:rsidP="0025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>«Село Енотаевка» от 22.09.2006 года №40-р</w:t>
      </w:r>
    </w:p>
    <w:p w:rsidR="00250611" w:rsidRPr="00250611" w:rsidRDefault="008B55FD" w:rsidP="0025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 xml:space="preserve"> «О передаче муниципального жилого фонда </w:t>
      </w:r>
    </w:p>
    <w:p w:rsidR="008B55FD" w:rsidRPr="00250611" w:rsidRDefault="008B55FD" w:rsidP="0025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>в оперативное управление МУП «Водопроводные сети»</w:t>
      </w:r>
    </w:p>
    <w:p w:rsidR="008B55FD" w:rsidRPr="00250611" w:rsidRDefault="008B55FD">
      <w:pPr>
        <w:rPr>
          <w:rFonts w:ascii="Times New Roman" w:hAnsi="Times New Roman" w:cs="Times New Roman"/>
          <w:sz w:val="28"/>
          <w:szCs w:val="28"/>
        </w:rPr>
      </w:pPr>
    </w:p>
    <w:p w:rsidR="008B55FD" w:rsidRPr="00250611" w:rsidRDefault="008B55FD" w:rsidP="00571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>В связи с технической ошибкой, внести в распоряжение Главы муниципального образования «Село Енотаевка» от 22.09.2006 года №40-р «О передаче муниципального жилого фонда в оперативное управление МУП «Водопроводные сети»</w:t>
      </w:r>
      <w:r w:rsidR="00571BBA" w:rsidRPr="00250611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571BBA" w:rsidRPr="0025061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571BBA" w:rsidRPr="00250611">
        <w:rPr>
          <w:rFonts w:ascii="Times New Roman" w:hAnsi="Times New Roman" w:cs="Times New Roman"/>
          <w:sz w:val="28"/>
          <w:szCs w:val="28"/>
        </w:rPr>
        <w:t xml:space="preserve"> распоряжение) </w:t>
      </w:r>
      <w:r w:rsidRPr="00250611">
        <w:rPr>
          <w:rFonts w:ascii="Times New Roman" w:hAnsi="Times New Roman" w:cs="Times New Roman"/>
          <w:sz w:val="28"/>
          <w:szCs w:val="28"/>
        </w:rPr>
        <w:t>и соответствующий акт приема-передачи  жилищного фонда следующее изменение:</w:t>
      </w:r>
    </w:p>
    <w:p w:rsidR="008B55FD" w:rsidRPr="00250611" w:rsidRDefault="008B55FD" w:rsidP="00571B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 xml:space="preserve">1. В тексте распоряжения и акта </w:t>
      </w:r>
      <w:r w:rsidR="00571BBA" w:rsidRPr="00250611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  <w:r w:rsidRPr="00250611">
        <w:rPr>
          <w:rFonts w:ascii="Times New Roman" w:hAnsi="Times New Roman" w:cs="Times New Roman"/>
          <w:sz w:val="28"/>
          <w:szCs w:val="28"/>
        </w:rPr>
        <w:t>слова «оперативное управление» заменить словами «хозяйственное ведение».</w:t>
      </w:r>
    </w:p>
    <w:p w:rsidR="00571BBA" w:rsidRDefault="00571BBA">
      <w:pPr>
        <w:rPr>
          <w:rFonts w:ascii="Times New Roman" w:hAnsi="Times New Roman" w:cs="Times New Roman"/>
          <w:sz w:val="28"/>
          <w:szCs w:val="28"/>
        </w:rPr>
      </w:pPr>
    </w:p>
    <w:p w:rsidR="00250611" w:rsidRPr="00250611" w:rsidRDefault="00250611">
      <w:pPr>
        <w:rPr>
          <w:rFonts w:ascii="Times New Roman" w:hAnsi="Times New Roman" w:cs="Times New Roman"/>
          <w:sz w:val="28"/>
          <w:szCs w:val="28"/>
        </w:rPr>
      </w:pPr>
    </w:p>
    <w:p w:rsidR="00571BBA" w:rsidRPr="00250611" w:rsidRDefault="00571BBA" w:rsidP="0025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71BBA" w:rsidRPr="00250611" w:rsidRDefault="00571BBA" w:rsidP="0025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11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250611">
        <w:rPr>
          <w:rFonts w:ascii="Times New Roman" w:hAnsi="Times New Roman" w:cs="Times New Roman"/>
          <w:sz w:val="28"/>
          <w:szCs w:val="28"/>
        </w:rPr>
        <w:tab/>
      </w:r>
      <w:r w:rsidRPr="00250611">
        <w:rPr>
          <w:rFonts w:ascii="Times New Roman" w:hAnsi="Times New Roman" w:cs="Times New Roman"/>
          <w:sz w:val="28"/>
          <w:szCs w:val="28"/>
        </w:rPr>
        <w:tab/>
      </w:r>
      <w:r w:rsidRPr="00250611">
        <w:rPr>
          <w:rFonts w:ascii="Times New Roman" w:hAnsi="Times New Roman" w:cs="Times New Roman"/>
          <w:sz w:val="28"/>
          <w:szCs w:val="28"/>
        </w:rPr>
        <w:tab/>
      </w:r>
      <w:r w:rsidRPr="00250611">
        <w:rPr>
          <w:rFonts w:ascii="Times New Roman" w:hAnsi="Times New Roman" w:cs="Times New Roman"/>
          <w:sz w:val="28"/>
          <w:szCs w:val="28"/>
        </w:rPr>
        <w:tab/>
      </w:r>
      <w:r w:rsidRPr="00250611">
        <w:rPr>
          <w:rFonts w:ascii="Times New Roman" w:hAnsi="Times New Roman" w:cs="Times New Roman"/>
          <w:sz w:val="28"/>
          <w:szCs w:val="28"/>
        </w:rPr>
        <w:tab/>
      </w:r>
      <w:r w:rsidR="00250611">
        <w:rPr>
          <w:rFonts w:ascii="Times New Roman" w:hAnsi="Times New Roman" w:cs="Times New Roman"/>
          <w:sz w:val="28"/>
          <w:szCs w:val="28"/>
        </w:rPr>
        <w:t xml:space="preserve">    </w:t>
      </w:r>
      <w:r w:rsidRPr="00250611">
        <w:rPr>
          <w:rFonts w:ascii="Times New Roman" w:hAnsi="Times New Roman" w:cs="Times New Roman"/>
          <w:sz w:val="28"/>
          <w:szCs w:val="28"/>
        </w:rPr>
        <w:tab/>
        <w:t xml:space="preserve">В.В. Котлов </w:t>
      </w:r>
    </w:p>
    <w:p w:rsidR="008B55FD" w:rsidRPr="00250611" w:rsidRDefault="008B55FD">
      <w:pPr>
        <w:rPr>
          <w:rFonts w:ascii="Times New Roman" w:hAnsi="Times New Roman" w:cs="Times New Roman"/>
          <w:sz w:val="28"/>
          <w:szCs w:val="28"/>
        </w:rPr>
      </w:pPr>
    </w:p>
    <w:p w:rsidR="008B55FD" w:rsidRPr="00250611" w:rsidRDefault="008B55FD">
      <w:pPr>
        <w:rPr>
          <w:rFonts w:ascii="Times New Roman" w:hAnsi="Times New Roman" w:cs="Times New Roman"/>
          <w:sz w:val="28"/>
          <w:szCs w:val="28"/>
        </w:rPr>
      </w:pPr>
    </w:p>
    <w:sectPr w:rsidR="008B55FD" w:rsidRPr="00250611" w:rsidSect="00C3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55FD"/>
    <w:rsid w:val="000B3B04"/>
    <w:rsid w:val="00250611"/>
    <w:rsid w:val="00571BBA"/>
    <w:rsid w:val="006E093C"/>
    <w:rsid w:val="00824952"/>
    <w:rsid w:val="008B55FD"/>
    <w:rsid w:val="00C3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06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5061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2018-01-10T11:57:00Z</dcterms:created>
  <dcterms:modified xsi:type="dcterms:W3CDTF">2018-01-12T05:34:00Z</dcterms:modified>
</cp:coreProperties>
</file>