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551AC">
        <w:rPr>
          <w:sz w:val="28"/>
        </w:rPr>
        <w:t>01</w:t>
      </w:r>
      <w:r>
        <w:rPr>
          <w:sz w:val="28"/>
        </w:rPr>
        <w:t>.</w:t>
      </w:r>
      <w:r w:rsidR="00F83755">
        <w:rPr>
          <w:sz w:val="28"/>
        </w:rPr>
        <w:t>0</w:t>
      </w:r>
      <w:r w:rsidR="002551AC">
        <w:rPr>
          <w:sz w:val="28"/>
        </w:rPr>
        <w:t>3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551AC">
        <w:rPr>
          <w:sz w:val="28"/>
        </w:rPr>
        <w:t>10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2551AC">
        <w:rPr>
          <w:sz w:val="28"/>
        </w:rPr>
        <w:t>2</w:t>
      </w:r>
      <w:r w:rsidR="00AF5CC6">
        <w:rPr>
          <w:sz w:val="28"/>
        </w:rPr>
        <w:t>\</w:t>
      </w:r>
      <w:r w:rsidR="002551AC">
        <w:rPr>
          <w:sz w:val="28"/>
        </w:rPr>
        <w:t>3</w:t>
      </w:r>
      <w:r w:rsidR="00AF5CC6">
        <w:rPr>
          <w:sz w:val="28"/>
        </w:rPr>
        <w:t xml:space="preserve"> от </w:t>
      </w:r>
      <w:r w:rsidR="002551AC">
        <w:rPr>
          <w:sz w:val="28"/>
        </w:rPr>
        <w:t>01</w:t>
      </w:r>
      <w:r w:rsidR="008772AF">
        <w:rPr>
          <w:sz w:val="28"/>
        </w:rPr>
        <w:t>.0</w:t>
      </w:r>
      <w:r w:rsidR="002551AC">
        <w:rPr>
          <w:sz w:val="28"/>
        </w:rPr>
        <w:t>3</w:t>
      </w:r>
      <w:r w:rsidR="008772AF">
        <w:rPr>
          <w:sz w:val="28"/>
        </w:rPr>
        <w:t>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2551AC">
        <w:rPr>
          <w:sz w:val="28"/>
        </w:rPr>
        <w:t xml:space="preserve">743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2551AC">
        <w:rPr>
          <w:sz w:val="28"/>
        </w:rPr>
        <w:t>с</w:t>
      </w:r>
      <w:proofErr w:type="gramEnd"/>
      <w:r w:rsidR="002551AC">
        <w:rPr>
          <w:sz w:val="28"/>
        </w:rPr>
        <w:t>емьсот сорок три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2551AC">
        <w:rPr>
          <w:sz w:val="28"/>
        </w:rPr>
        <w:t>я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2551AC">
        <w:rPr>
          <w:sz w:val="28"/>
          <w:szCs w:val="28"/>
        </w:rPr>
        <w:t>а</w:t>
      </w:r>
      <w:r w:rsidR="005335A0" w:rsidRPr="00951491">
        <w:rPr>
          <w:sz w:val="28"/>
          <w:szCs w:val="28"/>
        </w:rPr>
        <w:t xml:space="preserve"> </w:t>
      </w:r>
      <w:r w:rsidR="008E1AB5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2551AC">
        <w:rPr>
          <w:sz w:val="28"/>
          <w:szCs w:val="28"/>
        </w:rPr>
        <w:t>це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r w:rsidR="002551AC">
        <w:rPr>
          <w:sz w:val="28"/>
          <w:szCs w:val="28"/>
        </w:rPr>
        <w:t>Каширской Евдокии Тимофеевне</w:t>
      </w:r>
      <w:r w:rsidR="001706E8">
        <w:rPr>
          <w:sz w:val="28"/>
          <w:szCs w:val="28"/>
        </w:rPr>
        <w:t xml:space="preserve"> (</w:t>
      </w:r>
      <w:r w:rsidR="002551AC">
        <w:rPr>
          <w:sz w:val="28"/>
          <w:szCs w:val="28"/>
        </w:rPr>
        <w:t>08</w:t>
      </w:r>
      <w:r w:rsidR="001706E8">
        <w:rPr>
          <w:sz w:val="28"/>
          <w:szCs w:val="28"/>
        </w:rPr>
        <w:t>.0</w:t>
      </w:r>
      <w:r w:rsidR="002551AC">
        <w:rPr>
          <w:sz w:val="28"/>
          <w:szCs w:val="28"/>
        </w:rPr>
        <w:t>3</w:t>
      </w:r>
      <w:r w:rsidR="001706E8">
        <w:rPr>
          <w:sz w:val="28"/>
          <w:szCs w:val="28"/>
        </w:rPr>
        <w:t>.192</w:t>
      </w:r>
      <w:r w:rsidR="00EF0D6E">
        <w:rPr>
          <w:sz w:val="28"/>
          <w:szCs w:val="28"/>
        </w:rPr>
        <w:t>9</w:t>
      </w:r>
      <w:r w:rsidR="001706E8">
        <w:rPr>
          <w:sz w:val="28"/>
          <w:szCs w:val="28"/>
        </w:rPr>
        <w:t xml:space="preserve">г.р.),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28</cp:revision>
  <cp:lastPrinted>2018-08-30T11:03:00Z</cp:lastPrinted>
  <dcterms:created xsi:type="dcterms:W3CDTF">2012-04-26T11:09:00Z</dcterms:created>
  <dcterms:modified xsi:type="dcterms:W3CDTF">2019-03-01T11:08:00Z</dcterms:modified>
</cp:coreProperties>
</file>