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B0E9B">
        <w:rPr>
          <w:sz w:val="28"/>
        </w:rPr>
        <w:t>15</w:t>
      </w:r>
      <w:r>
        <w:rPr>
          <w:sz w:val="28"/>
        </w:rPr>
        <w:t>.</w:t>
      </w:r>
      <w:r w:rsidR="003B0E9B">
        <w:rPr>
          <w:sz w:val="28"/>
        </w:rPr>
        <w:t>01</w:t>
      </w:r>
      <w:r>
        <w:rPr>
          <w:sz w:val="28"/>
        </w:rPr>
        <w:t>.20</w:t>
      </w:r>
      <w:r w:rsidR="003B0E9B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B0E9B">
        <w:rPr>
          <w:sz w:val="28"/>
        </w:rPr>
        <w:t>2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A40678">
        <w:rPr>
          <w:sz w:val="28"/>
        </w:rPr>
        <w:t>выделении</w:t>
      </w:r>
      <w:r w:rsidR="001706E8">
        <w:rPr>
          <w:sz w:val="28"/>
        </w:rPr>
        <w:t xml:space="preserve">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951491" w:rsidRDefault="00951491" w:rsidP="00401F42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A40678">
        <w:rPr>
          <w:sz w:val="28"/>
        </w:rPr>
        <w:t>выделить</w:t>
      </w:r>
      <w:r w:rsidR="001706E8">
        <w:rPr>
          <w:sz w:val="28"/>
        </w:rPr>
        <w:t xml:space="preserve"> </w:t>
      </w:r>
      <w:r w:rsidR="00AF5CC6">
        <w:rPr>
          <w:sz w:val="28"/>
        </w:rPr>
        <w:t xml:space="preserve">денежные средства в сумме </w:t>
      </w:r>
      <w:r w:rsidR="003B0E9B">
        <w:rPr>
          <w:sz w:val="28"/>
        </w:rPr>
        <w:t>3000</w:t>
      </w:r>
      <w:r w:rsidR="002551AC">
        <w:rPr>
          <w:sz w:val="28"/>
        </w:rPr>
        <w:t xml:space="preserve"> </w:t>
      </w:r>
      <w:r w:rsidR="00EF0D6E">
        <w:rPr>
          <w:sz w:val="28"/>
        </w:rPr>
        <w:t xml:space="preserve">руб. 00 коп. </w:t>
      </w:r>
      <w:r w:rsidR="001706E8">
        <w:rPr>
          <w:sz w:val="28"/>
        </w:rPr>
        <w:t>(</w:t>
      </w:r>
      <w:r w:rsidR="003B0E9B">
        <w:rPr>
          <w:sz w:val="28"/>
        </w:rPr>
        <w:t>три</w:t>
      </w:r>
      <w:r w:rsidR="003865A9">
        <w:rPr>
          <w:sz w:val="28"/>
        </w:rPr>
        <w:t xml:space="preserve"> тысячи </w:t>
      </w:r>
      <w:r w:rsidR="00401F42" w:rsidRPr="00951491">
        <w:rPr>
          <w:sz w:val="28"/>
        </w:rPr>
        <w:t>рубл</w:t>
      </w:r>
      <w:r w:rsidR="003B0E9B">
        <w:rPr>
          <w:sz w:val="28"/>
        </w:rPr>
        <w:t>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A40678">
        <w:rPr>
          <w:sz w:val="28"/>
        </w:rPr>
        <w:t xml:space="preserve">на приобретение </w:t>
      </w:r>
      <w:r w:rsidR="003B0E9B">
        <w:rPr>
          <w:sz w:val="28"/>
        </w:rPr>
        <w:t>гирлянды уличной.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6C27D5">
        <w:rPr>
          <w:sz w:val="28"/>
          <w:szCs w:val="28"/>
        </w:rPr>
        <w:t>40005030100024050244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1BEC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D21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65A9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0E9B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796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7D5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7F4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0678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33</cp:revision>
  <cp:lastPrinted>2018-08-30T11:03:00Z</cp:lastPrinted>
  <dcterms:created xsi:type="dcterms:W3CDTF">2012-04-26T11:09:00Z</dcterms:created>
  <dcterms:modified xsi:type="dcterms:W3CDTF">2020-01-15T07:05:00Z</dcterms:modified>
</cp:coreProperties>
</file>