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740E3">
        <w:rPr>
          <w:sz w:val="28"/>
        </w:rPr>
        <w:t>20</w:t>
      </w:r>
      <w:r>
        <w:rPr>
          <w:sz w:val="28"/>
        </w:rPr>
        <w:t>.</w:t>
      </w:r>
      <w:r w:rsidR="0092260C">
        <w:rPr>
          <w:sz w:val="28"/>
        </w:rPr>
        <w:t>0</w:t>
      </w:r>
      <w:r w:rsidR="001028FF">
        <w:rPr>
          <w:sz w:val="28"/>
        </w:rPr>
        <w:t>4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028FF">
        <w:rPr>
          <w:sz w:val="28"/>
        </w:rPr>
        <w:t>2</w:t>
      </w:r>
      <w:r w:rsidR="002740E3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3A56FB">
        <w:rPr>
          <w:sz w:val="28"/>
        </w:rPr>
        <w:t>476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>четыреста семьдесят</w:t>
      </w:r>
      <w:r w:rsidR="009755EB">
        <w:rPr>
          <w:sz w:val="28"/>
        </w:rPr>
        <w:t xml:space="preserve"> шесть</w:t>
      </w:r>
      <w:r w:rsidR="005362E9" w:rsidRPr="006C382C">
        <w:rPr>
          <w:sz w:val="28"/>
        </w:rPr>
        <w:t xml:space="preserve">) рублей </w:t>
      </w:r>
      <w:r w:rsidR="003A56FB">
        <w:rPr>
          <w:sz w:val="28"/>
        </w:rPr>
        <w:t>9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r w:rsidR="002740E3">
        <w:rPr>
          <w:sz w:val="28"/>
          <w:szCs w:val="28"/>
        </w:rPr>
        <w:t>газонокосилки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Глав</w:t>
      </w:r>
      <w:r w:rsidR="00694C46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tab/>
      </w:r>
      <w:r w:rsidR="00694C46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64</cp:revision>
  <cp:lastPrinted>2018-03-01T08:28:00Z</cp:lastPrinted>
  <dcterms:created xsi:type="dcterms:W3CDTF">2012-04-26T11:09:00Z</dcterms:created>
  <dcterms:modified xsi:type="dcterms:W3CDTF">2021-04-21T04:40:00Z</dcterms:modified>
</cp:coreProperties>
</file>