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D71E8">
        <w:rPr>
          <w:sz w:val="28"/>
        </w:rPr>
        <w:t>1</w:t>
      </w:r>
      <w:r w:rsidR="002F29BF">
        <w:rPr>
          <w:sz w:val="28"/>
        </w:rPr>
        <w:t>8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F29BF">
        <w:rPr>
          <w:sz w:val="28"/>
        </w:rPr>
        <w:t>61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EE66B4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EE66B4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EE66B4">
        <w:rPr>
          <w:sz w:val="28"/>
        </w:rPr>
        <w:t>1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402F6F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 для скоса травы по ул.</w:t>
      </w:r>
      <w:r w:rsidR="002F29BF">
        <w:rPr>
          <w:sz w:val="28"/>
          <w:szCs w:val="28"/>
        </w:rPr>
        <w:t xml:space="preserve"> Губкина</w:t>
      </w:r>
      <w:r w:rsidR="0061124D">
        <w:rPr>
          <w:sz w:val="28"/>
          <w:szCs w:val="28"/>
        </w:rPr>
        <w:t>, Мусаева.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1C56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6B4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86</cp:revision>
  <cp:lastPrinted>2021-06-18T05:46:00Z</cp:lastPrinted>
  <dcterms:created xsi:type="dcterms:W3CDTF">2012-04-26T11:09:00Z</dcterms:created>
  <dcterms:modified xsi:type="dcterms:W3CDTF">2021-07-05T04:19:00Z</dcterms:modified>
</cp:coreProperties>
</file>