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0" w:rsidRPr="000863D0" w:rsidRDefault="000863D0" w:rsidP="000863D0">
      <w:pPr>
        <w:pStyle w:val="a4"/>
        <w:rPr>
          <w:sz w:val="28"/>
          <w:szCs w:val="28"/>
        </w:rPr>
      </w:pPr>
      <w:r w:rsidRPr="000863D0">
        <w:rPr>
          <w:sz w:val="28"/>
          <w:szCs w:val="28"/>
        </w:rPr>
        <w:t>РАСПОРЯЖЕНИЕ</w:t>
      </w:r>
    </w:p>
    <w:p w:rsidR="000863D0" w:rsidRPr="000863D0" w:rsidRDefault="000863D0" w:rsidP="000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3D0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</w:p>
    <w:p w:rsidR="000863D0" w:rsidRPr="000863D0" w:rsidRDefault="000863D0" w:rsidP="000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3D0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0863D0" w:rsidRPr="000863D0" w:rsidRDefault="000863D0" w:rsidP="000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63D0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0863D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0863D0" w:rsidRPr="000863D0" w:rsidRDefault="000863D0" w:rsidP="00086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D0" w:rsidRPr="000863D0" w:rsidRDefault="000863D0" w:rsidP="000863D0">
      <w:pPr>
        <w:jc w:val="both"/>
        <w:rPr>
          <w:rFonts w:ascii="Times New Roman" w:hAnsi="Times New Roman" w:cs="Times New Roman"/>
          <w:sz w:val="28"/>
        </w:rPr>
      </w:pPr>
      <w:r w:rsidRPr="000863D0">
        <w:rPr>
          <w:rFonts w:ascii="Times New Roman" w:hAnsi="Times New Roman" w:cs="Times New Roman"/>
          <w:sz w:val="28"/>
        </w:rPr>
        <w:t>от 26.01.2021г.</w:t>
      </w:r>
      <w:r w:rsidRPr="000863D0">
        <w:rPr>
          <w:rFonts w:ascii="Times New Roman" w:hAnsi="Times New Roman" w:cs="Times New Roman"/>
          <w:sz w:val="28"/>
        </w:rPr>
        <w:tab/>
      </w:r>
      <w:r w:rsidRPr="000863D0">
        <w:rPr>
          <w:rFonts w:ascii="Times New Roman" w:hAnsi="Times New Roman" w:cs="Times New Roman"/>
          <w:sz w:val="28"/>
        </w:rPr>
        <w:tab/>
      </w:r>
      <w:r w:rsidRPr="000863D0">
        <w:rPr>
          <w:rFonts w:ascii="Times New Roman" w:hAnsi="Times New Roman" w:cs="Times New Roman"/>
          <w:sz w:val="28"/>
        </w:rPr>
        <w:tab/>
        <w:t xml:space="preserve">        №</w:t>
      </w:r>
      <w:r w:rsidR="00A8548B">
        <w:rPr>
          <w:rFonts w:ascii="Times New Roman" w:hAnsi="Times New Roman" w:cs="Times New Roman"/>
          <w:sz w:val="28"/>
        </w:rPr>
        <w:t>5</w:t>
      </w:r>
      <w:r w:rsidRPr="000863D0">
        <w:rPr>
          <w:rFonts w:ascii="Times New Roman" w:hAnsi="Times New Roman" w:cs="Times New Roman"/>
          <w:sz w:val="28"/>
        </w:rPr>
        <w:t>-р</w:t>
      </w:r>
    </w:p>
    <w:p w:rsidR="000863D0" w:rsidRDefault="000863D0" w:rsidP="000863D0">
      <w:pPr>
        <w:pStyle w:val="ConsPlusNormal"/>
      </w:pPr>
    </w:p>
    <w:p w:rsidR="000863D0" w:rsidRDefault="000863D0" w:rsidP="000863D0">
      <w:pPr>
        <w:pStyle w:val="a3"/>
        <w:ind w:left="33" w:right="48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инструкции</w:t>
      </w:r>
      <w:r w:rsidRPr="003D3033"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 xml:space="preserve">по действиям </w:t>
      </w:r>
    </w:p>
    <w:p w:rsidR="000863D0" w:rsidRDefault="000863D0" w:rsidP="000863D0">
      <w:pPr>
        <w:pStyle w:val="a3"/>
        <w:ind w:left="33" w:right="48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должностных лиц учреждений (организаций)</w:t>
      </w:r>
    </w:p>
    <w:p w:rsidR="000863D0" w:rsidRDefault="000863D0" w:rsidP="000863D0">
      <w:pPr>
        <w:pStyle w:val="a3"/>
        <w:ind w:left="33" w:right="48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при угрозе или совершении террористического акта</w:t>
      </w:r>
    </w:p>
    <w:p w:rsidR="000863D0" w:rsidRPr="003D3033" w:rsidRDefault="000863D0" w:rsidP="000863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3D0" w:rsidRPr="003D3033" w:rsidRDefault="000863D0" w:rsidP="0008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3D0" w:rsidRPr="00CB1164" w:rsidRDefault="000863D0" w:rsidP="00086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164">
        <w:rPr>
          <w:rFonts w:ascii="Times New Roman" w:hAnsi="Times New Roman" w:cs="Times New Roman"/>
          <w:sz w:val="28"/>
          <w:szCs w:val="28"/>
        </w:rPr>
        <w:t xml:space="preserve">С целью выполнения требования к антитеррористической защищенности в соответствии с требованиями Федерального </w:t>
      </w:r>
      <w:hyperlink r:id="rId9" w:history="1">
        <w:r w:rsidRPr="00CB116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1164">
        <w:rPr>
          <w:rFonts w:ascii="Times New Roman" w:hAnsi="Times New Roman" w:cs="Times New Roman"/>
          <w:sz w:val="28"/>
          <w:szCs w:val="28"/>
        </w:rPr>
        <w:t xml:space="preserve"> от 06.03.2006 N 35-ФЗ "О противодействии терроризму", </w:t>
      </w:r>
    </w:p>
    <w:p w:rsidR="000863D0" w:rsidRPr="000863D0" w:rsidRDefault="000863D0" w:rsidP="000863D0">
      <w:pPr>
        <w:pStyle w:val="a3"/>
        <w:numPr>
          <w:ilvl w:val="0"/>
          <w:numId w:val="2"/>
        </w:numPr>
        <w:ind w:right="48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0863D0">
        <w:rPr>
          <w:rFonts w:ascii="Times New Roman" w:hAnsi="Times New Roman" w:cs="Times New Roman"/>
          <w:sz w:val="28"/>
          <w:szCs w:val="28"/>
        </w:rPr>
        <w:t>Утвердить инструкци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63D0">
        <w:rPr>
          <w:rFonts w:ascii="Times New Roman" w:hAnsi="Times New Roman" w:cs="Times New Roman"/>
          <w:sz w:val="28"/>
          <w:szCs w:val="28"/>
        </w:rPr>
        <w:t xml:space="preserve"> по действиям должностных лиц учреждений (организаций) при угрозе или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(согласно приложению к настоящему распоряжению)</w:t>
      </w:r>
    </w:p>
    <w:p w:rsidR="000863D0" w:rsidRPr="00CB1164" w:rsidRDefault="000863D0" w:rsidP="000863D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инструкцией, указанной в п.1 настоящего распоряжения, сотрудников администрации муниципального образования «Село Енотаевка»</w:t>
      </w:r>
    </w:p>
    <w:p w:rsidR="000863D0" w:rsidRPr="00CB1164" w:rsidRDefault="000863D0" w:rsidP="000863D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16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 оставляю за собой.</w:t>
      </w:r>
    </w:p>
    <w:p w:rsidR="000863D0" w:rsidRPr="00CB1164" w:rsidRDefault="000863D0" w:rsidP="000863D0">
      <w:pPr>
        <w:pStyle w:val="ConsPlusNormal"/>
        <w:ind w:firstLine="540"/>
        <w:jc w:val="both"/>
      </w:pPr>
    </w:p>
    <w:p w:rsidR="000863D0" w:rsidRDefault="000863D0" w:rsidP="000863D0">
      <w:pPr>
        <w:pStyle w:val="ConsPlusNormal"/>
        <w:ind w:firstLine="540"/>
        <w:jc w:val="both"/>
      </w:pPr>
    </w:p>
    <w:p w:rsidR="000863D0" w:rsidRPr="000863D0" w:rsidRDefault="000863D0" w:rsidP="000863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63D0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0863D0" w:rsidRPr="000863D0" w:rsidRDefault="000863D0" w:rsidP="000863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3D0">
        <w:rPr>
          <w:rFonts w:ascii="Times New Roman" w:hAnsi="Times New Roman" w:cs="Times New Roman"/>
          <w:sz w:val="28"/>
        </w:rPr>
        <w:t>«Село Енотаевка»                                                                         В.В.Котлов</w:t>
      </w:r>
    </w:p>
    <w:p w:rsidR="000863D0" w:rsidRDefault="000863D0" w:rsidP="000863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0863D0" w:rsidRPr="000863D0" w:rsidRDefault="000863D0" w:rsidP="000863D0">
      <w:pPr>
        <w:rPr>
          <w:rFonts w:ascii="Times New Roman" w:hAnsi="Times New Roman" w:cs="Times New Roman"/>
          <w:sz w:val="28"/>
          <w:szCs w:val="28"/>
        </w:rPr>
      </w:pPr>
      <w:r w:rsidRPr="000863D0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0863D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863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3D0" w:rsidRPr="00710109" w:rsidRDefault="000863D0" w:rsidP="00086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0109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710109">
        <w:rPr>
          <w:rFonts w:ascii="Times New Roman" w:hAnsi="Times New Roman" w:cs="Times New Roman"/>
          <w:sz w:val="24"/>
          <w:szCs w:val="24"/>
        </w:rPr>
        <w:t xml:space="preserve"> Р.У.       ________________</w:t>
      </w:r>
      <w:r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r w:rsidRPr="00710109">
        <w:rPr>
          <w:rFonts w:ascii="Times New Roman" w:hAnsi="Times New Roman" w:cs="Times New Roman"/>
          <w:sz w:val="24"/>
          <w:szCs w:val="24"/>
        </w:rPr>
        <w:t>Привалова А.А.</w:t>
      </w:r>
      <w:r w:rsidR="000863D0" w:rsidRPr="00710109">
        <w:rPr>
          <w:rFonts w:ascii="Times New Roman" w:hAnsi="Times New Roman" w:cs="Times New Roman"/>
          <w:sz w:val="24"/>
          <w:szCs w:val="24"/>
        </w:rPr>
        <w:t xml:space="preserve">  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63D0" w:rsidRPr="00710109">
        <w:rPr>
          <w:rFonts w:ascii="Times New Roman" w:hAnsi="Times New Roman" w:cs="Times New Roman"/>
          <w:sz w:val="24"/>
          <w:szCs w:val="24"/>
        </w:rPr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Кожина Т.В. </w:t>
      </w:r>
      <w:r w:rsidR="000863D0" w:rsidRPr="00710109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 w:rsidR="000863D0"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0863D0" w:rsidRPr="00710109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0863D0"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Серсамалиев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="000863D0" w:rsidRPr="00710109">
        <w:rPr>
          <w:rFonts w:ascii="Times New Roman" w:hAnsi="Times New Roman" w:cs="Times New Roman"/>
          <w:sz w:val="24"/>
          <w:szCs w:val="24"/>
        </w:rPr>
        <w:t>________________</w:t>
      </w:r>
      <w:r w:rsidR="000863D0"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 </w:t>
      </w:r>
      <w:r w:rsidR="000863D0" w:rsidRPr="00710109">
        <w:rPr>
          <w:rFonts w:ascii="Times New Roman" w:hAnsi="Times New Roman" w:cs="Times New Roman"/>
          <w:sz w:val="24"/>
          <w:szCs w:val="24"/>
        </w:rPr>
        <w:t xml:space="preserve">     ________________</w:t>
      </w:r>
      <w:r w:rsidR="000863D0"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Pr="00710109" w:rsidRDefault="00710109" w:rsidP="00086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="000863D0" w:rsidRPr="00710109">
        <w:rPr>
          <w:rFonts w:ascii="Times New Roman" w:hAnsi="Times New Roman" w:cs="Times New Roman"/>
          <w:sz w:val="24"/>
          <w:szCs w:val="24"/>
        </w:rPr>
        <w:t xml:space="preserve">      ________________</w:t>
      </w:r>
      <w:r w:rsidR="000863D0"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710109" w:rsidRPr="00710109" w:rsidRDefault="00710109" w:rsidP="00710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Е.В.</w:t>
      </w:r>
      <w:r w:rsidRPr="00710109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710109" w:rsidRPr="00710109" w:rsidRDefault="00710109" w:rsidP="00710109">
      <w:pPr>
        <w:rPr>
          <w:rFonts w:ascii="Times New Roman" w:hAnsi="Times New Roman" w:cs="Times New Roman"/>
          <w:sz w:val="24"/>
          <w:szCs w:val="24"/>
        </w:rPr>
      </w:pPr>
      <w:r w:rsidRPr="00710109">
        <w:rPr>
          <w:rFonts w:ascii="Times New Roman" w:hAnsi="Times New Roman" w:cs="Times New Roman"/>
          <w:sz w:val="24"/>
          <w:szCs w:val="24"/>
        </w:rPr>
        <w:t xml:space="preserve">Гусев М.И.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0109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710109" w:rsidRPr="00710109" w:rsidRDefault="00710109" w:rsidP="00710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Губкин В.Г.</w:t>
      </w:r>
      <w:r w:rsidRPr="00710109">
        <w:rPr>
          <w:rFonts w:ascii="Times New Roman" w:hAnsi="Times New Roman" w:cs="Times New Roman"/>
          <w:sz w:val="24"/>
          <w:szCs w:val="24"/>
        </w:rPr>
        <w:t xml:space="preserve">        ________________</w:t>
      </w:r>
      <w:r w:rsidRPr="00710109">
        <w:rPr>
          <w:rFonts w:ascii="Times New Roman" w:hAnsi="Times New Roman" w:cs="Times New Roman"/>
          <w:sz w:val="24"/>
          <w:szCs w:val="24"/>
        </w:rPr>
        <w:tab/>
        <w:t>«__»_____________ 2021г.</w:t>
      </w:r>
    </w:p>
    <w:p w:rsidR="000863D0" w:rsidRDefault="000863D0" w:rsidP="000863D0">
      <w:pPr>
        <w:pStyle w:val="ConsPlusNormal"/>
        <w:ind w:firstLine="540"/>
        <w:jc w:val="both"/>
      </w:pPr>
    </w:p>
    <w:p w:rsidR="000863D0" w:rsidRDefault="000863D0" w:rsidP="000863D0">
      <w:pPr>
        <w:pStyle w:val="ConsPlusNormal"/>
        <w:ind w:firstLine="540"/>
        <w:jc w:val="right"/>
      </w:pPr>
      <w:r>
        <w:t>Приложение к распоряжению</w:t>
      </w:r>
    </w:p>
    <w:p w:rsidR="000863D0" w:rsidRDefault="000863D0" w:rsidP="000863D0">
      <w:pPr>
        <w:pStyle w:val="ConsPlusNormal"/>
        <w:ind w:firstLine="540"/>
        <w:jc w:val="right"/>
      </w:pPr>
      <w:r>
        <w:t>Администрации МО «Село Енотаевка»</w:t>
      </w:r>
    </w:p>
    <w:p w:rsidR="000863D0" w:rsidRDefault="000863D0" w:rsidP="000863D0">
      <w:pPr>
        <w:pStyle w:val="ConsPlusNormal"/>
        <w:ind w:firstLine="540"/>
        <w:jc w:val="right"/>
      </w:pPr>
      <w:r>
        <w:t>От 26.01.2021г. №5-р</w:t>
      </w:r>
    </w:p>
    <w:p w:rsidR="000863D0" w:rsidRDefault="000863D0" w:rsidP="000863D0">
      <w:pPr>
        <w:pStyle w:val="ConsPlusNormal"/>
        <w:ind w:firstLine="540"/>
        <w:jc w:val="right"/>
      </w:pPr>
    </w:p>
    <w:p w:rsidR="000B56DF" w:rsidRPr="00710109" w:rsidRDefault="000B56DF" w:rsidP="000B56DF">
      <w:pPr>
        <w:pStyle w:val="a3"/>
        <w:jc w:val="center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ИНСТРУКЦИЯ</w:t>
      </w:r>
    </w:p>
    <w:p w:rsidR="000B56DF" w:rsidRPr="00710109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по действиям должностных лиц учреждений (организаций) при угрозе или совершении террористического акта</w:t>
      </w:r>
    </w:p>
    <w:p w:rsidR="000B56DF" w:rsidRPr="00710109" w:rsidRDefault="000B56DF" w:rsidP="000B56DF">
      <w:pPr>
        <w:pStyle w:val="a3"/>
        <w:ind w:left="33" w:right="48"/>
        <w:jc w:val="center"/>
        <w:rPr>
          <w:rFonts w:ascii="Times New Roman" w:hAnsi="Times New Roman" w:cs="Times New Roman"/>
        </w:rPr>
      </w:pP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1. При обнаружении предмета с признаками взрывного устройства (ВУ).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1.1. Предупредительные меры (меры профилактики):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ужесточить режим пропуска на территорию учреждения (в том числе путем установки систем видеонаблюдения и сигнализации);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ежедневно осуществлять обход и осмотр территории и помещений с целью обнаружения подозрительных предметов;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тщательно проверять </w:t>
      </w:r>
      <w:r w:rsidRPr="00710109">
        <w:rPr>
          <w:rFonts w:ascii="Times New Roman" w:hAnsi="Times New Roman" w:cs="Times New Roman"/>
        </w:rPr>
        <w:tab/>
        <w:t xml:space="preserve">поступающее имущество, товары, оборудование по количеству предметов, состоянию упаковки и т.д.;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разработать план эвакуации персонала и пострадавших;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подготовить средства оповещения;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определить (уточнить) задачи местной охраны или службы безопасности учреждения при эвакуации;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осуществить дополнительные про верки </w:t>
      </w:r>
      <w:proofErr w:type="spellStart"/>
      <w:r w:rsidRPr="00710109">
        <w:rPr>
          <w:rFonts w:ascii="Times New Roman" w:hAnsi="Times New Roman" w:cs="Times New Roman"/>
        </w:rPr>
        <w:t>взрыв</w:t>
      </w:r>
      <w:proofErr w:type="gramStart"/>
      <w:r w:rsidRPr="00710109">
        <w:rPr>
          <w:rFonts w:ascii="Times New Roman" w:hAnsi="Times New Roman" w:cs="Times New Roman"/>
        </w:rPr>
        <w:t>о</w:t>
      </w:r>
      <w:proofErr w:type="spellEnd"/>
      <w:r w:rsidRPr="00710109">
        <w:rPr>
          <w:rFonts w:ascii="Times New Roman" w:hAnsi="Times New Roman" w:cs="Times New Roman"/>
        </w:rPr>
        <w:t>-</w:t>
      </w:r>
      <w:proofErr w:type="gramEnd"/>
      <w:r w:rsidRPr="00710109">
        <w:rPr>
          <w:rFonts w:ascii="Times New Roman" w:hAnsi="Times New Roman" w:cs="Times New Roman"/>
        </w:rPr>
        <w:t xml:space="preserve"> пожароопасных объектов (участков);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освободить от лишних предметов служебные помещения, пути эвакуации;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освободить территорию от горючего мусора; 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- 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0B56DF" w:rsidRPr="00710109" w:rsidRDefault="000B56DF" w:rsidP="000B56DF">
      <w:pPr>
        <w:pStyle w:val="a3"/>
        <w:ind w:left="33" w:firstLine="676"/>
        <w:jc w:val="both"/>
        <w:rPr>
          <w:rFonts w:ascii="Times New Roman" w:hAnsi="Times New Roman" w:cs="Times New Roman"/>
        </w:rPr>
      </w:pPr>
    </w:p>
    <w:p w:rsidR="000B56DF" w:rsidRPr="00710109" w:rsidRDefault="000B56DF" w:rsidP="000B56DF">
      <w:pPr>
        <w:pStyle w:val="a3"/>
        <w:ind w:left="73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1.2. Действия при обнаружении предмета с признаками ВУ.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710109">
        <w:rPr>
          <w:rFonts w:ascii="Times New Roman" w:hAnsi="Times New Roman" w:cs="Times New Roman"/>
        </w:rPr>
        <w:t>радио связи</w:t>
      </w:r>
      <w:proofErr w:type="gramEnd"/>
      <w:r w:rsidRPr="00710109">
        <w:rPr>
          <w:rFonts w:ascii="Times New Roman" w:hAnsi="Times New Roman" w:cs="Times New Roman"/>
        </w:rPr>
        <w:t xml:space="preserve">, в том числе и мобильных, вблизи данного предмета;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немедленно сообщить об обнаружении подозрительно предмета в правоохранительные органы;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зафиксировать время и место обнаружения;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ограничить доступ людей в опасную зону в радиусе не менее 100м;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по возможности обеспечить охрану подозрительного предмета и опасной зоны;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необходимо обеспечить (помочь обеспечить) организованную эвакуацию людей из опасной зоны по безопасным направлениям;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дождаться прибытия </w:t>
      </w:r>
      <w:r w:rsidRPr="00710109">
        <w:rPr>
          <w:rFonts w:ascii="Times New Roman" w:hAnsi="Times New Roman" w:cs="Times New Roman"/>
        </w:rPr>
        <w:tab/>
        <w:t>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- далее действовать по указанию правоохранительных органов;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не сообщать об угрозе взрыва никому, кроме тех, кому необходимо знать о </w:t>
      </w:r>
      <w:r w:rsidRPr="00710109">
        <w:rPr>
          <w:rFonts w:ascii="Times New Roman" w:hAnsi="Times New Roman" w:cs="Times New Roman"/>
        </w:rPr>
        <w:lastRenderedPageBreak/>
        <w:t xml:space="preserve">случившемся, чтобы не создавать панику; 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быть готовым описать внешний вид предмета, похожего на взрывное устройство.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Предмет может иметь любой вид: сумка, сверток, пакет и т.п</w:t>
      </w:r>
      <w:r w:rsidRPr="00710109">
        <w:rPr>
          <w:rFonts w:ascii="Times New Roman" w:hAnsi="Times New Roman" w:cs="Times New Roman"/>
          <w:w w:val="113"/>
        </w:rPr>
        <w:t xml:space="preserve">., </w:t>
      </w:r>
      <w:r w:rsidRPr="00710109">
        <w:rPr>
          <w:rFonts w:ascii="Times New Roman" w:hAnsi="Times New Roman" w:cs="Times New Roman"/>
        </w:rPr>
        <w:t xml:space="preserve">находящиеся бесхозно в месте возможного присутствия большого количества людей, вблизи </w:t>
      </w:r>
      <w:proofErr w:type="spellStart"/>
      <w:r w:rsidRPr="00710109">
        <w:rPr>
          <w:rFonts w:ascii="Times New Roman" w:hAnsi="Times New Roman" w:cs="Times New Roman"/>
        </w:rPr>
        <w:t>взрыво</w:t>
      </w:r>
      <w:proofErr w:type="spellEnd"/>
      <w:r w:rsidRPr="00710109">
        <w:rPr>
          <w:rFonts w:ascii="Times New Roman" w:hAnsi="Times New Roman" w:cs="Times New Roman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proofErr w:type="gramStart"/>
      <w:r w:rsidRPr="00710109">
        <w:rPr>
          <w:rFonts w:ascii="Times New Roman" w:hAnsi="Times New Roman" w:cs="Times New Roman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</w:t>
      </w:r>
      <w:r w:rsidRPr="00710109">
        <w:rPr>
          <w:rFonts w:ascii="Times New Roman" w:hAnsi="Times New Roman" w:cs="Times New Roman"/>
          <w:w w:val="131"/>
        </w:rPr>
        <w:t xml:space="preserve"> </w:t>
      </w:r>
      <w:r w:rsidRPr="00710109">
        <w:rPr>
          <w:rFonts w:ascii="Times New Roman" w:hAnsi="Times New Roman" w:cs="Times New Roman"/>
        </w:rPr>
        <w:t xml:space="preserve">вести наблюдение. </w:t>
      </w:r>
      <w:proofErr w:type="gramEnd"/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2. При поступлении угрозы террористического акта по телефону.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710109">
        <w:rPr>
          <w:rFonts w:ascii="Times New Roman" w:hAnsi="Times New Roman" w:cs="Times New Roman"/>
        </w:rPr>
        <w:t>говорящего</w:t>
      </w:r>
      <w:proofErr w:type="gramEnd"/>
      <w:r w:rsidRPr="00710109">
        <w:rPr>
          <w:rFonts w:ascii="Times New Roman" w:hAnsi="Times New Roman" w:cs="Times New Roman"/>
        </w:rPr>
        <w:t>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0B56DF" w:rsidRPr="00710109" w:rsidRDefault="000B56DF" w:rsidP="000B56DF">
      <w:pPr>
        <w:pStyle w:val="a3"/>
        <w:ind w:right="24" w:firstLine="72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2.1 Алгоритм действий при принятии сообщения о террористической угрозе.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Будьте спокойны, вежливы, не прерывайте </w:t>
      </w:r>
      <w:proofErr w:type="gramStart"/>
      <w:r w:rsidRPr="00710109">
        <w:rPr>
          <w:rFonts w:ascii="Times New Roman" w:hAnsi="Times New Roman" w:cs="Times New Roman"/>
        </w:rPr>
        <w:t>говорящего</w:t>
      </w:r>
      <w:proofErr w:type="gramEnd"/>
      <w:r w:rsidRPr="00710109">
        <w:rPr>
          <w:rFonts w:ascii="Times New Roman" w:hAnsi="Times New Roman" w:cs="Times New Roman"/>
        </w:rPr>
        <w:t xml:space="preserve">. Включите записывающее устройство (при наличии). Сошлитесь на некачественную работу аппарата, чтобы полностью записать разговор и затянуть его.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По ходу разговора отметьте пол, возраста звонившего и особенности его (ее) речи: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голос: громкий (тихий), низкий (высокий);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темп речи: быстрая (медленная);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произношение: отчетливое, искаженное, с заиканием, шепелявое, с акцентом или диалектом;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манера речи: развязная, с </w:t>
      </w:r>
      <w:proofErr w:type="gramStart"/>
      <w:r w:rsidRPr="00710109">
        <w:rPr>
          <w:rFonts w:ascii="Times New Roman" w:hAnsi="Times New Roman" w:cs="Times New Roman"/>
        </w:rPr>
        <w:t>издевкой</w:t>
      </w:r>
      <w:proofErr w:type="gramEnd"/>
      <w:r w:rsidRPr="00710109">
        <w:rPr>
          <w:rFonts w:ascii="Times New Roman" w:hAnsi="Times New Roman" w:cs="Times New Roman"/>
        </w:rPr>
        <w:t xml:space="preserve">, с нецензурными выражениями.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710109">
        <w:rPr>
          <w:rFonts w:ascii="Times New Roman" w:hAnsi="Times New Roman" w:cs="Times New Roman"/>
        </w:rPr>
        <w:t>другое</w:t>
      </w:r>
      <w:proofErr w:type="gramEnd"/>
      <w:r w:rsidRPr="00710109">
        <w:rPr>
          <w:rFonts w:ascii="Times New Roman" w:hAnsi="Times New Roman" w:cs="Times New Roman"/>
        </w:rPr>
        <w:t xml:space="preserve">).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Обязательно зафиксируйте точное время начала разговора и его продолжительность. </w:t>
      </w:r>
    </w:p>
    <w:p w:rsidR="000B56DF" w:rsidRPr="00710109" w:rsidRDefault="000B56DF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В любом случае постарайтесь в ходе разговора получить ответы на следующие вопросы: </w:t>
      </w:r>
    </w:p>
    <w:p w:rsidR="00BB24FB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куда, кому, по какому телефону звонит этот человек?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какие конкретные требования он (она) выдвигает?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выдвигает требования он (она) лично, выступает в роли посредника или представляет какую-либо группу лиц?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>на каких условиях он (она) или они согласны отказаться от</w:t>
      </w:r>
      <w:r w:rsidRPr="00710109">
        <w:rPr>
          <w:rFonts w:ascii="Times New Roman" w:hAnsi="Times New Roman" w:cs="Times New Roman"/>
        </w:rPr>
        <w:t xml:space="preserve"> </w:t>
      </w:r>
      <w:r w:rsidR="000B56DF" w:rsidRPr="00710109">
        <w:rPr>
          <w:rFonts w:ascii="Times New Roman" w:hAnsi="Times New Roman" w:cs="Times New Roman"/>
        </w:rPr>
        <w:t xml:space="preserve">задуманного?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как и когда с ним (с ней) можно связаться? </w:t>
      </w:r>
    </w:p>
    <w:p w:rsidR="00BB24FB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кому вы можете или должны сообщить об этом звонке? </w:t>
      </w:r>
    </w:p>
    <w:p w:rsidR="00BB24FB" w:rsidRPr="00710109" w:rsidRDefault="00BB24FB" w:rsidP="00BB24FB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>ко</w:t>
      </w:r>
      <w:r w:rsidRPr="00710109">
        <w:rPr>
          <w:rFonts w:ascii="Times New Roman" w:hAnsi="Times New Roman" w:cs="Times New Roman"/>
        </w:rPr>
        <w:t xml:space="preserve">гда может быть проведен взрыв? </w:t>
      </w:r>
    </w:p>
    <w:p w:rsidR="000B56DF" w:rsidRPr="00710109" w:rsidRDefault="00BB24FB" w:rsidP="00BB24FB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где заложено взрывное устройство?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что оно из себя представляет?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как оно выглядит внешне? </w:t>
      </w:r>
    </w:p>
    <w:p w:rsidR="00BB24FB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есть ли еще где-нибудь взрывное устройство? </w:t>
      </w:r>
    </w:p>
    <w:p w:rsidR="00BB24FB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 xml:space="preserve">для чего заложено взрывное устройство?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lastRenderedPageBreak/>
        <w:t xml:space="preserve">- </w:t>
      </w:r>
      <w:r w:rsidR="000B56DF" w:rsidRPr="00710109">
        <w:rPr>
          <w:rFonts w:ascii="Times New Roman" w:hAnsi="Times New Roman" w:cs="Times New Roman"/>
        </w:rPr>
        <w:t xml:space="preserve">каковы ваши требования? </w:t>
      </w:r>
    </w:p>
    <w:p w:rsidR="000B56DF" w:rsidRPr="00710109" w:rsidRDefault="00BB24FB" w:rsidP="000B56DF">
      <w:pPr>
        <w:pStyle w:val="a3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</w:t>
      </w:r>
      <w:r w:rsidR="000B56DF" w:rsidRPr="00710109">
        <w:rPr>
          <w:rFonts w:ascii="Times New Roman" w:hAnsi="Times New Roman" w:cs="Times New Roman"/>
        </w:rPr>
        <w:t>вы один или с вами есть еще кто-либо?</w:t>
      </w:r>
    </w:p>
    <w:p w:rsidR="000B56DF" w:rsidRPr="00710109" w:rsidRDefault="000B56DF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3. При поступлении угрозы террористического акта в письменном виде.</w:t>
      </w:r>
    </w:p>
    <w:p w:rsidR="00BB24FB" w:rsidRPr="00710109" w:rsidRDefault="00BB24FB" w:rsidP="000B56D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right="14" w:firstLine="715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BB24FB" w:rsidRPr="00710109" w:rsidRDefault="00BB24FB" w:rsidP="00BB24FB">
      <w:pPr>
        <w:pStyle w:val="a3"/>
        <w:ind w:left="14" w:right="14" w:firstLine="710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При этом необходимо четкое соблюдение правил обращения с анонимными материалами: </w:t>
      </w:r>
    </w:p>
    <w:p w:rsidR="00BB24FB" w:rsidRPr="00710109" w:rsidRDefault="00BB24FB" w:rsidP="00BB24FB">
      <w:pPr>
        <w:pStyle w:val="a3"/>
        <w:ind w:right="14" w:firstLine="715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BB24FB" w:rsidRPr="00710109" w:rsidRDefault="00BB24FB" w:rsidP="00BB24FB">
      <w:pPr>
        <w:pStyle w:val="a3"/>
        <w:ind w:left="715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постарайтесь не оставлять на нем отпечатков своих пальцев;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- не расширяйте круг лиц, знакомившихся с содержанием документа;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при </w:t>
      </w:r>
      <w:r w:rsidRPr="00710109">
        <w:rPr>
          <w:rFonts w:ascii="Times New Roman" w:hAnsi="Times New Roman" w:cs="Times New Roman"/>
        </w:rPr>
        <w:tab/>
        <w:t xml:space="preserve">исполнении резолюции и других надписей на сопроводительных документах не должно оставаться </w:t>
      </w:r>
      <w:proofErr w:type="gramStart"/>
      <w:r w:rsidRPr="00710109">
        <w:rPr>
          <w:rFonts w:ascii="Times New Roman" w:hAnsi="Times New Roman" w:cs="Times New Roman"/>
        </w:rPr>
        <w:t>давленных</w:t>
      </w:r>
      <w:proofErr w:type="gramEnd"/>
      <w:r w:rsidRPr="00710109">
        <w:rPr>
          <w:rFonts w:ascii="Times New Roman" w:hAnsi="Times New Roman" w:cs="Times New Roman"/>
        </w:rPr>
        <w:t xml:space="preserve"> следов на анонимных материалах.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4. При захвате террористами заложников.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4.1. Предупредительные меры (меры профилактики)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4.2. Действия при захвате заложников: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>- немедленно сообщить о случившемся в правоохранительные органы;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по своей инициативе в переговоры с террористами не вступать;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не провоцировать действия, могущие повлечь за собой применение террористами оружия;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- с прибытием бойцов спецподразделений подробно ответить на их вопросы и обеспечить их работу.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Для отработки действий в чрезвычайных ситуациях террористического характера необходимо периодически проводит практические тренировки с персоналом объекта.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Телефоны оперативных служб: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МЧС (единая служба спасения)      - 01, 112 (сотовая связь)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МВД (полиция)                                - 02, 102 (сотовая связь)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10109">
        <w:rPr>
          <w:rFonts w:ascii="Times New Roman" w:hAnsi="Times New Roman" w:cs="Times New Roman"/>
        </w:rPr>
        <w:t xml:space="preserve">Скорая помощь                                - 03, 112 (сотовая связь) </w:t>
      </w:r>
    </w:p>
    <w:p w:rsidR="00BB24FB" w:rsidRPr="00710109" w:rsidRDefault="00BB24FB" w:rsidP="00BB24FB">
      <w:pPr>
        <w:pStyle w:val="a3"/>
        <w:ind w:firstLine="709"/>
        <w:jc w:val="both"/>
        <w:rPr>
          <w:rFonts w:ascii="Times New Roman" w:hAnsi="Times New Roman" w:cs="Times New Roman"/>
        </w:rPr>
      </w:pPr>
    </w:p>
    <w:sectPr w:rsidR="00BB24FB" w:rsidRPr="00710109" w:rsidSect="000B56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2B7"/>
    <w:multiLevelType w:val="hybridMultilevel"/>
    <w:tmpl w:val="B4E4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F3B"/>
    <w:multiLevelType w:val="hybridMultilevel"/>
    <w:tmpl w:val="7B1AFDA4"/>
    <w:lvl w:ilvl="0" w:tplc="258CF9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DF"/>
    <w:rsid w:val="000863D0"/>
    <w:rsid w:val="000B56DF"/>
    <w:rsid w:val="00334A61"/>
    <w:rsid w:val="00710109"/>
    <w:rsid w:val="007C34A4"/>
    <w:rsid w:val="00A8548B"/>
    <w:rsid w:val="00BB24FB"/>
    <w:rsid w:val="00DF2535"/>
    <w:rsid w:val="00E0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86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0863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863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0863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86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C7D5D2543FBCF5E1E290FAB5609320DD7C8BE63A2F8FFEA25425D65E04F4EC4318F9991D6FAD7B046FCA6D6590WA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82121526D6F4E8691AFFD1F86B06F" ma:contentTypeVersion="7" ma:contentTypeDescription="Создание документа." ma:contentTypeScope="" ma:versionID="e42de094004eb4e89bbbb681cb0332ba">
  <xsd:schema xmlns:xsd="http://www.w3.org/2001/XMLSchema" xmlns:xs="http://www.w3.org/2001/XMLSchema" xmlns:p="http://schemas.microsoft.com/office/2006/metadata/properties" xmlns:ns1="http://schemas.microsoft.com/sharepoint/v3" xmlns:ns2="d26df9b6-e75a-4e74-8e14-1f78fb91264f" xmlns:ns3="22a1869b-22a2-41b6-8088-07571529ab27" targetNamespace="http://schemas.microsoft.com/office/2006/metadata/properties" ma:root="true" ma:fieldsID="39f7c1a2dbe00aaa4ae55b8f10584a8a" ns1:_="" ns2:_="" ns3:_="">
    <xsd:import namespace="http://schemas.microsoft.com/sharepoint/v3"/>
    <xsd:import namespace="d26df9b6-e75a-4e74-8e14-1f78fb91264f"/>
    <xsd:import namespace="22a1869b-22a2-41b6-8088-07571529ab2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  <xsd:element ref="ns2:_x043f__x043e__x0440__x044f__x0434__x043e__x043a__x0020__x0441__x043e__x0440__x0442__x0438__x0440__x043e__x0432__x043a__x0438_" minOccurs="0"/>
                <xsd:element ref="ns3:_x041c__x0430__x0442__x0435__x0440__x0438__x0430__x04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f9b6-e75a-4e74-8e14-1f78fb91264f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D24ADF3-975C-468F-9D86-49AD79F5192B}" ma:internalName="docType" ma:showField="Title">
      <xsd:simpleType>
        <xsd:restriction base="dms:Lookup"/>
      </xsd:simpleType>
    </xsd:element>
    <xsd:element name="_x043f__x043e__x0440__x044f__x0434__x043e__x043a__x0020__x0441__x043e__x0440__x0442__x0438__x0440__x043e__x0432__x043a__x0438_" ma:index="13" nillable="true" ma:displayName="Порядок" ma:internalName="_x043f__x043e__x0440__x044f__x0434__x043e__x043a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869b-22a2-41b6-8088-07571529ab27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" ma:index="14" nillable="true" ma:displayName="Материал" ma:default="ВИДЕОМАТЕРИАЛЫ" ma:description="Материал" ma:format="Dropdown" ma:internalName="_x041c__x0430__x0442__x0435__x0440__x0438__x0430__x043b_">
      <xsd:simpleType>
        <xsd:restriction base="dms:Choice">
          <xsd:enumeration value="ВИДЕОМАТЕРИАЛЫ"/>
          <xsd:enumeration value="МЕТОДИЧЕСКИЕ МАТЕРИАЛЫ"/>
          <xsd:enumeration value="ПЕЧАТНЫЕ ИЗДАНИ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26df9b6-e75a-4e74-8e14-1f78fb91264f">&lt;div&gt;Инструкция по действиям должностных лиц учреждений (организаций) при угрозе или совершении террористического акта&lt;br /&gt;&lt;/div&gt;</Desc>
    <docType xmlns="d26df9b6-e75a-4e74-8e14-1f78fb91264f">58</docType>
    <_x043f__x043e__x0440__x044f__x0434__x043e__x043a__x0020__x0441__x043e__x0440__x0442__x0438__x0440__x043e__x0432__x043a__x0438_ xmlns="d26df9b6-e75a-4e74-8e14-1f78fb91264f" xsi:nil="true"/>
    <_x041c__x0430__x0442__x0435__x0440__x0438__x0430__x043b_ xmlns="22a1869b-22a2-41b6-8088-07571529ab27">МЕТОДИЧЕСКИЕ МАТЕРИАЛЫ</_x041c__x0430__x0442__x0435__x0440__x0438__x0430__x043b_>
    <DocDate xmlns="d26df9b6-e75a-4e74-8e14-1f78fb91264f">2015-12-14T21:00:00+00:00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4276-75AD-4CCA-92C8-92BD2ABE1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87AC9-157C-413B-993A-CACA8252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df9b6-e75a-4e74-8e14-1f78fb91264f"/>
    <ds:schemaRef ds:uri="22a1869b-22a2-41b6-8088-07571529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42263-3056-40C0-8C3A-1AF0630D8BB6}">
  <ds:schemaRefs>
    <ds:schemaRef ds:uri="http://schemas.microsoft.com/office/2006/metadata/properties"/>
    <ds:schemaRef ds:uri="http://schemas.microsoft.com/office/infopath/2007/PartnerControls"/>
    <ds:schemaRef ds:uri="d26df9b6-e75a-4e74-8e14-1f78fb91264f"/>
    <ds:schemaRef ds:uri="22a1869b-22a2-41b6-8088-07571529ab2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EB7C09-3C39-44E6-AEA2-CCF7B8C6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Енин Алексей Евгеньевич</dc:creator>
  <cp:lastModifiedBy>User</cp:lastModifiedBy>
  <cp:revision>4</cp:revision>
  <cp:lastPrinted>2021-01-28T05:33:00Z</cp:lastPrinted>
  <dcterms:created xsi:type="dcterms:W3CDTF">2021-01-28T05:01:00Z</dcterms:created>
  <dcterms:modified xsi:type="dcterms:W3CDTF">2021-01-28T05:34:00Z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0x01010093182121526D6F4E8691AFFD1F86B06F</vt:lpwstr>
  </property>
  <property fmtid="{D5CDD505-2E9C-101B-9397-08002B2CF9AE}" pid="3" name="Материалы">
    <vt:lpwstr>Сборник "Кавказские истории"</vt:lpwstr>
  </property>
</Properties>
</file>