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1650C8">
        <w:rPr>
          <w:sz w:val="28"/>
        </w:rPr>
        <w:t>0</w:t>
      </w:r>
      <w:r w:rsidR="000E1411">
        <w:rPr>
          <w:sz w:val="28"/>
        </w:rPr>
        <w:t>7</w:t>
      </w:r>
      <w:r>
        <w:rPr>
          <w:sz w:val="28"/>
        </w:rPr>
        <w:t>.</w:t>
      </w:r>
      <w:r w:rsidR="008F7AFA">
        <w:rPr>
          <w:sz w:val="28"/>
        </w:rPr>
        <w:t>1</w:t>
      </w:r>
      <w:r w:rsidR="00396AEF">
        <w:rPr>
          <w:sz w:val="28"/>
        </w:rPr>
        <w:t>2</w:t>
      </w:r>
      <w:r>
        <w:rPr>
          <w:sz w:val="28"/>
        </w:rPr>
        <w:t>.20</w:t>
      </w:r>
      <w:r w:rsidR="006641C6">
        <w:rPr>
          <w:sz w:val="28"/>
        </w:rPr>
        <w:t>2</w:t>
      </w:r>
      <w:r w:rsidR="001650C8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0E1411">
        <w:rPr>
          <w:sz w:val="28"/>
        </w:rPr>
        <w:t>81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935E22">
        <w:rPr>
          <w:sz w:val="28"/>
        </w:rPr>
        <w:t>выделении</w:t>
      </w:r>
      <w:r w:rsidR="001706E8">
        <w:rPr>
          <w:sz w:val="28"/>
        </w:rPr>
        <w:t xml:space="preserve">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951491" w:rsidRDefault="00951491" w:rsidP="00401F42">
      <w:pPr>
        <w:jc w:val="both"/>
        <w:rPr>
          <w:sz w:val="28"/>
        </w:rPr>
      </w:pPr>
      <w:r>
        <w:rPr>
          <w:sz w:val="28"/>
        </w:rPr>
        <w:t xml:space="preserve">       На </w:t>
      </w:r>
      <w:r w:rsidR="00237473">
        <w:rPr>
          <w:sz w:val="28"/>
        </w:rPr>
        <w:t xml:space="preserve">основании </w:t>
      </w:r>
      <w:r w:rsidR="00237473" w:rsidRPr="00107D08">
        <w:rPr>
          <w:bCs/>
          <w:sz w:val="28"/>
          <w:szCs w:val="28"/>
        </w:rPr>
        <w:t>Порядк</w:t>
      </w:r>
      <w:r w:rsidR="00237473">
        <w:rPr>
          <w:bCs/>
          <w:sz w:val="28"/>
          <w:szCs w:val="28"/>
        </w:rPr>
        <w:t>а</w:t>
      </w:r>
      <w:r w:rsidR="00237473"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="00237473" w:rsidRPr="00107D08">
        <w:rPr>
          <w:bCs/>
          <w:sz w:val="28"/>
          <w:szCs w:val="28"/>
        </w:rPr>
        <w:t>Енотаевского</w:t>
      </w:r>
      <w:proofErr w:type="spellEnd"/>
      <w:r w:rsidR="00237473" w:rsidRPr="00107D08">
        <w:rPr>
          <w:bCs/>
          <w:sz w:val="28"/>
          <w:szCs w:val="28"/>
        </w:rPr>
        <w:t xml:space="preserve"> района Астраханской области</w:t>
      </w:r>
      <w:r w:rsidR="00237473">
        <w:rPr>
          <w:bCs/>
          <w:sz w:val="28"/>
          <w:szCs w:val="28"/>
        </w:rPr>
        <w:t>, утвержденного Решением Совета МО «Село Енотаевка» от 15.07.2019г. №15 (в редакции от 05.10.2022г. №18)</w:t>
      </w:r>
    </w:p>
    <w:p w:rsidR="00396AEF" w:rsidRPr="002D3953" w:rsidRDefault="00935E22" w:rsidP="00396AEF">
      <w:pPr>
        <w:pStyle w:val="a8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Главному б</w:t>
      </w:r>
      <w:r w:rsidR="00401F42" w:rsidRPr="00396AEF">
        <w:rPr>
          <w:sz w:val="28"/>
        </w:rPr>
        <w:t>ухгалтеру</w:t>
      </w:r>
      <w:r w:rsidR="001B1829" w:rsidRPr="00396AEF">
        <w:rPr>
          <w:sz w:val="28"/>
        </w:rPr>
        <w:t xml:space="preserve"> </w:t>
      </w:r>
      <w:r w:rsidR="00401F42" w:rsidRPr="00396AEF">
        <w:rPr>
          <w:sz w:val="28"/>
        </w:rPr>
        <w:t xml:space="preserve">администрации муниципального образования «Село Енотаевка» </w:t>
      </w:r>
      <w:r>
        <w:rPr>
          <w:sz w:val="28"/>
        </w:rPr>
        <w:t>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 И.А.) выделить </w:t>
      </w:r>
      <w:r w:rsidR="00AF5CC6" w:rsidRPr="00396AEF">
        <w:rPr>
          <w:sz w:val="28"/>
        </w:rPr>
        <w:t xml:space="preserve">денежные средства в сумме </w:t>
      </w:r>
      <w:r w:rsidR="00237473">
        <w:rPr>
          <w:sz w:val="28"/>
        </w:rPr>
        <w:t>2800</w:t>
      </w:r>
      <w:r>
        <w:rPr>
          <w:sz w:val="28"/>
        </w:rPr>
        <w:t xml:space="preserve"> </w:t>
      </w:r>
      <w:r w:rsidR="00237473">
        <w:rPr>
          <w:sz w:val="28"/>
        </w:rPr>
        <w:t>(две тысячи восемьсот</w:t>
      </w:r>
      <w:r>
        <w:rPr>
          <w:sz w:val="28"/>
        </w:rPr>
        <w:t>)</w:t>
      </w:r>
      <w:r w:rsidR="002551AC" w:rsidRPr="00396AEF">
        <w:rPr>
          <w:sz w:val="28"/>
        </w:rPr>
        <w:t xml:space="preserve"> </w:t>
      </w:r>
      <w:r w:rsidR="00EF0D6E" w:rsidRPr="00396AEF">
        <w:rPr>
          <w:sz w:val="28"/>
        </w:rPr>
        <w:t>руб. 00 коп</w:t>
      </w:r>
      <w:proofErr w:type="gramStart"/>
      <w:r w:rsidR="00EF0D6E" w:rsidRPr="00396AEF"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 xml:space="preserve">а приобретение </w:t>
      </w:r>
      <w:r w:rsidR="00237473">
        <w:rPr>
          <w:sz w:val="28"/>
        </w:rPr>
        <w:t>подарка отделу №3 УФК Астраханской области в связи с 30-летием образования органов Федерального казначейства</w:t>
      </w:r>
    </w:p>
    <w:p w:rsidR="00401F42" w:rsidRPr="00237473" w:rsidRDefault="00401F42" w:rsidP="00401F42">
      <w:pPr>
        <w:pStyle w:val="a8"/>
        <w:numPr>
          <w:ilvl w:val="0"/>
          <w:numId w:val="3"/>
        </w:numPr>
        <w:ind w:left="870"/>
        <w:jc w:val="both"/>
        <w:rPr>
          <w:sz w:val="28"/>
          <w:szCs w:val="28"/>
        </w:rPr>
      </w:pPr>
      <w:r w:rsidRPr="00237473">
        <w:rPr>
          <w:sz w:val="28"/>
          <w:szCs w:val="28"/>
        </w:rPr>
        <w:t xml:space="preserve">Финансирование произвести по КБК </w:t>
      </w:r>
      <w:r w:rsidR="00237473" w:rsidRPr="00D57E1E">
        <w:rPr>
          <w:sz w:val="28"/>
        </w:rPr>
        <w:t>40001130100004190244</w:t>
      </w:r>
    </w:p>
    <w:p w:rsidR="00237473" w:rsidRPr="00237473" w:rsidRDefault="00237473" w:rsidP="00237473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473C"/>
    <w:multiLevelType w:val="hybridMultilevel"/>
    <w:tmpl w:val="675A541C"/>
    <w:lvl w:ilvl="0" w:tplc="2856C2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2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675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1411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0C8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473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6AEF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12C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008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1C6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E22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42D8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36</cp:revision>
  <cp:lastPrinted>2018-08-30T11:03:00Z</cp:lastPrinted>
  <dcterms:created xsi:type="dcterms:W3CDTF">2012-04-26T11:09:00Z</dcterms:created>
  <dcterms:modified xsi:type="dcterms:W3CDTF">2022-12-07T06:32:00Z</dcterms:modified>
</cp:coreProperties>
</file>