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11" w:rsidRPr="00E91DCB" w:rsidRDefault="00810711" w:rsidP="00810711">
      <w:pPr>
        <w:pStyle w:val="a4"/>
        <w:rPr>
          <w:sz w:val="28"/>
          <w:szCs w:val="28"/>
        </w:rPr>
      </w:pPr>
      <w:r w:rsidRPr="00E91DCB">
        <w:rPr>
          <w:sz w:val="28"/>
          <w:szCs w:val="28"/>
        </w:rPr>
        <w:t>Совет муниципального образования "Село Енотаевка"</w:t>
      </w:r>
    </w:p>
    <w:p w:rsidR="00810711" w:rsidRPr="00E91DCB" w:rsidRDefault="00810711" w:rsidP="00810711">
      <w:pPr>
        <w:spacing w:after="0" w:line="240" w:lineRule="auto"/>
        <w:jc w:val="center"/>
        <w:rPr>
          <w:b/>
        </w:rPr>
      </w:pPr>
      <w:proofErr w:type="spellStart"/>
      <w:r w:rsidRPr="00E91DCB">
        <w:rPr>
          <w:b/>
        </w:rPr>
        <w:t>Енотаевского</w:t>
      </w:r>
      <w:proofErr w:type="spellEnd"/>
      <w:r w:rsidRPr="00E91DCB">
        <w:rPr>
          <w:b/>
        </w:rPr>
        <w:t xml:space="preserve"> района </w:t>
      </w:r>
    </w:p>
    <w:p w:rsidR="00810711" w:rsidRPr="00E91DCB" w:rsidRDefault="00810711" w:rsidP="00810711">
      <w:pPr>
        <w:spacing w:after="0" w:line="240" w:lineRule="auto"/>
        <w:jc w:val="center"/>
        <w:rPr>
          <w:b/>
        </w:rPr>
      </w:pPr>
      <w:r w:rsidRPr="00E91DCB">
        <w:rPr>
          <w:b/>
        </w:rPr>
        <w:t>Астраханской области</w:t>
      </w:r>
    </w:p>
    <w:p w:rsidR="00810711" w:rsidRDefault="00810711" w:rsidP="00810711">
      <w:pPr>
        <w:spacing w:after="0" w:line="240" w:lineRule="auto"/>
        <w:jc w:val="center"/>
        <w:rPr>
          <w:b/>
        </w:rPr>
      </w:pPr>
    </w:p>
    <w:p w:rsidR="00810711" w:rsidRDefault="00810711" w:rsidP="00810711">
      <w:pPr>
        <w:spacing w:after="0" w:line="240" w:lineRule="auto"/>
        <w:jc w:val="center"/>
        <w:rPr>
          <w:b/>
        </w:rPr>
      </w:pPr>
      <w:r w:rsidRPr="0088265F">
        <w:rPr>
          <w:b/>
        </w:rPr>
        <w:t>РЕШЕНИЕ</w:t>
      </w:r>
    </w:p>
    <w:p w:rsidR="00810711" w:rsidRPr="0088265F" w:rsidRDefault="00810711" w:rsidP="00810711">
      <w:pPr>
        <w:rPr>
          <w:b/>
          <w:bCs/>
        </w:rPr>
      </w:pPr>
      <w:r>
        <w:rPr>
          <w:b/>
        </w:rPr>
        <w:t>о</w:t>
      </w:r>
      <w:r w:rsidRPr="0088265F">
        <w:rPr>
          <w:b/>
        </w:rPr>
        <w:t xml:space="preserve">т </w:t>
      </w:r>
      <w:r w:rsidR="009A75F7">
        <w:rPr>
          <w:b/>
        </w:rPr>
        <w:t>11</w:t>
      </w:r>
      <w:r>
        <w:rPr>
          <w:b/>
        </w:rPr>
        <w:t>.</w:t>
      </w:r>
      <w:r w:rsidR="009A75F7">
        <w:rPr>
          <w:b/>
        </w:rPr>
        <w:t>0</w:t>
      </w:r>
      <w:r w:rsidR="001379F6">
        <w:rPr>
          <w:b/>
        </w:rPr>
        <w:t>2</w:t>
      </w:r>
      <w:r>
        <w:rPr>
          <w:b/>
        </w:rPr>
        <w:t>.201</w:t>
      </w:r>
      <w:r w:rsidR="009A75F7">
        <w:rPr>
          <w:b/>
        </w:rPr>
        <w:t>6</w:t>
      </w:r>
      <w:r w:rsidRPr="0088265F">
        <w:rPr>
          <w:b/>
        </w:rPr>
        <w:t>г.</w:t>
      </w:r>
      <w:r w:rsidRPr="0088265F">
        <w:rPr>
          <w:b/>
        </w:rPr>
        <w:tab/>
      </w:r>
      <w:r w:rsidRPr="0088265F">
        <w:rPr>
          <w:b/>
        </w:rPr>
        <w:tab/>
      </w:r>
      <w:r w:rsidRPr="0088265F">
        <w:rPr>
          <w:b/>
        </w:rPr>
        <w:tab/>
      </w:r>
      <w:r>
        <w:rPr>
          <w:b/>
        </w:rPr>
        <w:t xml:space="preserve">               №</w:t>
      </w:r>
      <w:r w:rsidR="009A75F7">
        <w:rPr>
          <w:b/>
        </w:rPr>
        <w:t>4</w:t>
      </w:r>
    </w:p>
    <w:p w:rsidR="00810711" w:rsidRDefault="00D90B72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.45pt;width:271.2pt;height:101.65pt;z-index:251660288;mso-width-relative:margin;mso-height-relative:margin" strokecolor="white [3212]">
            <v:textbox style="mso-next-textbox:#_x0000_s1026">
              <w:txbxContent>
                <w:p w:rsidR="00810711" w:rsidRPr="00D26F67" w:rsidRDefault="00810711" w:rsidP="0081071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перечня муниципального имущества муниципального образования «Село Енотаевка», подлежащего безвозмездной передаче в собственность муниципального образования «</w:t>
                  </w:r>
                  <w:proofErr w:type="spellStart"/>
                  <w:r w:rsidRPr="00D26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Енотаевский</w:t>
                  </w:r>
                  <w:proofErr w:type="spellEnd"/>
                  <w:r w:rsidRPr="00D26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район»</w:t>
                  </w:r>
                </w:p>
              </w:txbxContent>
            </v:textbox>
          </v:shape>
        </w:pict>
      </w: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Pr="0088265F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autoSpaceDE w:val="0"/>
        <w:autoSpaceDN w:val="0"/>
        <w:adjustRightInd w:val="0"/>
        <w:spacing w:after="0" w:line="240" w:lineRule="auto"/>
        <w:ind w:left="0" w:right="0"/>
      </w:pPr>
      <w:r w:rsidRPr="0088265F">
        <w:t xml:space="preserve"> </w:t>
      </w:r>
    </w:p>
    <w:p w:rsidR="00810711" w:rsidRPr="00D26F67" w:rsidRDefault="00810711" w:rsidP="0081071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proofErr w:type="gramStart"/>
      <w:r w:rsidRPr="00D26F67">
        <w:rPr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части 11.1 статьи 154 Федерального закона от 22.08.2004 г. №122-ФЗ «О внесении 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</w:t>
      </w:r>
      <w:proofErr w:type="gramEnd"/>
      <w:r w:rsidRPr="00D26F67">
        <w:rPr>
          <w:sz w:val="24"/>
          <w:szCs w:val="24"/>
        </w:rPr>
        <w:t xml:space="preserve"> </w:t>
      </w:r>
      <w:proofErr w:type="gramStart"/>
      <w:r w:rsidRPr="00D26F67">
        <w:rPr>
          <w:sz w:val="24"/>
          <w:szCs w:val="24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Астраханской области от 02.07.2008 г. №37/2008-ОЗ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 в Астраханской области», руководствуясь Уставом муниципального образования «Село Енотаевка», Совет  муниципального образования «Село Енотаевка», </w:t>
      </w:r>
      <w:proofErr w:type="gramEnd"/>
    </w:p>
    <w:p w:rsidR="00810711" w:rsidRPr="00D26F67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6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711" w:rsidRPr="00D26F67" w:rsidRDefault="00810711" w:rsidP="00810711">
      <w:pPr>
        <w:pStyle w:val="ConsPlu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D26F67">
        <w:rPr>
          <w:rFonts w:ascii="Times New Roman" w:hAnsi="Times New Roman" w:cs="Times New Roman"/>
          <w:sz w:val="24"/>
          <w:szCs w:val="24"/>
        </w:rPr>
        <w:t>РЕШИЛ:</w:t>
      </w:r>
    </w:p>
    <w:p w:rsidR="00810711" w:rsidRPr="00D26F67" w:rsidRDefault="00810711" w:rsidP="00810711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F67">
        <w:rPr>
          <w:rFonts w:ascii="Times New Roman" w:hAnsi="Times New Roman" w:cs="Times New Roman"/>
          <w:sz w:val="24"/>
          <w:szCs w:val="24"/>
        </w:rPr>
        <w:t>Утвердить перечень муниципального имущества муниципального образования «Село Енотаевка»</w:t>
      </w:r>
      <w:r w:rsidR="00D26F67" w:rsidRPr="00D26F67">
        <w:rPr>
          <w:rFonts w:ascii="Times New Roman" w:hAnsi="Times New Roman" w:cs="Times New Roman"/>
          <w:sz w:val="24"/>
          <w:szCs w:val="24"/>
        </w:rPr>
        <w:t xml:space="preserve"> по объекту «Газоснабжение здания кинотеатра «Мир» по ул</w:t>
      </w:r>
      <w:proofErr w:type="gramStart"/>
      <w:r w:rsidR="00D26F67" w:rsidRPr="00D26F6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26F67" w:rsidRPr="00D26F67">
        <w:rPr>
          <w:rFonts w:ascii="Times New Roman" w:hAnsi="Times New Roman" w:cs="Times New Roman"/>
          <w:sz w:val="24"/>
          <w:szCs w:val="24"/>
        </w:rPr>
        <w:t xml:space="preserve">ернышевского, 19Б в с.Енотаевка </w:t>
      </w:r>
      <w:proofErr w:type="spellStart"/>
      <w:r w:rsidR="00D26F67" w:rsidRPr="00D26F67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="00D26F67" w:rsidRPr="00D26F67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  <w:r w:rsidR="00D26F67">
        <w:rPr>
          <w:rFonts w:ascii="Times New Roman" w:hAnsi="Times New Roman" w:cs="Times New Roman"/>
          <w:sz w:val="24"/>
          <w:szCs w:val="24"/>
        </w:rPr>
        <w:t>»</w:t>
      </w:r>
      <w:r w:rsidRPr="00D26F67">
        <w:rPr>
          <w:rFonts w:ascii="Times New Roman" w:hAnsi="Times New Roman" w:cs="Times New Roman"/>
          <w:sz w:val="24"/>
          <w:szCs w:val="24"/>
        </w:rPr>
        <w:t>, подлежащего безвозмездной передаче в собственность муниципального образования «</w:t>
      </w:r>
      <w:proofErr w:type="spellStart"/>
      <w:r w:rsidRPr="00D26F67">
        <w:rPr>
          <w:rFonts w:ascii="Times New Roman" w:hAnsi="Times New Roman" w:cs="Times New Roman"/>
          <w:sz w:val="24"/>
          <w:szCs w:val="24"/>
        </w:rPr>
        <w:t>Енотаевский</w:t>
      </w:r>
      <w:proofErr w:type="spellEnd"/>
      <w:r w:rsidRPr="00D26F67">
        <w:rPr>
          <w:rFonts w:ascii="Times New Roman" w:hAnsi="Times New Roman" w:cs="Times New Roman"/>
          <w:sz w:val="24"/>
          <w:szCs w:val="24"/>
        </w:rPr>
        <w:t xml:space="preserve"> район» (приложение 1). </w:t>
      </w:r>
    </w:p>
    <w:p w:rsidR="00810711" w:rsidRPr="00D26F67" w:rsidRDefault="00810711" w:rsidP="00810711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26F67">
        <w:rPr>
          <w:rFonts w:ascii="Times New Roman" w:hAnsi="Times New Roman" w:cs="Times New Roman"/>
          <w:sz w:val="24"/>
          <w:szCs w:val="24"/>
        </w:rPr>
        <w:t>Главному специалисту администрации муниципального образования «Село Енотаевка» в течение 3 дней со дня принятия настоящего решения направить для согласования утвержденный перечень муниципального имущества в адрес вышеуказанного муниципального образовани</w:t>
      </w:r>
      <w:proofErr w:type="gramStart"/>
      <w:r w:rsidRPr="00D26F6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26F67">
        <w:rPr>
          <w:rFonts w:ascii="Times New Roman" w:hAnsi="Times New Roman" w:cs="Times New Roman"/>
          <w:sz w:val="24"/>
          <w:szCs w:val="24"/>
        </w:rPr>
        <w:t xml:space="preserve"> получения имущества.</w:t>
      </w:r>
    </w:p>
    <w:p w:rsidR="00810711" w:rsidRPr="00D26F67" w:rsidRDefault="00810711" w:rsidP="00810711">
      <w:pPr>
        <w:numPr>
          <w:ilvl w:val="0"/>
          <w:numId w:val="1"/>
        </w:numPr>
        <w:spacing w:after="0" w:line="240" w:lineRule="auto"/>
        <w:ind w:left="284" w:right="0" w:hanging="284"/>
        <w:rPr>
          <w:sz w:val="24"/>
          <w:szCs w:val="24"/>
        </w:rPr>
      </w:pPr>
      <w:r w:rsidRPr="00D26F67">
        <w:rPr>
          <w:sz w:val="24"/>
          <w:szCs w:val="24"/>
        </w:rPr>
        <w:t>Настоящее решение разместить на официальном сайте администрации муниципального образования « Село Енотаевка» и на информационном стенде.</w:t>
      </w:r>
    </w:p>
    <w:p w:rsidR="00810711" w:rsidRDefault="00810711" w:rsidP="00810711">
      <w:pPr>
        <w:numPr>
          <w:ilvl w:val="0"/>
          <w:numId w:val="1"/>
        </w:numPr>
        <w:spacing w:after="0" w:line="240" w:lineRule="auto"/>
        <w:ind w:left="284" w:right="0" w:hanging="284"/>
        <w:rPr>
          <w:sz w:val="24"/>
          <w:szCs w:val="24"/>
        </w:rPr>
      </w:pPr>
      <w:r w:rsidRPr="00D26F67">
        <w:rPr>
          <w:sz w:val="24"/>
          <w:szCs w:val="24"/>
        </w:rPr>
        <w:t xml:space="preserve">Решение вступает в силу </w:t>
      </w:r>
      <w:proofErr w:type="gramStart"/>
      <w:r w:rsidRPr="00D26F67">
        <w:rPr>
          <w:sz w:val="24"/>
          <w:szCs w:val="24"/>
        </w:rPr>
        <w:t>с даты опубликования</w:t>
      </w:r>
      <w:proofErr w:type="gramEnd"/>
      <w:r w:rsidRPr="00D26F67">
        <w:rPr>
          <w:sz w:val="24"/>
          <w:szCs w:val="24"/>
        </w:rPr>
        <w:t>.</w:t>
      </w:r>
    </w:p>
    <w:p w:rsidR="00D26F67" w:rsidRPr="00D26F67" w:rsidRDefault="00D26F67" w:rsidP="00D26F67">
      <w:pPr>
        <w:spacing w:after="0" w:line="240" w:lineRule="auto"/>
        <w:ind w:left="284" w:right="0"/>
        <w:rPr>
          <w:sz w:val="24"/>
          <w:szCs w:val="24"/>
        </w:rPr>
      </w:pPr>
    </w:p>
    <w:p w:rsidR="00810711" w:rsidRDefault="00810711" w:rsidP="00810711">
      <w:pPr>
        <w:spacing w:after="0" w:line="240" w:lineRule="auto"/>
      </w:pP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Председатель Совета муниципального</w:t>
      </w: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Образования «Село Енотаевка»</w:t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  <w:t>А.А. Щербаков</w:t>
      </w: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Глава муниципального образования</w:t>
      </w: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«Село Енотаевка»</w:t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  <w:t xml:space="preserve">С.М. </w:t>
      </w:r>
      <w:proofErr w:type="spellStart"/>
      <w:r w:rsidRPr="004A6CAB">
        <w:rPr>
          <w:sz w:val="24"/>
          <w:szCs w:val="24"/>
        </w:rPr>
        <w:t>Ахметшин</w:t>
      </w:r>
      <w:proofErr w:type="spellEnd"/>
    </w:p>
    <w:p w:rsidR="00810711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6F67" w:rsidRDefault="00D26F67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6F67" w:rsidRDefault="00D26F67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6F67" w:rsidRDefault="00D26F67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6F67" w:rsidRDefault="00D26F67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6F67" w:rsidRDefault="00D26F67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6F67" w:rsidRDefault="00D26F67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Утверждено</w:t>
      </w: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Решением Совета МО «Село Енотаевка»</w:t>
      </w: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9A75F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9A75F7">
        <w:rPr>
          <w:rFonts w:ascii="Times New Roman" w:hAnsi="Times New Roman"/>
          <w:sz w:val="24"/>
          <w:szCs w:val="24"/>
        </w:rPr>
        <w:t>0</w:t>
      </w:r>
      <w:r w:rsidR="001379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9A75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    №</w:t>
      </w:r>
      <w:r w:rsidR="009A75F7">
        <w:rPr>
          <w:rFonts w:ascii="Times New Roman" w:hAnsi="Times New Roman"/>
          <w:sz w:val="24"/>
          <w:szCs w:val="24"/>
        </w:rPr>
        <w:t>4</w:t>
      </w:r>
      <w:r w:rsidRPr="00CC302C">
        <w:rPr>
          <w:rFonts w:ascii="Times New Roman" w:hAnsi="Times New Roman"/>
          <w:sz w:val="24"/>
          <w:szCs w:val="24"/>
        </w:rPr>
        <w:t xml:space="preserve"> </w:t>
      </w:r>
    </w:p>
    <w:p w:rsidR="00810711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711" w:rsidRPr="00CC302C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ПЕРЕЧЕНЬ</w:t>
      </w:r>
    </w:p>
    <w:p w:rsidR="00810711" w:rsidRPr="00CC302C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</w:t>
      </w:r>
    </w:p>
    <w:p w:rsidR="00810711" w:rsidRPr="00CC302C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«Село Енотаевка» подлежащего безвозмездной передаче в собственность муниципального образования «</w:t>
      </w:r>
      <w:proofErr w:type="spellStart"/>
      <w:r w:rsidRPr="00CC302C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Pr="00CC302C">
        <w:rPr>
          <w:rFonts w:ascii="Times New Roman" w:hAnsi="Times New Roman"/>
          <w:sz w:val="24"/>
          <w:szCs w:val="24"/>
        </w:rPr>
        <w:t xml:space="preserve"> район»</w:t>
      </w:r>
    </w:p>
    <w:p w:rsidR="00957472" w:rsidRDefault="00957472" w:rsidP="00957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Раздел 4. ИНОЕ ИМУЩЕСТВО</w:t>
      </w:r>
    </w:p>
    <w:p w:rsidR="00957472" w:rsidRDefault="00957472" w:rsidP="009574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1107"/>
        <w:gridCol w:w="1485"/>
        <w:gridCol w:w="1620"/>
        <w:gridCol w:w="2160"/>
        <w:gridCol w:w="1350"/>
      </w:tblGrid>
      <w:tr w:rsidR="00957472" w:rsidRPr="00AE466D" w:rsidTr="003204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466D">
              <w:rPr>
                <w:rFonts w:ascii="Calibri" w:hAnsi="Calibri" w:cs="Calibri"/>
                <w:sz w:val="22"/>
                <w:szCs w:val="22"/>
              </w:rPr>
              <w:t>Наимен</w:t>
            </w:r>
            <w:proofErr w:type="gramStart"/>
            <w:r w:rsidRPr="00AE466D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AE466D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AE466D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AE466D">
              <w:rPr>
                <w:rFonts w:ascii="Calibri" w:hAnsi="Calibri" w:cs="Calibri"/>
                <w:sz w:val="22"/>
                <w:szCs w:val="22"/>
              </w:rPr>
              <w:t>вание</w:t>
            </w:r>
            <w:proofErr w:type="spellEnd"/>
            <w:r w:rsidRPr="00AE466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>Инвентарный</w:t>
            </w:r>
            <w:r w:rsidRPr="00AE466D">
              <w:rPr>
                <w:rFonts w:ascii="Calibri" w:hAnsi="Calibri" w:cs="Calibri"/>
                <w:sz w:val="22"/>
                <w:szCs w:val="22"/>
              </w:rPr>
              <w:br/>
              <w:t xml:space="preserve">N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Единицы  </w:t>
            </w:r>
            <w:r w:rsidRPr="00AE466D">
              <w:rPr>
                <w:rFonts w:ascii="Calibri" w:hAnsi="Calibri" w:cs="Calibri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Количество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>Правообладатель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Иные   </w:t>
            </w:r>
            <w:r w:rsidRPr="00AE466D">
              <w:rPr>
                <w:rFonts w:ascii="Calibri" w:hAnsi="Calibri" w:cs="Calibri"/>
                <w:sz w:val="22"/>
                <w:szCs w:val="22"/>
              </w:rPr>
              <w:br/>
              <w:t xml:space="preserve">сведения </w:t>
            </w:r>
          </w:p>
        </w:tc>
      </w:tr>
      <w:tr w:rsidR="00957472" w:rsidRPr="00AE466D" w:rsidTr="003204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957472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BD0BED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07691A" w:rsidRDefault="0007691A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Котел</w:t>
            </w:r>
            <w:r w:rsidRPr="000769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газовый</w:t>
            </w:r>
          </w:p>
          <w:p w:rsidR="0007691A" w:rsidRPr="0007691A" w:rsidRDefault="0007691A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Nova Florida Vela Compact CTN 24AR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D435EF" w:rsidRDefault="00D435EF" w:rsidP="00D435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BD0BED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D435EF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BD0BED" w:rsidP="000B12E0">
            <w:pPr>
              <w:pStyle w:val="ConsPlusCell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5EF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AE466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Котел</w:t>
            </w:r>
            <w:r w:rsidRPr="000769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газовый</w:t>
            </w:r>
          </w:p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Nova Florida Vela Compact CTN 24AR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D435EF" w:rsidRDefault="00D435EF" w:rsidP="00D435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5EF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AE466D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Котел</w:t>
            </w:r>
            <w:r w:rsidRPr="000769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газовый</w:t>
            </w:r>
          </w:p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Nova Florida Vela Compact CTN 24AR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D435EF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04A3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DB44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Сигнализатор загазованности СИКЗ-И-О-I зав.№15634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 1010400000022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BD0BED" w:rsidRDefault="003204A3" w:rsidP="00B43E07">
            <w:pPr>
              <w:pStyle w:val="ConsPlusCell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BD0BED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04A3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0E" w:rsidRDefault="006F020E" w:rsidP="006F020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Измерительный к</w:t>
            </w:r>
            <w:r w:rsidR="003204A3">
              <w:rPr>
                <w:rFonts w:ascii="Calibri" w:hAnsi="Calibri" w:cs="Calibri"/>
                <w:sz w:val="22"/>
                <w:szCs w:val="22"/>
              </w:rPr>
              <w:t>омплекс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04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СГ-ТК-Д-10 </w:t>
            </w:r>
            <w:proofErr w:type="spellStart"/>
            <w:r w:rsidR="006F020E">
              <w:rPr>
                <w:rFonts w:ascii="Calibri" w:hAnsi="Calibri" w:cs="Calibri"/>
                <w:sz w:val="22"/>
                <w:szCs w:val="22"/>
              </w:rPr>
              <w:t>фит</w:t>
            </w:r>
            <w:proofErr w:type="spellEnd"/>
            <w:r w:rsidR="006F020E">
              <w:rPr>
                <w:rFonts w:ascii="Calibri" w:hAnsi="Calibri" w:cs="Calibri"/>
                <w:sz w:val="22"/>
                <w:szCs w:val="22"/>
              </w:rPr>
              <w:t>/стена</w:t>
            </w:r>
          </w:p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6F020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 </w:t>
            </w:r>
            <w:r w:rsidR="00B23A42">
              <w:rPr>
                <w:rFonts w:ascii="Calibri" w:hAnsi="Calibri" w:cs="Calibri"/>
                <w:sz w:val="22"/>
                <w:szCs w:val="22"/>
              </w:rPr>
              <w:t>1010400005</w:t>
            </w:r>
            <w:r w:rsidR="006F020E">
              <w:rPr>
                <w:rFonts w:ascii="Calibri" w:hAnsi="Calibri" w:cs="Calibri"/>
                <w:sz w:val="22"/>
                <w:szCs w:val="22"/>
              </w:rPr>
              <w:t>0</w:t>
            </w:r>
            <w:r w:rsidR="00B23A4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BD0BED" w:rsidRDefault="003204A3" w:rsidP="00B43E07">
            <w:pPr>
              <w:pStyle w:val="ConsPlusCell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BD0BED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04A3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D26F67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Наружный газопровод:</w:t>
            </w:r>
          </w:p>
          <w:p w:rsidR="00D26F67" w:rsidRDefault="00D26F67" w:rsidP="00174E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Труба Д57*3,5-190,0п.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983C38" w:rsidP="006F020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 101090000372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BB0194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Default="00BB0194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BD0BED" w:rsidRDefault="00BB0194" w:rsidP="00B43E07">
            <w:pPr>
              <w:pStyle w:val="ConsPlusCell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BD0BED" w:rsidRDefault="003204A3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F67" w:rsidRPr="00BD0BED" w:rsidTr="003204A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Default="00D26F67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Pr="00B3462C" w:rsidRDefault="00D26F67" w:rsidP="00174E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Внутренний газопровод: Труба Д32</w:t>
            </w:r>
            <w:r w:rsidR="00B3462C">
              <w:rPr>
                <w:rFonts w:ascii="Calibri" w:hAnsi="Calibri" w:cs="Calibri"/>
                <w:sz w:val="22"/>
                <w:szCs w:val="22"/>
                <w:lang w:val="en-US"/>
              </w:rPr>
              <w:t>x</w:t>
            </w:r>
            <w:r w:rsidR="00B3462C" w:rsidRPr="00B3462C">
              <w:rPr>
                <w:rFonts w:ascii="Calibri" w:hAnsi="Calibri" w:cs="Calibri"/>
                <w:sz w:val="22"/>
                <w:szCs w:val="22"/>
              </w:rPr>
              <w:t>3</w:t>
            </w:r>
            <w:r w:rsidR="00B3462C">
              <w:rPr>
                <w:rFonts w:ascii="Calibri" w:hAnsi="Calibri" w:cs="Calibri"/>
                <w:sz w:val="22"/>
                <w:szCs w:val="22"/>
              </w:rPr>
              <w:t>,5-5,0м.п.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Default="00983C38" w:rsidP="006F020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 101090000373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Default="00B3462C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Default="00B3462C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Pr="00BD0BED" w:rsidRDefault="00B3462C" w:rsidP="00B43E07">
            <w:pPr>
              <w:pStyle w:val="ConsPlusCell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67" w:rsidRPr="00BD0BED" w:rsidRDefault="00D26F67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7472" w:rsidRPr="00BD0BED" w:rsidRDefault="00957472" w:rsidP="00957472">
      <w:pPr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</w:p>
    <w:p w:rsidR="00957472" w:rsidRPr="00BD0BED" w:rsidRDefault="00957472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711" w:rsidRPr="00CC302C" w:rsidRDefault="00810711" w:rsidP="00810711">
      <w:pPr>
        <w:spacing w:after="100" w:afterAutospacing="1" w:line="240" w:lineRule="auto"/>
        <w:rPr>
          <w:sz w:val="24"/>
          <w:szCs w:val="24"/>
        </w:rPr>
      </w:pPr>
    </w:p>
    <w:p w:rsidR="00810711" w:rsidRPr="00CC302C" w:rsidRDefault="00810711" w:rsidP="00810711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810711" w:rsidRPr="00CC302C" w:rsidRDefault="00810711" w:rsidP="00810711">
      <w:pPr>
        <w:spacing w:after="100" w:afterAutospacing="1" w:line="240" w:lineRule="auto"/>
        <w:rPr>
          <w:sz w:val="24"/>
          <w:szCs w:val="24"/>
        </w:rPr>
      </w:pPr>
    </w:p>
    <w:p w:rsidR="00810711" w:rsidRPr="0088265F" w:rsidRDefault="00810711" w:rsidP="00810711"/>
    <w:p w:rsidR="00C824E7" w:rsidRDefault="00C824E7"/>
    <w:sectPr w:rsidR="00C824E7" w:rsidSect="004268E2">
      <w:pgSz w:w="11909" w:h="16834"/>
      <w:pgMar w:top="567" w:right="710" w:bottom="851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3F75"/>
    <w:multiLevelType w:val="hybridMultilevel"/>
    <w:tmpl w:val="B00C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11"/>
    <w:rsid w:val="0007691A"/>
    <w:rsid w:val="000D2466"/>
    <w:rsid w:val="000E2338"/>
    <w:rsid w:val="00111124"/>
    <w:rsid w:val="001379F6"/>
    <w:rsid w:val="00173679"/>
    <w:rsid w:val="00174EDD"/>
    <w:rsid w:val="001E18FD"/>
    <w:rsid w:val="001E3F34"/>
    <w:rsid w:val="002F1DFD"/>
    <w:rsid w:val="00313A47"/>
    <w:rsid w:val="003204A3"/>
    <w:rsid w:val="00427F7F"/>
    <w:rsid w:val="004A6CAB"/>
    <w:rsid w:val="004B1217"/>
    <w:rsid w:val="004B7595"/>
    <w:rsid w:val="00513B6A"/>
    <w:rsid w:val="005760E2"/>
    <w:rsid w:val="005A328C"/>
    <w:rsid w:val="00630BF3"/>
    <w:rsid w:val="0067273B"/>
    <w:rsid w:val="006A1625"/>
    <w:rsid w:val="006E56B7"/>
    <w:rsid w:val="006F020E"/>
    <w:rsid w:val="00727355"/>
    <w:rsid w:val="00810711"/>
    <w:rsid w:val="00893647"/>
    <w:rsid w:val="0089608A"/>
    <w:rsid w:val="008B7902"/>
    <w:rsid w:val="008F7806"/>
    <w:rsid w:val="00957472"/>
    <w:rsid w:val="00983C38"/>
    <w:rsid w:val="009A75F7"/>
    <w:rsid w:val="009B0886"/>
    <w:rsid w:val="009F3A31"/>
    <w:rsid w:val="00A03357"/>
    <w:rsid w:val="00A24E16"/>
    <w:rsid w:val="00A470F8"/>
    <w:rsid w:val="00A6172E"/>
    <w:rsid w:val="00A62A32"/>
    <w:rsid w:val="00AD4B1E"/>
    <w:rsid w:val="00AF111F"/>
    <w:rsid w:val="00AF466B"/>
    <w:rsid w:val="00B23A42"/>
    <w:rsid w:val="00B3462C"/>
    <w:rsid w:val="00B3566B"/>
    <w:rsid w:val="00B6503C"/>
    <w:rsid w:val="00B97AA7"/>
    <w:rsid w:val="00BB0194"/>
    <w:rsid w:val="00BB0352"/>
    <w:rsid w:val="00BD0BED"/>
    <w:rsid w:val="00BF3D73"/>
    <w:rsid w:val="00BF789D"/>
    <w:rsid w:val="00C12A9D"/>
    <w:rsid w:val="00C824E7"/>
    <w:rsid w:val="00CB7518"/>
    <w:rsid w:val="00CC5F99"/>
    <w:rsid w:val="00CF715F"/>
    <w:rsid w:val="00D024F3"/>
    <w:rsid w:val="00D04F1E"/>
    <w:rsid w:val="00D06FE0"/>
    <w:rsid w:val="00D26F67"/>
    <w:rsid w:val="00D435EF"/>
    <w:rsid w:val="00D64C1F"/>
    <w:rsid w:val="00D90B72"/>
    <w:rsid w:val="00DA3942"/>
    <w:rsid w:val="00DB44CA"/>
    <w:rsid w:val="00DD0C12"/>
    <w:rsid w:val="00DD6AAF"/>
    <w:rsid w:val="00E421F1"/>
    <w:rsid w:val="00EE597D"/>
    <w:rsid w:val="00F74EF6"/>
    <w:rsid w:val="00FD1888"/>
    <w:rsid w:val="00F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1"/>
    <w:pPr>
      <w:spacing w:after="349" w:line="322" w:lineRule="exact"/>
      <w:ind w:left="23" w:right="23"/>
      <w:jc w:val="both"/>
    </w:pPr>
    <w:rPr>
      <w:rFonts w:ascii="Times New Roman" w:hAnsi="Times New Roman" w:cs="Times New Roman"/>
      <w:color w:val="000000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7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10711"/>
    <w:pPr>
      <w:spacing w:after="0" w:line="240" w:lineRule="auto"/>
      <w:ind w:left="0" w:right="0"/>
      <w:jc w:val="center"/>
    </w:pPr>
    <w:rPr>
      <w:rFonts w:eastAsia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107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10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1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5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2015-08-27T06:27:00Z</cp:lastPrinted>
  <dcterms:created xsi:type="dcterms:W3CDTF">2015-08-26T13:35:00Z</dcterms:created>
  <dcterms:modified xsi:type="dcterms:W3CDTF">2016-02-25T08:40:00Z</dcterms:modified>
</cp:coreProperties>
</file>