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B77B7E">
      <w:pPr>
        <w:pStyle w:val="ac"/>
        <w:framePr w:w="9626" w:h="5176" w:hRule="exact" w:wrap="around" w:vAnchor="page" w:hAnchor="page" w:x="781" w:y="33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8A663A">
      <w:pPr>
        <w:pStyle w:val="ac"/>
        <w:framePr w:w="9626" w:h="5176" w:hRule="exact" w:wrap="around" w:vAnchor="page" w:hAnchor="page" w:x="781" w:y="331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01D10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СОВЕТ МУНИЦИПАЛЬНОГО ОБРАЗОВАНИЯ 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«СЕЛО ЕНОТАЕВКА» ЕНОТАЕВСКОГО  РАЙОНА 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>АСТРАХАНСКОЙ ОБЛАСТИ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rPr>
          <w:sz w:val="28"/>
          <w:szCs w:val="28"/>
        </w:rPr>
      </w:pP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jc w:val="center"/>
        <w:outlineLvl w:val="0"/>
        <w:rPr>
          <w:b/>
          <w:bCs/>
          <w:sz w:val="28"/>
          <w:szCs w:val="28"/>
        </w:rPr>
      </w:pPr>
      <w:r w:rsidRPr="00F05D2C">
        <w:rPr>
          <w:b/>
          <w:bCs/>
          <w:sz w:val="28"/>
          <w:szCs w:val="28"/>
        </w:rPr>
        <w:t>РЕШЕНИЕ</w:t>
      </w:r>
    </w:p>
    <w:p w:rsidR="00B01D10" w:rsidRPr="00F05D2C" w:rsidRDefault="00B01D10" w:rsidP="00B77B7E">
      <w:pPr>
        <w:pStyle w:val="ac"/>
        <w:framePr w:w="9626" w:h="5176" w:hRule="exact" w:wrap="around" w:vAnchor="page" w:hAnchor="page" w:x="781" w:y="331"/>
        <w:ind w:firstLine="567"/>
        <w:rPr>
          <w:b/>
          <w:bCs/>
          <w:sz w:val="28"/>
          <w:szCs w:val="28"/>
        </w:rPr>
      </w:pPr>
    </w:p>
    <w:p w:rsidR="00B01D10" w:rsidRPr="00F05D2C" w:rsidRDefault="00FD76E9" w:rsidP="00B77B7E">
      <w:pPr>
        <w:pStyle w:val="ac"/>
        <w:framePr w:w="9626" w:h="5176" w:hRule="exact" w:wrap="around" w:vAnchor="page" w:hAnchor="page" w:x="781" w:y="33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86FA9">
        <w:rPr>
          <w:sz w:val="28"/>
          <w:szCs w:val="28"/>
        </w:rPr>
        <w:t xml:space="preserve">14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01</w:t>
      </w:r>
      <w:r w:rsidR="008A663A">
        <w:rPr>
          <w:sz w:val="28"/>
          <w:szCs w:val="28"/>
        </w:rPr>
        <w:t>7</w:t>
      </w:r>
      <w:r w:rsidR="00B01D10" w:rsidRPr="00F05D2C">
        <w:rPr>
          <w:sz w:val="28"/>
          <w:szCs w:val="28"/>
        </w:rPr>
        <w:t>г.                                    №</w:t>
      </w:r>
      <w:r w:rsidR="00F86FA9">
        <w:rPr>
          <w:sz w:val="28"/>
          <w:szCs w:val="28"/>
        </w:rPr>
        <w:t>28</w:t>
      </w:r>
    </w:p>
    <w:p w:rsidR="00B77B7E" w:rsidRDefault="0059452B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201</w:t>
      </w:r>
      <w:r w:rsidR="008A663A">
        <w:rPr>
          <w:sz w:val="28"/>
          <w:szCs w:val="28"/>
        </w:rPr>
        <w:t>8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3533E">
        <w:rPr>
          <w:sz w:val="28"/>
          <w:szCs w:val="28"/>
        </w:rPr>
        <w:t xml:space="preserve"> плановый период 201</w:t>
      </w:r>
      <w:r w:rsidR="008A663A">
        <w:rPr>
          <w:sz w:val="28"/>
          <w:szCs w:val="28"/>
        </w:rPr>
        <w:t>9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20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77B7E">
      <w:pPr>
        <w:pStyle w:val="21"/>
        <w:framePr w:w="9626" w:h="5176" w:hRule="exact" w:wrap="around" w:vAnchor="page" w:hAnchor="page" w:x="781" w:y="33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8A663A">
      <w:pPr>
        <w:framePr w:w="9706" w:h="805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8A663A">
      <w:pPr>
        <w:pStyle w:val="21"/>
        <w:framePr w:w="9706" w:h="805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Default="00B77B7E" w:rsidP="008A663A">
      <w:pPr>
        <w:pStyle w:val="ab"/>
        <w:framePr w:w="9706" w:h="805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>
        <w:rPr>
          <w:rFonts w:ascii="Times New Roman" w:hAnsi="Times New Roman" w:cs="Times New Roman"/>
          <w:sz w:val="28"/>
          <w:szCs w:val="28"/>
        </w:rPr>
        <w:t>2</w:t>
      </w:r>
      <w:r w:rsidR="006D7C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A66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 опубликовать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настоящее решение.</w:t>
      </w:r>
    </w:p>
    <w:p w:rsidR="00B77B7E" w:rsidRDefault="00B77B7E" w:rsidP="008A663A">
      <w:pPr>
        <w:pStyle w:val="ab"/>
        <w:framePr w:w="9706" w:h="805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201</w:t>
      </w:r>
      <w:r w:rsidR="008A66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>
        <w:rPr>
          <w:rFonts w:ascii="Times New Roman" w:hAnsi="Times New Roman" w:cs="Times New Roman"/>
          <w:sz w:val="28"/>
          <w:szCs w:val="28"/>
        </w:rPr>
        <w:t>, плановый период 201</w:t>
      </w:r>
      <w:r w:rsidR="008A663A">
        <w:rPr>
          <w:rFonts w:ascii="Times New Roman" w:hAnsi="Times New Roman" w:cs="Times New Roman"/>
          <w:sz w:val="28"/>
          <w:szCs w:val="28"/>
        </w:rPr>
        <w:t>9</w:t>
      </w:r>
      <w:r w:rsidR="00CB114C">
        <w:rPr>
          <w:rFonts w:ascii="Times New Roman" w:hAnsi="Times New Roman" w:cs="Times New Roman"/>
          <w:sz w:val="28"/>
          <w:szCs w:val="28"/>
        </w:rPr>
        <w:t>-20</w:t>
      </w:r>
      <w:r w:rsidR="008A663A">
        <w:rPr>
          <w:rFonts w:ascii="Times New Roman" w:hAnsi="Times New Roman" w:cs="Times New Roman"/>
          <w:sz w:val="28"/>
          <w:szCs w:val="28"/>
        </w:rPr>
        <w:t>20</w:t>
      </w:r>
      <w:r w:rsidR="00CB114C">
        <w:rPr>
          <w:rFonts w:ascii="Times New Roman" w:hAnsi="Times New Roman" w:cs="Times New Roman"/>
          <w:sz w:val="28"/>
          <w:szCs w:val="28"/>
        </w:rPr>
        <w:t>гг.</w:t>
      </w:r>
      <w:r w:rsidRPr="009A7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 информационном стенде администрации муниципального образования «Село Енотаевка» для предоставления возможности ознакомления с ним граждан.</w:t>
      </w:r>
    </w:p>
    <w:p w:rsidR="009A74D9" w:rsidRPr="009A74D9" w:rsidRDefault="00B77B7E" w:rsidP="008A663A">
      <w:pPr>
        <w:pStyle w:val="ab"/>
        <w:framePr w:w="9706" w:h="805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A74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«Село Енотаевка» на 201</w:t>
      </w:r>
      <w:r w:rsidR="008A663A">
        <w:rPr>
          <w:rFonts w:ascii="Times New Roman" w:hAnsi="Times New Roman" w:cs="Times New Roman"/>
          <w:sz w:val="28"/>
          <w:szCs w:val="28"/>
        </w:rPr>
        <w:t>8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>
        <w:rPr>
          <w:rFonts w:ascii="Times New Roman" w:hAnsi="Times New Roman" w:cs="Times New Roman"/>
          <w:sz w:val="28"/>
          <w:szCs w:val="28"/>
        </w:rPr>
        <w:t>, плановый период 201</w:t>
      </w:r>
      <w:r w:rsidR="008A663A">
        <w:rPr>
          <w:rFonts w:ascii="Times New Roman" w:hAnsi="Times New Roman" w:cs="Times New Roman"/>
          <w:sz w:val="28"/>
          <w:szCs w:val="28"/>
        </w:rPr>
        <w:t>9</w:t>
      </w:r>
      <w:r w:rsidR="00CB114C">
        <w:rPr>
          <w:rFonts w:ascii="Times New Roman" w:hAnsi="Times New Roman" w:cs="Times New Roman"/>
          <w:sz w:val="28"/>
          <w:szCs w:val="28"/>
        </w:rPr>
        <w:t>-20</w:t>
      </w:r>
      <w:r w:rsidR="008A663A">
        <w:rPr>
          <w:rFonts w:ascii="Times New Roman" w:hAnsi="Times New Roman" w:cs="Times New Roman"/>
          <w:sz w:val="28"/>
          <w:szCs w:val="28"/>
        </w:rPr>
        <w:t>20</w:t>
      </w:r>
      <w:r w:rsidR="00CB114C">
        <w:rPr>
          <w:rFonts w:ascii="Times New Roman" w:hAnsi="Times New Roman" w:cs="Times New Roman"/>
          <w:sz w:val="28"/>
          <w:szCs w:val="28"/>
        </w:rPr>
        <w:t>гг.</w:t>
      </w:r>
      <w:r w:rsidR="009A74D9" w:rsidRPr="009A74D9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9A74D9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8A663A">
      <w:pPr>
        <w:pStyle w:val="21"/>
        <w:framePr w:w="9706" w:h="805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22" w:lineRule="exact"/>
        <w:ind w:left="680"/>
        <w:rPr>
          <w:sz w:val="28"/>
          <w:szCs w:val="28"/>
        </w:rPr>
      </w:pPr>
      <w:r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>
        <w:rPr>
          <w:sz w:val="28"/>
          <w:szCs w:val="28"/>
        </w:rPr>
        <w:t>, членов общественных организаций и объединений с направлением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1</w:t>
      </w:r>
      <w:r w:rsidR="00F86FA9">
        <w:rPr>
          <w:sz w:val="28"/>
          <w:szCs w:val="28"/>
        </w:rPr>
        <w:t>4</w:t>
      </w:r>
      <w:r w:rsidR="001558DD">
        <w:rPr>
          <w:sz w:val="28"/>
          <w:szCs w:val="28"/>
        </w:rPr>
        <w:t xml:space="preserve"> декабря 201</w:t>
      </w:r>
      <w:r w:rsidR="008A663A">
        <w:rPr>
          <w:sz w:val="28"/>
          <w:szCs w:val="28"/>
        </w:rPr>
        <w:t>7</w:t>
      </w:r>
      <w:r w:rsidR="001558DD">
        <w:rPr>
          <w:sz w:val="28"/>
          <w:szCs w:val="28"/>
        </w:rPr>
        <w:t>года</w:t>
      </w: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«Село Енотаевка»</w:t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CB114C" w:rsidP="00F86FA9">
      <w:pPr>
        <w:framePr w:w="9616" w:h="2026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 w:rsidRPr="004E631D">
        <w:rPr>
          <w:rFonts w:ascii="Times New Roman" w:hAnsi="Times New Roman"/>
          <w:sz w:val="28"/>
          <w:szCs w:val="28"/>
        </w:rPr>
        <w:t>«Село Енотаевка»</w:t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 w:rsidRPr="004E63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В.В.Котлов</w:t>
      </w:r>
    </w:p>
    <w:p w:rsidR="00CB114C" w:rsidRDefault="00CB114C" w:rsidP="00F86FA9">
      <w:pPr>
        <w:pStyle w:val="a8"/>
        <w:framePr w:w="9616" w:h="2026" w:hRule="exact" w:wrap="around" w:vAnchor="page" w:hAnchor="page" w:x="856" w:y="13906"/>
        <w:shd w:val="clear" w:color="auto" w:fill="auto"/>
      </w:pPr>
    </w:p>
    <w:p w:rsidR="003E0C29" w:rsidRPr="004E631D" w:rsidRDefault="003E0C29" w:rsidP="00CB114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3822-5045-48F1-BC7A-84A2CC76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27</cp:revision>
  <cp:lastPrinted>2017-11-16T07:51:00Z</cp:lastPrinted>
  <dcterms:created xsi:type="dcterms:W3CDTF">2012-11-15T06:29:00Z</dcterms:created>
  <dcterms:modified xsi:type="dcterms:W3CDTF">2017-11-16T07:59:00Z</dcterms:modified>
</cp:coreProperties>
</file>