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jc w:val="center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>СОВЕТ</w:t>
      </w:r>
    </w:p>
    <w:p>
      <w:pPr>
        <w:shd w:val="clear" w:color="auto" w:fill="FFFFFF"/>
        <w:jc w:val="center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>МУНИЦИПАЛЬНОГО ОБРАЗОВАНИЯ</w:t>
      </w:r>
    </w:p>
    <w:p>
      <w:pPr>
        <w:shd w:val="clear" w:color="auto" w:fill="FFFFFF"/>
        <w:jc w:val="center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>«ЕНОТАЕВСКИЙ РАЙОН»</w:t>
      </w:r>
    </w:p>
    <w:p>
      <w:pPr>
        <w:shd w:val="clear" w:color="auto" w:fill="FFFFFF"/>
        <w:jc w:val="center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>АСТРАХАНСКОЙ ОБЛАСТИ</w:t>
      </w:r>
    </w:p>
    <w:p>
      <w:pPr>
        <w:shd w:val="clear" w:color="auto" w:fill="FFFFFF"/>
        <w:jc w:val="center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 </w:t>
      </w:r>
    </w:p>
    <w:p>
      <w:pPr>
        <w:shd w:val="clear" w:color="auto" w:fill="FFFFFF"/>
        <w:jc w:val="center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>РЕШЕНИЕ</w:t>
      </w:r>
    </w:p>
    <w:p>
      <w:pPr>
        <w:shd w:val="clear" w:color="auto" w:fill="FFFFFF"/>
        <w:jc w:val="center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 </w:t>
      </w:r>
    </w:p>
    <w:p>
      <w:pPr>
        <w:shd w:val="clear" w:color="auto" w:fill="FFFFFF"/>
        <w:jc w:val="center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ru-RU"/>
        </w:rPr>
        <w:t>20.11.2019                                                                №50</w:t>
      </w:r>
    </w:p>
    <w:p>
      <w:pPr>
        <w:shd w:val="clear" w:color="auto" w:fill="FFFFFF"/>
        <w:jc w:val="left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 </w:t>
      </w:r>
    </w:p>
    <w:tbl>
      <w:tblPr>
        <w:tblStyle w:val="7"/>
        <w:tblW w:w="4950" w:type="dxa"/>
        <w:tblInd w:w="0" w:type="dxa"/>
        <w:shd w:val="clear" w:color="auto" w:fill="FFFFFF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4680"/>
        <w:gridCol w:w="270"/>
      </w:tblGrid>
      <w:tr>
        <w:tblPrEx>
          <w:shd w:val="clear" w:color="auto" w:fill="FFFFFF"/>
        </w:tblPrEx>
        <w:tc>
          <w:tcPr>
            <w:tcW w:w="0" w:type="auto"/>
            <w:shd w:val="clear" w:color="auto" w:fill="FFFFFF"/>
          </w:tcPr>
          <w:p>
            <w:pP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О проведении публичных слушаний по проекту бюджета муниципального образования «Енотаевский район» на 2020 год и плановый период 2021-2022 г</w:t>
            </w:r>
          </w:p>
        </w:tc>
        <w:tc>
          <w:tcPr>
            <w:tcW w:w="0" w:type="auto"/>
            <w:shd w:val="clear" w:color="auto" w:fill="FFFFFF"/>
          </w:tcPr>
          <w:p>
            <w:pPr>
              <w:jc w:val="left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</w:tbl>
    <w:p>
      <w:pPr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На основании статьи 18 Устава муниципального образования «Енотаевский район» и Положения о публичных слушаниях в муниципальном образовании «Енотаевский район», утвержденного решением Совета муниципального образования «Енотаевский район» от 18.02.2011 года №7, Совет муниципального образования «Енотаевский район»:</w:t>
      </w:r>
    </w:p>
    <w:p>
      <w:pPr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РЕШИЛ:</w:t>
      </w:r>
    </w:p>
    <w:p>
      <w:pPr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1. Назначить и провести публичные слушания по проекту бюджета муниципального образования «Енотаевский район» на 2020 год и плановый период 2021-2022 годы 18 декабря 2019 года в 10.00 ч в актовом зале администрации муниципального образования «Енотаевский район» (село Енотаевка, улица Кирова/ул.Чернышевского/ул.Коминтерна, 60/21 «а» /57 «а») в форме слушаний в Совете с официальным приглашением представителей общественности района (политических партий и иных общественных объединений, глав сельских поселений, руководителей организаций).</w:t>
      </w:r>
    </w:p>
    <w:p>
      <w:pPr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2. Информацию о результатах, включая мотивированное обоснование принятых решений по итогам публичных слушаний, в течение 7 дней после их проведения опубликовать в районной газете «Енотаевский вестник».</w:t>
      </w:r>
    </w:p>
    <w:p>
      <w:pPr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3. Опубликовать настоящее решение в газете «Енотаевский вестник» и разместить на официальном сайте администрации муниципального образования «Енотаевский район» и в сети Интернет по адресу: </w:t>
      </w:r>
      <w:r>
        <w:fldChar w:fldCharType="begin"/>
      </w:r>
      <w:r>
        <w:instrText xml:space="preserve"> HYPERLINK "http://www.enotaevka.astrobl.ru/"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49577A"/>
          <w:sz w:val="24"/>
          <w:szCs w:val="24"/>
          <w:lang w:eastAsia="ru-RU"/>
        </w:rPr>
        <w:t>http://www.enotaevka.astrobl.ru/</w:t>
      </w:r>
      <w:r>
        <w:rPr>
          <w:rFonts w:ascii="Times New Roman" w:hAnsi="Times New Roman" w:eastAsia="Times New Roman" w:cs="Times New Roman"/>
          <w:color w:val="49577A"/>
          <w:sz w:val="24"/>
          <w:szCs w:val="24"/>
          <w:lang w:eastAsia="ru-RU"/>
        </w:rPr>
        <w:fldChar w:fldCharType="end"/>
      </w:r>
    </w:p>
    <w:p>
      <w:pPr>
        <w:shd w:val="clear" w:color="auto" w:fill="FFFFFF"/>
        <w:jc w:val="left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 </w:t>
      </w:r>
    </w:p>
    <w:p>
      <w:pPr>
        <w:shd w:val="clear" w:color="auto" w:fill="FFFFFF"/>
        <w:jc w:val="left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Председатель Совета муниципального</w:t>
      </w:r>
    </w:p>
    <w:p>
      <w:pPr>
        <w:shd w:val="clear" w:color="auto" w:fill="FFFFFF"/>
        <w:jc w:val="left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образования «Енотаевский район»                           А.А. Лисина</w:t>
      </w:r>
    </w:p>
    <w:p>
      <w:pPr>
        <w:shd w:val="clear" w:color="auto" w:fill="FFFFFF"/>
        <w:jc w:val="left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 </w:t>
      </w:r>
    </w:p>
    <w:p>
      <w:pPr>
        <w:shd w:val="clear" w:color="auto" w:fill="FFFFFF"/>
        <w:jc w:val="left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Глава муниципального образования</w:t>
      </w:r>
    </w:p>
    <w:p>
      <w:pPr>
        <w:shd w:val="clear" w:color="auto" w:fill="FFFFFF"/>
        <w:jc w:val="left"/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eastAsia="ru-RU"/>
        </w:rPr>
        <w:t>«Енотаевский район»                                               С.А. Левшин</w:t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D79"/>
    <w:rsid w:val="00055830"/>
    <w:rsid w:val="00096789"/>
    <w:rsid w:val="0010397B"/>
    <w:rsid w:val="00111124"/>
    <w:rsid w:val="001B0D7D"/>
    <w:rsid w:val="001C3690"/>
    <w:rsid w:val="001E3F34"/>
    <w:rsid w:val="001F5BFE"/>
    <w:rsid w:val="00312772"/>
    <w:rsid w:val="00313A47"/>
    <w:rsid w:val="00351E70"/>
    <w:rsid w:val="003C3ED8"/>
    <w:rsid w:val="003F2D79"/>
    <w:rsid w:val="0041503A"/>
    <w:rsid w:val="00420535"/>
    <w:rsid w:val="00456072"/>
    <w:rsid w:val="00457F7D"/>
    <w:rsid w:val="00486BDF"/>
    <w:rsid w:val="004B7595"/>
    <w:rsid w:val="00512E12"/>
    <w:rsid w:val="005656B3"/>
    <w:rsid w:val="00565F61"/>
    <w:rsid w:val="005B48F6"/>
    <w:rsid w:val="005C31F6"/>
    <w:rsid w:val="00603076"/>
    <w:rsid w:val="006D3A56"/>
    <w:rsid w:val="006E56B7"/>
    <w:rsid w:val="00717C03"/>
    <w:rsid w:val="007249F2"/>
    <w:rsid w:val="00737E22"/>
    <w:rsid w:val="008339E9"/>
    <w:rsid w:val="0086628E"/>
    <w:rsid w:val="008B7902"/>
    <w:rsid w:val="008E6711"/>
    <w:rsid w:val="008F7377"/>
    <w:rsid w:val="0090487B"/>
    <w:rsid w:val="009B0886"/>
    <w:rsid w:val="009D649B"/>
    <w:rsid w:val="009F3D6D"/>
    <w:rsid w:val="009F65C1"/>
    <w:rsid w:val="00AA41DC"/>
    <w:rsid w:val="00AB3507"/>
    <w:rsid w:val="00AF3F72"/>
    <w:rsid w:val="00B35196"/>
    <w:rsid w:val="00B6503C"/>
    <w:rsid w:val="00B815BE"/>
    <w:rsid w:val="00BD3C81"/>
    <w:rsid w:val="00C16A68"/>
    <w:rsid w:val="00C27BE8"/>
    <w:rsid w:val="00C824E7"/>
    <w:rsid w:val="00CB7518"/>
    <w:rsid w:val="00D04F1E"/>
    <w:rsid w:val="00D4076F"/>
    <w:rsid w:val="00DB542D"/>
    <w:rsid w:val="00DC658E"/>
    <w:rsid w:val="00F83AD0"/>
    <w:rsid w:val="0D5B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rFonts w:ascii="Tahoma" w:hAnsi="Tahoma" w:cs="Tahoma"/>
      <w:sz w:val="16"/>
      <w:szCs w:val="16"/>
    </w:rPr>
  </w:style>
  <w:style w:type="paragraph" w:styleId="3">
    <w:name w:val="Normal (Web)"/>
    <w:basedOn w:val="1"/>
    <w:unhideWhenUsed/>
    <w:uiPriority w:val="99"/>
    <w:pPr>
      <w:spacing w:before="100" w:beforeAutospacing="1" w:after="100" w:afterAutospacing="1"/>
      <w:jc w:val="lef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5">
    <w:name w:val="Hyperlink"/>
    <w:basedOn w:val="4"/>
    <w:semiHidden/>
    <w:unhideWhenUsed/>
    <w:uiPriority w:val="99"/>
    <w:rPr>
      <w:color w:val="0000FF"/>
      <w:u w:val="single"/>
    </w:rPr>
  </w:style>
  <w:style w:type="character" w:styleId="6">
    <w:name w:val="Strong"/>
    <w:basedOn w:val="4"/>
    <w:qFormat/>
    <w:uiPriority w:val="22"/>
    <w:rPr>
      <w:b/>
      <w:bCs/>
    </w:rPr>
  </w:style>
  <w:style w:type="character" w:customStyle="1" w:styleId="8">
    <w:name w:val="Текст выноски Знак"/>
    <w:basedOn w:val="4"/>
    <w:link w:val="2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582</Words>
  <Characters>3321</Characters>
  <Lines>27</Lines>
  <Paragraphs>7</Paragraphs>
  <TotalTime>4</TotalTime>
  <ScaleCrop>false</ScaleCrop>
  <LinksUpToDate>false</LinksUpToDate>
  <CharactersWithSpaces>3896</CharactersWithSpaces>
  <Application>WPS Office_11.2.0.9669_F1E327BC-269C-435d-A152-05C5408002CA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2020-11-03T06:08:00Z</dcterms:created>
  <dc:creator>User</dc:creator>
  <cp:lastModifiedBy>prokh</cp:lastModifiedBy>
  <cp:lastPrinted>2020-11-03T06:10:00Z</cp:lastPrinted>
  <dcterms:modified xsi:type="dcterms:W3CDTF">2020-11-09T09:27:13Z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1033-11.2.0.9669</vt:lpwstr>
  </property>
</Properties>
</file>