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E0" w:rsidRPr="002626E0" w:rsidRDefault="002626E0" w:rsidP="002626E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26E0">
        <w:rPr>
          <w:rFonts w:ascii="Times New Roman" w:hAnsi="Times New Roman" w:cs="Times New Roman"/>
          <w:sz w:val="20"/>
          <w:szCs w:val="20"/>
        </w:rPr>
        <w:t xml:space="preserve">Утверждено Решением </w:t>
      </w:r>
    </w:p>
    <w:p w:rsidR="002626E0" w:rsidRPr="002626E0" w:rsidRDefault="002626E0" w:rsidP="002626E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26E0">
        <w:rPr>
          <w:rFonts w:ascii="Times New Roman" w:hAnsi="Times New Roman" w:cs="Times New Roman"/>
          <w:sz w:val="20"/>
          <w:szCs w:val="20"/>
        </w:rPr>
        <w:t xml:space="preserve">Совета МО «Село Енотаевка» </w:t>
      </w:r>
    </w:p>
    <w:p w:rsidR="002626E0" w:rsidRPr="002626E0" w:rsidRDefault="002626E0" w:rsidP="002626E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26E0">
        <w:rPr>
          <w:rFonts w:ascii="Times New Roman" w:hAnsi="Times New Roman" w:cs="Times New Roman"/>
          <w:sz w:val="20"/>
          <w:szCs w:val="20"/>
        </w:rPr>
        <w:t>От 27.03.2020г. №4</w:t>
      </w:r>
    </w:p>
    <w:p w:rsidR="002626E0" w:rsidRDefault="002626E0" w:rsidP="002626E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D13" w:rsidRPr="00FF53D0" w:rsidRDefault="00662D13" w:rsidP="00427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3D0">
        <w:rPr>
          <w:rFonts w:ascii="Times New Roman" w:hAnsi="Times New Roman" w:cs="Times New Roman"/>
          <w:b/>
          <w:sz w:val="24"/>
          <w:szCs w:val="24"/>
        </w:rPr>
        <w:t xml:space="preserve">ОТЧЕТ О РАБОТЕ </w:t>
      </w:r>
      <w:r w:rsidR="00F24B9C" w:rsidRPr="00FF53D0">
        <w:rPr>
          <w:rFonts w:ascii="Times New Roman" w:hAnsi="Times New Roman" w:cs="Times New Roman"/>
          <w:b/>
          <w:sz w:val="24"/>
          <w:szCs w:val="24"/>
        </w:rPr>
        <w:t xml:space="preserve">ГЛАВЫ МО «СЕЛО ЕНОТАЕВКА» И </w:t>
      </w:r>
      <w:r w:rsidRPr="00FF53D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</w:p>
    <w:p w:rsidR="00FF53D0" w:rsidRDefault="00662D13" w:rsidP="00427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3D0">
        <w:rPr>
          <w:rFonts w:ascii="Times New Roman" w:hAnsi="Times New Roman" w:cs="Times New Roman"/>
          <w:b/>
          <w:sz w:val="24"/>
          <w:szCs w:val="24"/>
        </w:rPr>
        <w:t>МО «СЕЛО ЕНОТАЕВКА»</w:t>
      </w:r>
      <w:r w:rsidR="00FF5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53D0">
        <w:rPr>
          <w:rFonts w:ascii="Times New Roman" w:hAnsi="Times New Roman" w:cs="Times New Roman"/>
          <w:b/>
          <w:sz w:val="24"/>
          <w:szCs w:val="24"/>
        </w:rPr>
        <w:t xml:space="preserve">АСТРАХАНСКОЙ ОБЛАСТИ </w:t>
      </w:r>
    </w:p>
    <w:p w:rsidR="00662D13" w:rsidRPr="00FF53D0" w:rsidRDefault="00662D13" w:rsidP="004278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3D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534B3" w:rsidRPr="00FF53D0">
        <w:rPr>
          <w:rFonts w:ascii="Times New Roman" w:hAnsi="Times New Roman" w:cs="Times New Roman"/>
          <w:b/>
          <w:sz w:val="24"/>
          <w:szCs w:val="24"/>
        </w:rPr>
        <w:t>201</w:t>
      </w:r>
      <w:r w:rsidR="002669DC" w:rsidRPr="00FF53D0">
        <w:rPr>
          <w:rFonts w:ascii="Times New Roman" w:hAnsi="Times New Roman" w:cs="Times New Roman"/>
          <w:b/>
          <w:sz w:val="24"/>
          <w:szCs w:val="24"/>
        </w:rPr>
        <w:t>9</w:t>
      </w:r>
      <w:r w:rsidRPr="00FF53D0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244FEE" w:rsidRPr="00FF53D0">
        <w:rPr>
          <w:rFonts w:ascii="Times New Roman" w:hAnsi="Times New Roman" w:cs="Times New Roman"/>
          <w:b/>
          <w:sz w:val="24"/>
          <w:szCs w:val="24"/>
        </w:rPr>
        <w:t>И ПЛАНЫ РАЗВИТИЯ НА 20</w:t>
      </w:r>
      <w:r w:rsidR="002669DC" w:rsidRPr="00FF53D0">
        <w:rPr>
          <w:rFonts w:ascii="Times New Roman" w:hAnsi="Times New Roman" w:cs="Times New Roman"/>
          <w:b/>
          <w:sz w:val="24"/>
          <w:szCs w:val="24"/>
        </w:rPr>
        <w:t>20</w:t>
      </w:r>
      <w:r w:rsidR="00C97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FEE" w:rsidRPr="00FF53D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865512" w:rsidRPr="00FF53D0" w:rsidRDefault="00865512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2DA" w:rsidRPr="00FF53D0" w:rsidRDefault="00762456" w:rsidP="00427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F53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532DA" w:rsidRPr="00FF53D0">
        <w:rPr>
          <w:rFonts w:ascii="Times New Roman" w:eastAsia="Calibri" w:hAnsi="Times New Roman" w:cs="Times New Roman"/>
          <w:b/>
          <w:sz w:val="24"/>
          <w:szCs w:val="24"/>
          <w:u w:val="single"/>
        </w:rPr>
        <w:t>БЮДЖЕТ</w:t>
      </w:r>
    </w:p>
    <w:p w:rsidR="00E90481" w:rsidRPr="00FF53D0" w:rsidRDefault="00E90481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4A8" w:rsidRPr="00FF53D0" w:rsidRDefault="007532DA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  </w:t>
      </w:r>
      <w:r w:rsidR="003064A8" w:rsidRPr="00FF53D0">
        <w:rPr>
          <w:rFonts w:ascii="Times New Roman" w:hAnsi="Times New Roman" w:cs="Times New Roman"/>
          <w:sz w:val="24"/>
          <w:szCs w:val="24"/>
        </w:rPr>
        <w:t xml:space="preserve">    </w:t>
      </w:r>
      <w:r w:rsidR="003064A8" w:rsidRPr="00FF53D0">
        <w:rPr>
          <w:rFonts w:ascii="Times New Roman" w:hAnsi="Times New Roman" w:cs="Times New Roman"/>
          <w:sz w:val="24"/>
          <w:szCs w:val="24"/>
          <w:u w:val="single"/>
        </w:rPr>
        <w:t>До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>ходная часть за  12 месяцев 2019 год составила 38</w:t>
      </w:r>
      <w:r w:rsidR="003064A8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млн.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303</w:t>
      </w:r>
      <w:r w:rsidR="003064A8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тыс.</w:t>
      </w:r>
      <w:r w:rsidR="003064A8" w:rsidRPr="00FF5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4A8" w:rsidRPr="00FF53D0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Start"/>
      <w:r w:rsidR="003064A8" w:rsidRPr="00FF53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064A8" w:rsidRPr="00FF53D0">
        <w:rPr>
          <w:rFonts w:ascii="Times New Roman" w:hAnsi="Times New Roman" w:cs="Times New Roman"/>
          <w:sz w:val="24"/>
          <w:szCs w:val="24"/>
        </w:rPr>
        <w:t xml:space="preserve"> в т.ч.: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собственные доходы выполнены в сумме 10 млн.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>572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>ублей</w:t>
      </w:r>
      <w:r w:rsidRPr="00FF53D0">
        <w:rPr>
          <w:rFonts w:ascii="Times New Roman" w:hAnsi="Times New Roman" w:cs="Times New Roman"/>
          <w:sz w:val="24"/>
          <w:szCs w:val="24"/>
        </w:rPr>
        <w:t xml:space="preserve">, при  плане </w:t>
      </w:r>
      <w:r w:rsidR="004A4DB6" w:rsidRPr="00FF53D0">
        <w:rPr>
          <w:rFonts w:ascii="Times New Roman" w:hAnsi="Times New Roman" w:cs="Times New Roman"/>
          <w:sz w:val="24"/>
          <w:szCs w:val="24"/>
        </w:rPr>
        <w:t>8</w:t>
      </w:r>
      <w:r w:rsidRPr="00FF53D0">
        <w:rPr>
          <w:rFonts w:ascii="Times New Roman" w:hAnsi="Times New Roman" w:cs="Times New Roman"/>
          <w:sz w:val="24"/>
          <w:szCs w:val="24"/>
        </w:rPr>
        <w:t xml:space="preserve"> млн.</w:t>
      </w:r>
      <w:r w:rsidR="004A4DB6" w:rsidRPr="00FF53D0">
        <w:rPr>
          <w:rFonts w:ascii="Times New Roman" w:hAnsi="Times New Roman" w:cs="Times New Roman"/>
          <w:sz w:val="24"/>
          <w:szCs w:val="24"/>
        </w:rPr>
        <w:t>563</w:t>
      </w:r>
      <w:r w:rsidRPr="00FF53D0">
        <w:rPr>
          <w:rFonts w:ascii="Times New Roman" w:hAnsi="Times New Roman" w:cs="Times New Roman"/>
          <w:sz w:val="24"/>
          <w:szCs w:val="24"/>
        </w:rPr>
        <w:t xml:space="preserve"> тыс. руб., % выполнения составил </w:t>
      </w:r>
      <w:r w:rsidR="004A4DB6" w:rsidRPr="00FF53D0">
        <w:rPr>
          <w:rFonts w:ascii="Times New Roman" w:hAnsi="Times New Roman" w:cs="Times New Roman"/>
          <w:sz w:val="24"/>
          <w:szCs w:val="24"/>
        </w:rPr>
        <w:t>123,5</w:t>
      </w:r>
      <w:r w:rsidRPr="00FF53D0">
        <w:rPr>
          <w:rFonts w:ascii="Times New Roman" w:hAnsi="Times New Roman" w:cs="Times New Roman"/>
          <w:sz w:val="24"/>
          <w:szCs w:val="24"/>
        </w:rPr>
        <w:t>%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Безвозмездные поступления составили </w:t>
      </w:r>
      <w:r w:rsidR="004A4DB6" w:rsidRPr="00FF53D0">
        <w:rPr>
          <w:rFonts w:ascii="Times New Roman" w:hAnsi="Times New Roman" w:cs="Times New Roman"/>
          <w:sz w:val="24"/>
          <w:szCs w:val="24"/>
        </w:rPr>
        <w:t>27</w:t>
      </w:r>
      <w:r w:rsidRPr="00FF53D0">
        <w:rPr>
          <w:rFonts w:ascii="Times New Roman" w:hAnsi="Times New Roman" w:cs="Times New Roman"/>
          <w:sz w:val="24"/>
          <w:szCs w:val="24"/>
        </w:rPr>
        <w:t xml:space="preserve">млн. </w:t>
      </w:r>
      <w:r w:rsidR="004A4DB6" w:rsidRPr="00FF53D0">
        <w:rPr>
          <w:rFonts w:ascii="Times New Roman" w:hAnsi="Times New Roman" w:cs="Times New Roman"/>
          <w:sz w:val="24"/>
          <w:szCs w:val="24"/>
        </w:rPr>
        <w:t>731</w:t>
      </w:r>
      <w:r w:rsidRPr="00FF53D0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Одним из главных источников дохода местного бюджета являются налоговые поступления: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-Налог на доходы с физических лиц</w:t>
      </w:r>
      <w:r w:rsidRPr="00FF53D0">
        <w:rPr>
          <w:rFonts w:ascii="Times New Roman" w:hAnsi="Times New Roman" w:cs="Times New Roman"/>
          <w:sz w:val="24"/>
          <w:szCs w:val="24"/>
        </w:rPr>
        <w:t xml:space="preserve"> (в сумме 5</w:t>
      </w:r>
      <w:r w:rsidR="004A4DB6" w:rsidRPr="00FF53D0">
        <w:rPr>
          <w:rFonts w:ascii="Times New Roman" w:hAnsi="Times New Roman" w:cs="Times New Roman"/>
          <w:sz w:val="24"/>
          <w:szCs w:val="24"/>
        </w:rPr>
        <w:t>млн.594</w:t>
      </w:r>
      <w:r w:rsidRPr="00FF53D0">
        <w:rPr>
          <w:rFonts w:ascii="Times New Roman" w:hAnsi="Times New Roman" w:cs="Times New Roman"/>
          <w:sz w:val="24"/>
          <w:szCs w:val="24"/>
        </w:rPr>
        <w:t>т.р.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-Земельный налог с организаций</w:t>
      </w:r>
      <w:r w:rsidR="004A4DB6" w:rsidRPr="00FF53D0">
        <w:rPr>
          <w:rFonts w:ascii="Times New Roman" w:hAnsi="Times New Roman" w:cs="Times New Roman"/>
          <w:sz w:val="24"/>
          <w:szCs w:val="24"/>
        </w:rPr>
        <w:t xml:space="preserve"> (в сумме 1</w:t>
      </w:r>
      <w:r w:rsidRPr="00FF53D0">
        <w:rPr>
          <w:rFonts w:ascii="Times New Roman" w:hAnsi="Times New Roman" w:cs="Times New Roman"/>
          <w:sz w:val="24"/>
          <w:szCs w:val="24"/>
        </w:rPr>
        <w:t xml:space="preserve"> млн. </w:t>
      </w:r>
      <w:r w:rsidR="004A4DB6" w:rsidRPr="00FF53D0">
        <w:rPr>
          <w:rFonts w:ascii="Times New Roman" w:hAnsi="Times New Roman" w:cs="Times New Roman"/>
          <w:sz w:val="24"/>
          <w:szCs w:val="24"/>
        </w:rPr>
        <w:t>57</w:t>
      </w:r>
      <w:r w:rsidRPr="00FF53D0">
        <w:rPr>
          <w:rFonts w:ascii="Times New Roman" w:hAnsi="Times New Roman" w:cs="Times New Roman"/>
          <w:sz w:val="24"/>
          <w:szCs w:val="24"/>
        </w:rPr>
        <w:t xml:space="preserve"> тыс.</w:t>
      </w:r>
      <w:r w:rsidR="00CA28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-Земельный налог с физических лиц</w:t>
      </w:r>
      <w:r w:rsidR="004A4DB6" w:rsidRPr="00FF53D0">
        <w:rPr>
          <w:rFonts w:ascii="Times New Roman" w:hAnsi="Times New Roman" w:cs="Times New Roman"/>
          <w:sz w:val="24"/>
          <w:szCs w:val="24"/>
        </w:rPr>
        <w:t xml:space="preserve"> (в сумме 2 млн.402</w:t>
      </w:r>
      <w:r w:rsidRPr="00FF53D0">
        <w:rPr>
          <w:rFonts w:ascii="Times New Roman" w:hAnsi="Times New Roman" w:cs="Times New Roman"/>
          <w:sz w:val="24"/>
          <w:szCs w:val="24"/>
        </w:rPr>
        <w:t xml:space="preserve"> т.р.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-Налог на имущество</w:t>
      </w:r>
      <w:r w:rsidR="004A4DB6" w:rsidRPr="00FF53D0">
        <w:rPr>
          <w:rFonts w:ascii="Times New Roman" w:hAnsi="Times New Roman" w:cs="Times New Roman"/>
          <w:sz w:val="24"/>
          <w:szCs w:val="24"/>
        </w:rPr>
        <w:t xml:space="preserve"> (в сумме 1 млн</w:t>
      </w:r>
      <w:r w:rsidR="00CA2814">
        <w:rPr>
          <w:rFonts w:ascii="Times New Roman" w:hAnsi="Times New Roman" w:cs="Times New Roman"/>
          <w:sz w:val="24"/>
          <w:szCs w:val="24"/>
        </w:rPr>
        <w:t>.</w:t>
      </w:r>
      <w:r w:rsidR="004A4DB6" w:rsidRPr="00FF53D0">
        <w:rPr>
          <w:rFonts w:ascii="Times New Roman" w:hAnsi="Times New Roman" w:cs="Times New Roman"/>
          <w:sz w:val="24"/>
          <w:szCs w:val="24"/>
        </w:rPr>
        <w:t xml:space="preserve"> 36 </w:t>
      </w:r>
      <w:r w:rsidRPr="00FF53D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 xml:space="preserve">уб. )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    </w:t>
      </w:r>
      <w:r w:rsidR="002669DC" w:rsidRPr="00FF53D0">
        <w:rPr>
          <w:rFonts w:ascii="Times New Roman" w:hAnsi="Times New Roman" w:cs="Times New Roman"/>
          <w:sz w:val="24"/>
          <w:szCs w:val="24"/>
        </w:rPr>
        <w:t xml:space="preserve">В течение 2019 г., в связи с низким уровнем собираемости налогов, были разработаны мероприятия по повышению роли имущественных налогов  в формировании  консолидированного бюджета МО «Село Енотаевка». Выверялись списки неплательщиков, корректировались данные об умерших и выбывших гражданах, проходило личное оповещение граждан о сложившейся налоговой задолженности. Делали дворовой обход недоимщиков, и взимали задолженность, на месте выписывали квитанции, а денежные средства перечисляли на счет недоимщика. За 2019 год </w:t>
      </w:r>
      <w:proofErr w:type="gramStart"/>
      <w:r w:rsidR="002669DC" w:rsidRPr="00FF53D0">
        <w:rPr>
          <w:rFonts w:ascii="Times New Roman" w:hAnsi="Times New Roman" w:cs="Times New Roman"/>
          <w:sz w:val="24"/>
          <w:szCs w:val="24"/>
        </w:rPr>
        <w:t>пройдены</w:t>
      </w:r>
      <w:proofErr w:type="gramEnd"/>
      <w:r w:rsidR="002669DC" w:rsidRPr="00FF53D0">
        <w:rPr>
          <w:rFonts w:ascii="Times New Roman" w:hAnsi="Times New Roman" w:cs="Times New Roman"/>
          <w:sz w:val="24"/>
          <w:szCs w:val="24"/>
        </w:rPr>
        <w:t xml:space="preserve"> 3</w:t>
      </w:r>
      <w:r w:rsidR="00947D13">
        <w:rPr>
          <w:rFonts w:ascii="Times New Roman" w:hAnsi="Times New Roman" w:cs="Times New Roman"/>
          <w:sz w:val="24"/>
          <w:szCs w:val="24"/>
        </w:rPr>
        <w:t>1</w:t>
      </w:r>
      <w:r w:rsidR="002669DC" w:rsidRPr="00FF53D0">
        <w:rPr>
          <w:rFonts w:ascii="Times New Roman" w:hAnsi="Times New Roman" w:cs="Times New Roman"/>
          <w:sz w:val="24"/>
          <w:szCs w:val="24"/>
        </w:rPr>
        <w:t xml:space="preserve"> улиц</w:t>
      </w:r>
      <w:r w:rsidR="00947D13">
        <w:rPr>
          <w:rFonts w:ascii="Times New Roman" w:hAnsi="Times New Roman" w:cs="Times New Roman"/>
          <w:sz w:val="24"/>
          <w:szCs w:val="24"/>
        </w:rPr>
        <w:t>а</w:t>
      </w:r>
      <w:r w:rsidR="002669DC" w:rsidRPr="00FF53D0">
        <w:rPr>
          <w:rFonts w:ascii="Times New Roman" w:hAnsi="Times New Roman" w:cs="Times New Roman"/>
          <w:sz w:val="24"/>
          <w:szCs w:val="24"/>
        </w:rPr>
        <w:t xml:space="preserve">.  В результате обхода и </w:t>
      </w:r>
      <w:proofErr w:type="spellStart"/>
      <w:r w:rsidR="002669DC" w:rsidRPr="00FF53D0">
        <w:rPr>
          <w:rFonts w:ascii="Times New Roman" w:hAnsi="Times New Roman" w:cs="Times New Roman"/>
          <w:sz w:val="24"/>
          <w:szCs w:val="24"/>
        </w:rPr>
        <w:t>обзвона</w:t>
      </w:r>
      <w:proofErr w:type="spellEnd"/>
      <w:r w:rsidR="002669DC" w:rsidRPr="00FF53D0">
        <w:rPr>
          <w:rFonts w:ascii="Times New Roman" w:hAnsi="Times New Roman" w:cs="Times New Roman"/>
          <w:sz w:val="24"/>
          <w:szCs w:val="24"/>
        </w:rPr>
        <w:t xml:space="preserve"> было  оповещено 10</w:t>
      </w:r>
      <w:r w:rsidR="00947D13">
        <w:rPr>
          <w:rFonts w:ascii="Times New Roman" w:hAnsi="Times New Roman" w:cs="Times New Roman"/>
          <w:sz w:val="24"/>
          <w:szCs w:val="24"/>
        </w:rPr>
        <w:t>12</w:t>
      </w:r>
      <w:r w:rsidR="002669DC" w:rsidRPr="00FF53D0">
        <w:rPr>
          <w:rFonts w:ascii="Times New Roman" w:hAnsi="Times New Roman" w:cs="Times New Roman"/>
          <w:sz w:val="24"/>
          <w:szCs w:val="24"/>
        </w:rPr>
        <w:t xml:space="preserve"> человек. Из них уплачено было на месте   15</w:t>
      </w:r>
      <w:r w:rsidR="00947D13">
        <w:rPr>
          <w:rFonts w:ascii="Times New Roman" w:hAnsi="Times New Roman" w:cs="Times New Roman"/>
          <w:sz w:val="24"/>
          <w:szCs w:val="24"/>
        </w:rPr>
        <w:t>58</w:t>
      </w:r>
      <w:r w:rsidR="002669DC" w:rsidRPr="00FF53D0">
        <w:rPr>
          <w:rFonts w:ascii="Times New Roman" w:hAnsi="Times New Roman" w:cs="Times New Roman"/>
          <w:sz w:val="24"/>
          <w:szCs w:val="24"/>
        </w:rPr>
        <w:t xml:space="preserve"> рублей.    Жители, которые обращались в МО «Село Енотаевка»  за справками, были  оповещены о задолженности. Активизирована  работа с руководителями предприятий, учреждений по взиманию недоимки с работников. </w:t>
      </w:r>
      <w:r w:rsidRPr="00FF5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</w:rPr>
        <w:t xml:space="preserve">Сумму задолженности можно узнать в Налоговой службе, которая находится  в здании администрации МО «Село Енотаевка», а также у специалистов администрации села. Кроме того, данную информацию можно узнать в личном кабинете налогоплательщика, в т.ч. через портал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   Бюджет МО «Село Енотаевка» является дотационным. 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Дотация местному бюджету на выравнивание бюджетной обес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>печенности поступила в сумме 6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млн. руб.</w:t>
      </w:r>
    </w:p>
    <w:p w:rsidR="004A4DB6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Дотации бюджетам сельских поселений на поддержку мер по обеспечению сбалансированности бюджетов </w:t>
      </w:r>
      <w:r w:rsidR="00004BA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не поступала.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   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>ской сред</w:t>
      </w:r>
      <w:proofErr w:type="gramStart"/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>ы-</w:t>
      </w:r>
      <w:proofErr w:type="gramEnd"/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поступили в сумме 20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млн.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822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тыс.руб.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    Расходы бюджета МО «Село Енотаевка» за 12 мес.</w:t>
      </w:r>
      <w:r w:rsidR="004A4DB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2019г составили 38млн.151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тыс. рублей:  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 на благоустройство села  –</w:t>
      </w:r>
      <w:r w:rsidR="001678F0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6 млн.528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>уб.</w:t>
      </w:r>
      <w:r w:rsidRPr="00FF5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</w:rPr>
        <w:t xml:space="preserve">(сюда вошли расходы по содержанию рабочих, по уборке и вывозу мусора, уличному освещению,  озеленению и опиловке деревьев)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Расходы на содержание культу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ры составили -1 млн.592 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тыс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>уб.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Расходы на  соде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ржание администрации – 7 млн.604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>уб.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На социальное обе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спечение – 159,9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ублей, (выплата пенсий) 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lastRenderedPageBreak/>
        <w:t>П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ротивопожарное обеспечение -30,2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>уб.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  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    Расходы по программе формирования современной городской среды составили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20млн.821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т</w:t>
      </w:r>
      <w:proofErr w:type="gramStart"/>
      <w:r w:rsidRPr="00FF53D0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из них: за счет фед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еральных и областных средств- 15 </w:t>
      </w:r>
      <w:proofErr w:type="spellStart"/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млн</w:t>
      </w:r>
      <w:proofErr w:type="spellEnd"/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221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тыс.руб., за счет средств района-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5млн 600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 xml:space="preserve"> тыс.руб., за счет собственных средств-</w:t>
      </w:r>
      <w:r w:rsidR="004820E6" w:rsidRPr="00FF53D0">
        <w:rPr>
          <w:rFonts w:ascii="Times New Roman" w:hAnsi="Times New Roman" w:cs="Times New Roman"/>
          <w:sz w:val="24"/>
          <w:szCs w:val="24"/>
          <w:u w:val="single"/>
        </w:rPr>
        <w:t>663</w:t>
      </w:r>
      <w:r w:rsidRPr="00FF53D0">
        <w:rPr>
          <w:rFonts w:ascii="Times New Roman" w:hAnsi="Times New Roman" w:cs="Times New Roman"/>
          <w:sz w:val="24"/>
          <w:szCs w:val="24"/>
          <w:u w:val="single"/>
        </w:rPr>
        <w:t>тыс.руб.</w:t>
      </w:r>
    </w:p>
    <w:p w:rsidR="003064A8" w:rsidRPr="00FF53D0" w:rsidRDefault="003064A8" w:rsidP="00427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06981" w:rsidRPr="00FF53D0" w:rsidRDefault="00E635E8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БЛАГОУСТРОЙСТВО</w:t>
      </w:r>
    </w:p>
    <w:p w:rsidR="002669DC" w:rsidRPr="00FF53D0" w:rsidRDefault="00C63DAA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В селе  Енотаевка  продолжается реализация федерального приоритетного проекта «Формирование комфортной городской среды». </w:t>
      </w:r>
      <w:r w:rsidR="002669DC" w:rsidRPr="00FF53D0">
        <w:rPr>
          <w:rFonts w:ascii="Times New Roman" w:hAnsi="Times New Roman" w:cs="Times New Roman"/>
          <w:sz w:val="24"/>
          <w:szCs w:val="24"/>
        </w:rPr>
        <w:t>В ходе реализации данной программы в период с 2017-2019года были благоустроены дворовые территории и общественные территории. Для отбора территории для благоустройства  были проведены сходы с гражданами, проводились публичные слушания, выполнены дизай</w:t>
      </w:r>
      <w:proofErr w:type="gramStart"/>
      <w:r w:rsidR="002669DC" w:rsidRPr="00FF53D0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="002669DC" w:rsidRPr="00FF53D0">
        <w:rPr>
          <w:rFonts w:ascii="Times New Roman" w:hAnsi="Times New Roman" w:cs="Times New Roman"/>
          <w:sz w:val="24"/>
          <w:szCs w:val="24"/>
        </w:rPr>
        <w:t xml:space="preserve"> проекты территорий.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53D0">
        <w:rPr>
          <w:rFonts w:ascii="Times New Roman" w:hAnsi="Times New Roman" w:cs="Times New Roman"/>
          <w:b/>
          <w:sz w:val="24"/>
          <w:szCs w:val="24"/>
        </w:rPr>
        <w:t>Общественная территория: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Была благоустроена центральная площадь, танцевальная площадка ,парк «Слава», парк «Мечта», благоустроили ул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>ернышевского/ ул.Мусаева выполнены виды работ:- ремонт и устройство асфальтного покрытия, устройство тротуарной плитки, освещение, ограждение, установка фонарей, установлен сценический комплекс для проведения массовых мероприятий  для села, реконструирован памятник Ленину; озеленение, детская площадка, спортивный комплекс.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53D0">
        <w:rPr>
          <w:rFonts w:ascii="Times New Roman" w:hAnsi="Times New Roman" w:cs="Times New Roman"/>
          <w:b/>
          <w:sz w:val="24"/>
          <w:szCs w:val="24"/>
        </w:rPr>
        <w:t xml:space="preserve">Дворовые территории: 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Были благоустроены придомовые территории МКД;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 ремонт и устройство дворовых проездов, освещение, установка скамеек, урн, детские комплексы, выполнено ограждение дворовых территорий.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Работы будут продолжаться в 2020году.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В результате выполнения мероприятий произойдет увеличение площади благоустроенных дворовых и общественных территорий, что повысит качество и комфорт городской среды на территории МО «Село Енотаевка»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9DC" w:rsidRPr="00FF53D0" w:rsidRDefault="002669DC" w:rsidP="00427866">
      <w:pPr>
        <w:widowControl w:val="0"/>
        <w:suppressAutoHyphens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За истекший период 2019г. было заключено:  </w:t>
      </w:r>
    </w:p>
    <w:p w:rsidR="002669DC" w:rsidRPr="00FF53D0" w:rsidRDefault="002669DC" w:rsidP="00427866">
      <w:pPr>
        <w:widowControl w:val="0"/>
        <w:suppressAutoHyphens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- </w:t>
      </w:r>
      <w:r w:rsidRPr="00FF53D0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r w:rsidRPr="00FF53D0">
        <w:rPr>
          <w:rFonts w:ascii="Times New Roman" w:hAnsi="Times New Roman" w:cs="Times New Roman"/>
          <w:sz w:val="24"/>
          <w:szCs w:val="24"/>
        </w:rPr>
        <w:t xml:space="preserve">о предоставлении в 2019 году иных межбюджетных трансфертов из бюджета муниципального образования «Енотаевский район» муниципальному образованию </w:t>
      </w:r>
      <w:r w:rsidRPr="00FF53D0">
        <w:rPr>
          <w:rFonts w:ascii="Times New Roman" w:hAnsi="Times New Roman" w:cs="Times New Roman"/>
          <w:sz w:val="24"/>
          <w:szCs w:val="24"/>
          <w:highlight w:val="white"/>
        </w:rPr>
        <w:t>«Село Енотаевка»</w:t>
      </w:r>
      <w:r w:rsidRPr="00FF53D0">
        <w:rPr>
          <w:rFonts w:ascii="Times New Roman" w:hAnsi="Times New Roman" w:cs="Times New Roman"/>
          <w:sz w:val="24"/>
          <w:szCs w:val="24"/>
        </w:rPr>
        <w:t xml:space="preserve"> на реализацию мероприятий </w:t>
      </w:r>
      <w:r w:rsidRPr="00FF53D0">
        <w:rPr>
          <w:rFonts w:ascii="Times New Roman" w:hAnsi="Times New Roman" w:cs="Times New Roman"/>
          <w:b/>
          <w:sz w:val="24"/>
          <w:szCs w:val="24"/>
        </w:rPr>
        <w:t>по благоустройству дворовых территорий</w:t>
      </w:r>
      <w:r w:rsidRPr="00FF53D0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«Формирование комфортной городской среды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  <w:highlight w:val="white"/>
        </w:rPr>
        <w:t xml:space="preserve">   в размере 11 127 124, 26 рублей, в том числе: на реализацию мероприятий по благоустройству дворовых территорий в рамках основного мероприятия по реализации регионального проекта  «Формирование комфортной городской среды» в рамках национального проекта  «Жилье и городская среда» государственной программы «Формирование современной городской среды на территории Астраханской области» за счет средств поступивших из бюджета Астраханской области  5 563 562,13 рублей;</w:t>
      </w:r>
    </w:p>
    <w:p w:rsidR="002669DC" w:rsidRPr="00FF53D0" w:rsidRDefault="002669DC" w:rsidP="0042786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FF53D0">
        <w:rPr>
          <w:rFonts w:ascii="Times New Roman" w:hAnsi="Times New Roman" w:cs="Times New Roman"/>
          <w:sz w:val="24"/>
          <w:szCs w:val="24"/>
          <w:highlight w:val="white"/>
        </w:rPr>
        <w:t>- за счет средств бюджета  Района  5 563 562,13 рублей.</w:t>
      </w:r>
    </w:p>
    <w:p w:rsidR="002669DC" w:rsidRPr="00FF53D0" w:rsidRDefault="002669DC" w:rsidP="00427866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2669DC" w:rsidRPr="00FF53D0" w:rsidRDefault="002669DC" w:rsidP="00427866">
      <w:pPr>
        <w:widowControl w:val="0"/>
        <w:suppressAutoHyphens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gramStart"/>
      <w:r w:rsidRPr="00FF53D0">
        <w:rPr>
          <w:rFonts w:ascii="Times New Roman" w:hAnsi="Times New Roman" w:cs="Times New Roman"/>
          <w:sz w:val="24"/>
          <w:szCs w:val="24"/>
        </w:rPr>
        <w:t xml:space="preserve">- </w:t>
      </w:r>
      <w:r w:rsidRPr="00FF53D0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r w:rsidRPr="00FF53D0">
        <w:rPr>
          <w:rFonts w:ascii="Times New Roman" w:hAnsi="Times New Roman" w:cs="Times New Roman"/>
          <w:sz w:val="24"/>
          <w:szCs w:val="24"/>
        </w:rPr>
        <w:t xml:space="preserve">о предоставлении в 2019 году иных межбюджетных трансфертов из бюджета муниципального образования «Енотаевский район» муниципальному образованию </w:t>
      </w:r>
      <w:r w:rsidRPr="00FF53D0">
        <w:rPr>
          <w:rFonts w:ascii="Times New Roman" w:hAnsi="Times New Roman" w:cs="Times New Roman"/>
          <w:sz w:val="24"/>
          <w:szCs w:val="24"/>
          <w:highlight w:val="white"/>
        </w:rPr>
        <w:t>«Село Енотаевка»</w:t>
      </w:r>
      <w:r w:rsidRPr="00FF53D0">
        <w:rPr>
          <w:rFonts w:ascii="Times New Roman" w:hAnsi="Times New Roman" w:cs="Times New Roman"/>
          <w:sz w:val="24"/>
          <w:szCs w:val="24"/>
        </w:rPr>
        <w:t xml:space="preserve"> на реализацию мероприятий </w:t>
      </w:r>
      <w:r w:rsidRPr="00FF53D0">
        <w:rPr>
          <w:rFonts w:ascii="Times New Roman" w:hAnsi="Times New Roman" w:cs="Times New Roman"/>
          <w:b/>
          <w:sz w:val="24"/>
          <w:szCs w:val="24"/>
        </w:rPr>
        <w:t>по благоустройству общественных территорий</w:t>
      </w:r>
      <w:r w:rsidRPr="00FF53D0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«Формирование комфортной городской среды», </w:t>
      </w:r>
      <w:r w:rsidRPr="00FF53D0">
        <w:rPr>
          <w:rFonts w:ascii="Times New Roman" w:hAnsi="Times New Roman" w:cs="Times New Roman"/>
          <w:sz w:val="24"/>
          <w:szCs w:val="24"/>
          <w:highlight w:val="white"/>
        </w:rPr>
        <w:t>)   в размере 9 805 871, 21 рублей, в том числе: - на реализацию мероприятий по благоустройству общественных территорий в рамках основного мероприятия по реализации регионального проекта  «Формирование</w:t>
      </w:r>
      <w:proofErr w:type="gramEnd"/>
      <w:r w:rsidRPr="00FF53D0">
        <w:rPr>
          <w:rFonts w:ascii="Times New Roman" w:hAnsi="Times New Roman" w:cs="Times New Roman"/>
          <w:sz w:val="24"/>
          <w:szCs w:val="24"/>
          <w:highlight w:val="white"/>
        </w:rPr>
        <w:t xml:space="preserve"> комфортной городской среды» в рамках национального проекта  «Жилье и городская среда» государственной программы «Формирование современной городской среды на территории Астраханской области» за счет средств поступивших из федерального бюджета 9 511 695,07 рублей;</w:t>
      </w:r>
    </w:p>
    <w:p w:rsidR="002669DC" w:rsidRPr="00FF53D0" w:rsidRDefault="002669DC" w:rsidP="00427866">
      <w:pPr>
        <w:widowControl w:val="0"/>
        <w:suppressAutoHyphens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FF53D0">
        <w:rPr>
          <w:rFonts w:ascii="Times New Roman" w:hAnsi="Times New Roman" w:cs="Times New Roman"/>
          <w:sz w:val="24"/>
          <w:szCs w:val="24"/>
          <w:highlight w:val="white"/>
        </w:rPr>
        <w:t>- за счет средств бюджета  Астраханской области  147 088,07 рублей;</w:t>
      </w:r>
    </w:p>
    <w:p w:rsidR="002669DC" w:rsidRPr="00FF53D0" w:rsidRDefault="002669DC" w:rsidP="00427866">
      <w:pPr>
        <w:widowControl w:val="0"/>
        <w:suppressAutoHyphens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FF53D0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- за счет средств районного бюджета 147 088,07 рублей.</w:t>
      </w:r>
    </w:p>
    <w:p w:rsidR="002669DC" w:rsidRPr="00FF53D0" w:rsidRDefault="002669DC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 Сметы на выполнение работ «Благоустройство общественных и  придомовых территорий МКД в с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 xml:space="preserve">нотаевка,  были выполнены на сумму 18492924рубля. </w:t>
      </w:r>
    </w:p>
    <w:p w:rsidR="002669DC" w:rsidRPr="00FF53D0" w:rsidRDefault="002669DC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 Сметы на выполнение работ «Благоустройство придомовых территорий по ул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 xml:space="preserve">усаева к жилым домам №№ 40,42,44,46,48,50,52,54» были выполнены на сумму 29700081,60рублей. </w:t>
      </w:r>
    </w:p>
    <w:p w:rsidR="002669DC" w:rsidRPr="00FF53D0" w:rsidRDefault="002669DC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</w:t>
      </w:r>
      <w:r w:rsidRPr="00FF53D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</w:rPr>
        <w:t xml:space="preserve">После проведения аукциона был заключен муниципальный контракт от </w:t>
      </w:r>
      <w:r w:rsidRPr="00FF53D0">
        <w:rPr>
          <w:rFonts w:ascii="Times New Roman" w:hAnsi="Times New Roman" w:cs="Times New Roman"/>
          <w:b/>
          <w:sz w:val="24"/>
          <w:szCs w:val="24"/>
        </w:rPr>
        <w:t>30.07.2019г</w:t>
      </w:r>
      <w:r w:rsidRPr="00FF53D0">
        <w:rPr>
          <w:rFonts w:ascii="Times New Roman" w:hAnsi="Times New Roman" w:cs="Times New Roman"/>
          <w:sz w:val="24"/>
          <w:szCs w:val="24"/>
        </w:rPr>
        <w:t xml:space="preserve"> Благоустройство придомовых территорий по ул. Мусаева к жилым домам №</w:t>
      </w:r>
      <w:r w:rsidR="00004BA6" w:rsidRPr="00FF53D0">
        <w:rPr>
          <w:rFonts w:ascii="Times New Roman" w:hAnsi="Times New Roman" w:cs="Times New Roman"/>
          <w:sz w:val="24"/>
          <w:szCs w:val="24"/>
        </w:rPr>
        <w:t>№40, 42, 44, 46, 48, 50, 52, 54; ул</w:t>
      </w:r>
      <w:proofErr w:type="gramStart"/>
      <w:r w:rsidR="00004BA6" w:rsidRPr="00FF53D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004BA6" w:rsidRPr="00FF53D0">
        <w:rPr>
          <w:rFonts w:ascii="Times New Roman" w:hAnsi="Times New Roman" w:cs="Times New Roman"/>
          <w:sz w:val="24"/>
          <w:szCs w:val="24"/>
        </w:rPr>
        <w:t>атищева №№67, 69, 71, 73-75; ул.Чичерина №№19, 19а, 21, 23</w:t>
      </w:r>
      <w:r w:rsidR="00FB1539" w:rsidRPr="00FF53D0">
        <w:rPr>
          <w:rFonts w:ascii="Times New Roman" w:hAnsi="Times New Roman" w:cs="Times New Roman"/>
          <w:sz w:val="24"/>
          <w:szCs w:val="24"/>
        </w:rPr>
        <w:t>; ул.Пушкина №№50, 52, ул.Московская №24</w:t>
      </w:r>
      <w:r w:rsidR="00004BA6" w:rsidRPr="00FF53D0">
        <w:rPr>
          <w:rFonts w:ascii="Times New Roman" w:hAnsi="Times New Roman" w:cs="Times New Roman"/>
          <w:sz w:val="24"/>
          <w:szCs w:val="24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</w:rPr>
        <w:t>в с.Енотаевка на сумму 2955231,19рублей,</w:t>
      </w:r>
    </w:p>
    <w:p w:rsidR="0064404F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b/>
          <w:sz w:val="24"/>
          <w:szCs w:val="24"/>
        </w:rPr>
        <w:t>В 2020 году</w:t>
      </w:r>
      <w:r w:rsidRPr="00FF53D0">
        <w:rPr>
          <w:rFonts w:ascii="Times New Roman" w:hAnsi="Times New Roman" w:cs="Times New Roman"/>
          <w:sz w:val="24"/>
          <w:szCs w:val="24"/>
        </w:rPr>
        <w:t xml:space="preserve"> в рамках программы «Формирование современной городской среды», проведен аукцион и заключен контракт на благоустройству придомовых территорий </w:t>
      </w:r>
      <w:r w:rsidR="0064404F" w:rsidRPr="00FF53D0">
        <w:rPr>
          <w:rFonts w:ascii="Times New Roman" w:hAnsi="Times New Roman" w:cs="Times New Roman"/>
          <w:sz w:val="24"/>
          <w:szCs w:val="24"/>
        </w:rPr>
        <w:t>МКД</w:t>
      </w:r>
      <w:r w:rsidRPr="00FF53D0">
        <w:rPr>
          <w:rFonts w:ascii="Times New Roman" w:hAnsi="Times New Roman" w:cs="Times New Roman"/>
          <w:sz w:val="24"/>
          <w:szCs w:val="24"/>
        </w:rPr>
        <w:t xml:space="preserve"> в с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>нотаевка в 2020году :</w:t>
      </w:r>
      <w:r w:rsidR="0064404F" w:rsidRPr="00FF53D0">
        <w:rPr>
          <w:rFonts w:ascii="Times New Roman" w:hAnsi="Times New Roman" w:cs="Times New Roman"/>
          <w:sz w:val="24"/>
          <w:szCs w:val="24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</w:rPr>
        <w:t xml:space="preserve"> ул.Пушкина</w:t>
      </w:r>
      <w:r w:rsidR="00004BA6" w:rsidRPr="00FF53D0">
        <w:rPr>
          <w:rFonts w:ascii="Times New Roman" w:hAnsi="Times New Roman" w:cs="Times New Roman"/>
          <w:sz w:val="24"/>
          <w:szCs w:val="24"/>
        </w:rPr>
        <w:t xml:space="preserve"> </w:t>
      </w:r>
      <w:r w:rsidRPr="00FF53D0">
        <w:rPr>
          <w:rFonts w:ascii="Times New Roman" w:hAnsi="Times New Roman" w:cs="Times New Roman"/>
          <w:sz w:val="24"/>
          <w:szCs w:val="24"/>
        </w:rPr>
        <w:t xml:space="preserve">48, ул.Волжская,1,ул.Татищева,65,44, ул.Заречная,3.Будут выполнены работы  по ремонту и устройству дворовых проездов, освещение, установка скамеек урн. Цена контракта 3722305,10. </w:t>
      </w:r>
    </w:p>
    <w:p w:rsidR="002669DC" w:rsidRPr="00FF53D0" w:rsidRDefault="002669DC" w:rsidP="0042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Проведен аукцион по благоустройству общественной территории в 2020году, это ул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 xml:space="preserve">атищева, будет разбит Сквер, тротуарные дорожки, озеленение. Цена контракта 7844790,72. </w:t>
      </w:r>
    </w:p>
    <w:p w:rsidR="00796005" w:rsidRPr="00FF53D0" w:rsidRDefault="00796005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4404F" w:rsidRPr="00FF53D0" w:rsidRDefault="00B06921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</w:t>
      </w:r>
      <w:r w:rsidR="007954F3" w:rsidRPr="00FF53D0">
        <w:rPr>
          <w:rFonts w:ascii="Times New Roman" w:hAnsi="Times New Roman" w:cs="Times New Roman"/>
          <w:sz w:val="24"/>
          <w:szCs w:val="24"/>
        </w:rPr>
        <w:t xml:space="preserve">   </w:t>
      </w:r>
      <w:r w:rsidR="00A93AA1" w:rsidRPr="00FF53D0">
        <w:rPr>
          <w:rFonts w:ascii="Times New Roman" w:hAnsi="Times New Roman" w:cs="Times New Roman"/>
          <w:sz w:val="24"/>
          <w:szCs w:val="24"/>
        </w:rPr>
        <w:t xml:space="preserve">Администрацией села продолжается проводиться работа по благоустройству и озеленению села. </w:t>
      </w:r>
      <w:r w:rsidR="0064404F" w:rsidRPr="00FF53D0">
        <w:rPr>
          <w:rFonts w:ascii="Times New Roman" w:hAnsi="Times New Roman" w:cs="Times New Roman"/>
          <w:sz w:val="24"/>
          <w:szCs w:val="24"/>
        </w:rPr>
        <w:t>В течение 2019г. были проведены мероприятия по благоустройству села: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 уборка улиц ежедневно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-опиловка деревьев в количестве 63 шт.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53D0">
        <w:rPr>
          <w:rFonts w:ascii="Times New Roman" w:hAnsi="Times New Roman" w:cs="Times New Roman"/>
          <w:sz w:val="24"/>
          <w:szCs w:val="24"/>
        </w:rPr>
        <w:t>-ремонт уличного освещения (замена ламп на светодиодные фонари-65шт., установка новых светодиодных фонарей-50шт.), установка фонарей на территории МКД-20шт.</w:t>
      </w:r>
      <w:proofErr w:type="gramEnd"/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-посадка деревьев-180 саженцев (по ул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>усаева, ул.Чернышевского, ул.Татищева)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-укладка газона-700кв.м по ул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>усаева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-участие в субботнике-8 субботников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-ежедневный полив зеленых насаждений в весенне-летний период.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Кроме того, было выписано 38 предписаний за нарушение Правил благоустройства.</w:t>
      </w:r>
    </w:p>
    <w:p w:rsidR="00CE3A46" w:rsidRPr="00FF53D0" w:rsidRDefault="00CE3A4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Администрацией села были приобретены:</w:t>
      </w:r>
    </w:p>
    <w:p w:rsidR="00CE3A46" w:rsidRPr="00FF53D0" w:rsidRDefault="00CE3A4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- 40 скамеек и урн</w:t>
      </w:r>
    </w:p>
    <w:p w:rsidR="00CE3A46" w:rsidRPr="00FF53D0" w:rsidRDefault="00CE3A4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-150 светодиодных светильников </w:t>
      </w:r>
    </w:p>
    <w:p w:rsidR="00CE3A46" w:rsidRPr="00FF53D0" w:rsidRDefault="00CE3A4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щепорубительная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 xml:space="preserve"> машина РРМ-4,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предназанченная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 xml:space="preserve"> для переработки стволов деревьев и кустарников в щепу.</w:t>
      </w:r>
    </w:p>
    <w:p w:rsidR="00CE3A46" w:rsidRPr="00FF53D0" w:rsidRDefault="00CE3A4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- 180 саженцев различных сортов деревьев;</w:t>
      </w:r>
    </w:p>
    <w:p w:rsidR="00427866" w:rsidRPr="00FF53D0" w:rsidRDefault="0042786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7866" w:rsidRPr="00FF53D0" w:rsidRDefault="00427866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sz w:val="24"/>
          <w:szCs w:val="24"/>
          <w:u w:val="single"/>
        </w:rPr>
        <w:t>ПЛАНИРУЕМЫЕ МЕРОПРИЯТИЯ</w:t>
      </w:r>
    </w:p>
    <w:p w:rsidR="00427866" w:rsidRPr="00FF53D0" w:rsidRDefault="0042786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создание и обустройство двух парковых зон (в районе ул. Куйбышева и ул.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Красно-Набережный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>)</w:t>
      </w:r>
    </w:p>
    <w:p w:rsidR="00427866" w:rsidRPr="00FF53D0" w:rsidRDefault="0042786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установка мемориала памяти ветеранов боевых действий в парке «Мечта»</w:t>
      </w:r>
    </w:p>
    <w:p w:rsidR="00427866" w:rsidRPr="00FF53D0" w:rsidRDefault="0042786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установка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стеллы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 xml:space="preserve"> памяти воина-афганца Владимира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Лазариди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 xml:space="preserve"> на въезде в одноименную улицу</w:t>
      </w:r>
    </w:p>
    <w:p w:rsidR="00427866" w:rsidRPr="00FF53D0" w:rsidRDefault="00FB1539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установка стелы труженикам тыла и детям войны в парке «Дружба»</w:t>
      </w:r>
    </w:p>
    <w:p w:rsidR="00FB1539" w:rsidRPr="00FF53D0" w:rsidRDefault="00FB1539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посадка деревьев на въезде в с</w:t>
      </w:r>
      <w:proofErr w:type="gramStart"/>
      <w:r w:rsidRPr="00FF53D0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FF53D0">
        <w:rPr>
          <w:rFonts w:ascii="Times New Roman" w:hAnsi="Times New Roman" w:cs="Times New Roman"/>
          <w:sz w:val="24"/>
          <w:szCs w:val="24"/>
        </w:rPr>
        <w:t>нотаевка</w:t>
      </w:r>
    </w:p>
    <w:p w:rsidR="00427866" w:rsidRPr="00FF53D0" w:rsidRDefault="00427866" w:rsidP="00427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7EEA" w:rsidRPr="00FF53D0" w:rsidRDefault="00327EEA" w:rsidP="004278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F53D0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ПОЖАРНАЯ БЕЗОПАСНОСТЬ</w:t>
      </w:r>
    </w:p>
    <w:p w:rsidR="0064404F" w:rsidRPr="00FF53D0" w:rsidRDefault="008E23A4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    </w:t>
      </w:r>
      <w:r w:rsidR="00C068FC" w:rsidRPr="00FF53D0">
        <w:rPr>
          <w:rFonts w:ascii="Times New Roman" w:hAnsi="Times New Roman" w:cs="Times New Roman"/>
          <w:sz w:val="24"/>
          <w:szCs w:val="24"/>
        </w:rPr>
        <w:t>Продолжается работа по обеспечению</w:t>
      </w:r>
      <w:r w:rsidR="00327EEA" w:rsidRPr="00FF53D0">
        <w:rPr>
          <w:rFonts w:ascii="Times New Roman" w:hAnsi="Times New Roman" w:cs="Times New Roman"/>
          <w:sz w:val="24"/>
          <w:szCs w:val="24"/>
        </w:rPr>
        <w:t xml:space="preserve"> первичных мер пожарной безопасности в границах населенного пункта.</w:t>
      </w:r>
      <w:r w:rsidR="000E7CF4" w:rsidRPr="00FF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t xml:space="preserve">На территории </w:t>
      </w:r>
      <w:r w:rsidRPr="00FF53D0">
        <w:rPr>
          <w:color w:val="000000"/>
        </w:rPr>
        <w:t>села Енотаевка имеются первичные средства пожаротушения и противопожарный инвентарь;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rPr>
          <w:color w:val="000000"/>
        </w:rPr>
        <w:t>-разрабатываются ежегодно мероприятия по обеспечению пожарной безопасности;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rPr>
          <w:color w:val="000000"/>
        </w:rPr>
        <w:lastRenderedPageBreak/>
        <w:t>- устанавливается противопожарный режим в весенне</w:t>
      </w:r>
      <w:proofErr w:type="gramStart"/>
      <w:r w:rsidRPr="00FF53D0">
        <w:rPr>
          <w:color w:val="000000"/>
        </w:rPr>
        <w:t>е-</w:t>
      </w:r>
      <w:proofErr w:type="gramEnd"/>
      <w:r w:rsidRPr="00FF53D0">
        <w:rPr>
          <w:color w:val="000000"/>
        </w:rPr>
        <w:t xml:space="preserve"> летний период и в осеннее- зимний период;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rPr>
          <w:color w:val="000000"/>
        </w:rPr>
        <w:t>- население информируется памятками о пожарной безопасности, а так же путем информирования на сайте администрации МО « Село Енотаевка»;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rPr>
          <w:color w:val="000000"/>
        </w:rPr>
        <w:t>- для обеспечения пожарной безопасности, в бюджете МО «Село Енотаевка» закладываются средства по пожарной безопасности;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rPr>
          <w:color w:val="000000"/>
        </w:rPr>
        <w:t>- проводится весной опашка по периметру территории с</w:t>
      </w:r>
      <w:proofErr w:type="gramStart"/>
      <w:r w:rsidRPr="00FF53D0">
        <w:rPr>
          <w:color w:val="000000"/>
        </w:rPr>
        <w:t>.Е</w:t>
      </w:r>
      <w:proofErr w:type="gramEnd"/>
      <w:r w:rsidRPr="00FF53D0">
        <w:rPr>
          <w:color w:val="000000"/>
        </w:rPr>
        <w:t>нотаевка</w:t>
      </w:r>
    </w:p>
    <w:p w:rsidR="0064404F" w:rsidRPr="00FF53D0" w:rsidRDefault="0064404F" w:rsidP="00427866">
      <w:pPr>
        <w:pStyle w:val="aa"/>
        <w:spacing w:before="0" w:beforeAutospacing="0" w:after="0" w:afterAutospacing="0"/>
        <w:jc w:val="both"/>
        <w:rPr>
          <w:color w:val="000000"/>
        </w:rPr>
      </w:pPr>
      <w:r w:rsidRPr="00FF53D0">
        <w:rPr>
          <w:color w:val="000000"/>
        </w:rPr>
        <w:t>-проводится ежеквартально вырубка и вывоз камыша и сухой растительности</w:t>
      </w:r>
    </w:p>
    <w:p w:rsidR="007954F3" w:rsidRPr="00FF53D0" w:rsidRDefault="007954F3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4F3" w:rsidRPr="00FF53D0" w:rsidRDefault="007954F3" w:rsidP="004278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53D0">
        <w:rPr>
          <w:rFonts w:ascii="Times New Roman" w:hAnsi="Times New Roman" w:cs="Times New Roman"/>
          <w:b/>
          <w:sz w:val="24"/>
          <w:szCs w:val="24"/>
          <w:u w:val="single"/>
        </w:rPr>
        <w:t>СПОРТ</w:t>
      </w:r>
    </w:p>
    <w:p w:rsidR="0064404F" w:rsidRPr="00FF53D0" w:rsidRDefault="00C82BB2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   </w:t>
      </w:r>
      <w:r w:rsidR="007954F3" w:rsidRPr="00FF53D0">
        <w:rPr>
          <w:rFonts w:ascii="Times New Roman" w:hAnsi="Times New Roman" w:cs="Times New Roman"/>
          <w:sz w:val="24"/>
          <w:szCs w:val="24"/>
        </w:rPr>
        <w:t xml:space="preserve">Администрация села не оставила в стороне и исполнение полномочий по </w:t>
      </w:r>
      <w:r w:rsidRPr="00FF53D0">
        <w:rPr>
          <w:rFonts w:ascii="Times New Roman" w:hAnsi="Times New Roman" w:cs="Times New Roman"/>
          <w:sz w:val="24"/>
          <w:szCs w:val="24"/>
        </w:rPr>
        <w:t xml:space="preserve">организации спортивных мероприятий. </w:t>
      </w:r>
      <w:r w:rsidR="0064404F" w:rsidRPr="00FF53D0">
        <w:rPr>
          <w:rFonts w:ascii="Times New Roman" w:hAnsi="Times New Roman" w:cs="Times New Roman"/>
          <w:sz w:val="24"/>
          <w:szCs w:val="24"/>
        </w:rPr>
        <w:t>Организация и проведение спортивных мероприятий: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-проведена Спартакиада среди организаций района по видам спорта: волейбол,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>, шашки, стрельба из пневматической винтовки, настольный теннис, шахматы.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-участие команд по баскетболу, футболу и волейболу в районных соревнованиях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>-проведение спортивных соревнований в рамках проводимых праздничных мероприятий на территории села  в течение года</w:t>
      </w:r>
    </w:p>
    <w:p w:rsidR="0064404F" w:rsidRPr="00FF53D0" w:rsidRDefault="0064404F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На сегодняшний день работу с населением по физкультурно-оздоровительной деятельности осуществляют 3  </w:t>
      </w:r>
      <w:proofErr w:type="spellStart"/>
      <w:r w:rsidRPr="00FF53D0">
        <w:rPr>
          <w:rFonts w:ascii="Times New Roman" w:hAnsi="Times New Roman" w:cs="Times New Roman"/>
          <w:sz w:val="24"/>
          <w:szCs w:val="24"/>
        </w:rPr>
        <w:t>спортинструктора</w:t>
      </w:r>
      <w:proofErr w:type="spellEnd"/>
      <w:r w:rsidRPr="00FF53D0">
        <w:rPr>
          <w:rFonts w:ascii="Times New Roman" w:hAnsi="Times New Roman" w:cs="Times New Roman"/>
          <w:sz w:val="24"/>
          <w:szCs w:val="24"/>
        </w:rPr>
        <w:t>.</w:t>
      </w:r>
    </w:p>
    <w:p w:rsidR="0039163D" w:rsidRPr="00FF53D0" w:rsidRDefault="0039163D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23E" w:rsidRPr="00FF53D0" w:rsidRDefault="00327EEA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47E5" w:rsidRPr="00FF53D0" w:rsidRDefault="00327EEA" w:rsidP="00427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D0">
        <w:rPr>
          <w:rFonts w:ascii="Times New Roman" w:hAnsi="Times New Roman" w:cs="Times New Roman"/>
          <w:sz w:val="24"/>
          <w:szCs w:val="24"/>
        </w:rPr>
        <w:t xml:space="preserve">  </w:t>
      </w:r>
      <w:r w:rsidR="00DE255D" w:rsidRPr="00FF53D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5A47E5" w:rsidRPr="00FF53D0" w:rsidRDefault="005A47E5" w:rsidP="00427866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5A47E5" w:rsidRPr="00FF53D0" w:rsidSect="009D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61EB"/>
    <w:multiLevelType w:val="hybridMultilevel"/>
    <w:tmpl w:val="3EB28FFA"/>
    <w:lvl w:ilvl="0" w:tplc="1138DE8C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0D0BAC"/>
    <w:multiLevelType w:val="hybridMultilevel"/>
    <w:tmpl w:val="76F63E60"/>
    <w:lvl w:ilvl="0" w:tplc="620CE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0284D"/>
    <w:multiLevelType w:val="hybridMultilevel"/>
    <w:tmpl w:val="AB8CB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C5182"/>
    <w:multiLevelType w:val="hybridMultilevel"/>
    <w:tmpl w:val="8140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D7D84"/>
    <w:multiLevelType w:val="hybridMultilevel"/>
    <w:tmpl w:val="19146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51612"/>
    <w:multiLevelType w:val="hybridMultilevel"/>
    <w:tmpl w:val="A92C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C4248"/>
    <w:multiLevelType w:val="hybridMultilevel"/>
    <w:tmpl w:val="909E7F2A"/>
    <w:lvl w:ilvl="0" w:tplc="2A66055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E00E0"/>
    <w:multiLevelType w:val="hybridMultilevel"/>
    <w:tmpl w:val="88F21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C31D4"/>
    <w:multiLevelType w:val="hybridMultilevel"/>
    <w:tmpl w:val="BBD2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87650"/>
    <w:multiLevelType w:val="hybridMultilevel"/>
    <w:tmpl w:val="2182BDC6"/>
    <w:lvl w:ilvl="0" w:tplc="B8064C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A3397"/>
    <w:multiLevelType w:val="hybridMultilevel"/>
    <w:tmpl w:val="C948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F05A62"/>
    <w:multiLevelType w:val="hybridMultilevel"/>
    <w:tmpl w:val="D65E9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70FAF"/>
    <w:multiLevelType w:val="hybridMultilevel"/>
    <w:tmpl w:val="A306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FE2262"/>
    <w:multiLevelType w:val="hybridMultilevel"/>
    <w:tmpl w:val="A0404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055A5"/>
    <w:multiLevelType w:val="hybridMultilevel"/>
    <w:tmpl w:val="1F58C106"/>
    <w:lvl w:ilvl="0" w:tplc="0EFA04B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B6637"/>
    <w:multiLevelType w:val="hybridMultilevel"/>
    <w:tmpl w:val="7BE0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E4B83"/>
    <w:multiLevelType w:val="hybridMultilevel"/>
    <w:tmpl w:val="5ACCC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4B22F0"/>
    <w:multiLevelType w:val="hybridMultilevel"/>
    <w:tmpl w:val="D06AF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0674F"/>
    <w:multiLevelType w:val="hybridMultilevel"/>
    <w:tmpl w:val="960CED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E2D8D"/>
    <w:multiLevelType w:val="hybridMultilevel"/>
    <w:tmpl w:val="6C64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96546"/>
    <w:multiLevelType w:val="hybridMultilevel"/>
    <w:tmpl w:val="99387978"/>
    <w:lvl w:ilvl="0" w:tplc="890E7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94427"/>
    <w:multiLevelType w:val="hybridMultilevel"/>
    <w:tmpl w:val="B3F08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26E00"/>
    <w:multiLevelType w:val="hybridMultilevel"/>
    <w:tmpl w:val="74FA2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3056E8"/>
    <w:multiLevelType w:val="hybridMultilevel"/>
    <w:tmpl w:val="CD20BE52"/>
    <w:lvl w:ilvl="0" w:tplc="BA20E39E">
      <w:start w:val="1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4070D5"/>
    <w:multiLevelType w:val="hybridMultilevel"/>
    <w:tmpl w:val="D1D6A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F7842"/>
    <w:multiLevelType w:val="hybridMultilevel"/>
    <w:tmpl w:val="AB820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74374"/>
    <w:multiLevelType w:val="hybridMultilevel"/>
    <w:tmpl w:val="02A02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445672"/>
    <w:multiLevelType w:val="hybridMultilevel"/>
    <w:tmpl w:val="123AA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B5F3C"/>
    <w:multiLevelType w:val="hybridMultilevel"/>
    <w:tmpl w:val="71AEBED6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2"/>
  </w:num>
  <w:num w:numId="2">
    <w:abstractNumId w:val="1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4"/>
  </w:num>
  <w:num w:numId="6">
    <w:abstractNumId w:val="8"/>
  </w:num>
  <w:num w:numId="7">
    <w:abstractNumId w:val="20"/>
  </w:num>
  <w:num w:numId="8">
    <w:abstractNumId w:val="12"/>
  </w:num>
  <w:num w:numId="9">
    <w:abstractNumId w:val="28"/>
  </w:num>
  <w:num w:numId="10">
    <w:abstractNumId w:val="27"/>
  </w:num>
  <w:num w:numId="11">
    <w:abstractNumId w:val="2"/>
  </w:num>
  <w:num w:numId="12">
    <w:abstractNumId w:val="26"/>
  </w:num>
  <w:num w:numId="13">
    <w:abstractNumId w:val="16"/>
  </w:num>
  <w:num w:numId="14">
    <w:abstractNumId w:val="3"/>
  </w:num>
  <w:num w:numId="15">
    <w:abstractNumId w:val="15"/>
  </w:num>
  <w:num w:numId="16">
    <w:abstractNumId w:val="18"/>
  </w:num>
  <w:num w:numId="17">
    <w:abstractNumId w:val="11"/>
  </w:num>
  <w:num w:numId="18">
    <w:abstractNumId w:val="19"/>
  </w:num>
  <w:num w:numId="19">
    <w:abstractNumId w:val="7"/>
  </w:num>
  <w:num w:numId="20">
    <w:abstractNumId w:val="0"/>
  </w:num>
  <w:num w:numId="21">
    <w:abstractNumId w:val="23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7"/>
  </w:num>
  <w:num w:numId="26">
    <w:abstractNumId w:val="9"/>
  </w:num>
  <w:num w:numId="27">
    <w:abstractNumId w:val="6"/>
  </w:num>
  <w:num w:numId="28">
    <w:abstractNumId w:val="14"/>
  </w:num>
  <w:num w:numId="29">
    <w:abstractNumId w:val="5"/>
  </w:num>
  <w:num w:numId="30">
    <w:abstractNumId w:val="4"/>
  </w:num>
  <w:num w:numId="31">
    <w:abstractNumId w:val="25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8BA"/>
    <w:rsid w:val="00003463"/>
    <w:rsid w:val="00004BA6"/>
    <w:rsid w:val="00016235"/>
    <w:rsid w:val="00030AB1"/>
    <w:rsid w:val="00031D3E"/>
    <w:rsid w:val="000440A2"/>
    <w:rsid w:val="00045007"/>
    <w:rsid w:val="00050A05"/>
    <w:rsid w:val="00052DFB"/>
    <w:rsid w:val="00055CAA"/>
    <w:rsid w:val="00061F3B"/>
    <w:rsid w:val="00067990"/>
    <w:rsid w:val="00073F5C"/>
    <w:rsid w:val="000844F5"/>
    <w:rsid w:val="000859D3"/>
    <w:rsid w:val="00090A31"/>
    <w:rsid w:val="000A1B3C"/>
    <w:rsid w:val="000A4AFC"/>
    <w:rsid w:val="000B15D7"/>
    <w:rsid w:val="000B375D"/>
    <w:rsid w:val="000B524A"/>
    <w:rsid w:val="000C08BA"/>
    <w:rsid w:val="000D16AA"/>
    <w:rsid w:val="000D30F5"/>
    <w:rsid w:val="000E0DE4"/>
    <w:rsid w:val="000E1333"/>
    <w:rsid w:val="000E7CF4"/>
    <w:rsid w:val="000F3696"/>
    <w:rsid w:val="000F4421"/>
    <w:rsid w:val="0010345E"/>
    <w:rsid w:val="001116C7"/>
    <w:rsid w:val="001154D5"/>
    <w:rsid w:val="00115746"/>
    <w:rsid w:val="001279F8"/>
    <w:rsid w:val="00127A04"/>
    <w:rsid w:val="001301A8"/>
    <w:rsid w:val="00132CAE"/>
    <w:rsid w:val="0013415C"/>
    <w:rsid w:val="00136FFF"/>
    <w:rsid w:val="001378DD"/>
    <w:rsid w:val="00137C12"/>
    <w:rsid w:val="00137FC5"/>
    <w:rsid w:val="00141821"/>
    <w:rsid w:val="00156115"/>
    <w:rsid w:val="001568A4"/>
    <w:rsid w:val="0016120F"/>
    <w:rsid w:val="001678AC"/>
    <w:rsid w:val="001678F0"/>
    <w:rsid w:val="00172A22"/>
    <w:rsid w:val="001745D6"/>
    <w:rsid w:val="00185F10"/>
    <w:rsid w:val="001A1764"/>
    <w:rsid w:val="001B0C66"/>
    <w:rsid w:val="001B15E8"/>
    <w:rsid w:val="001B706D"/>
    <w:rsid w:val="001B70B9"/>
    <w:rsid w:val="001D0282"/>
    <w:rsid w:val="001D0D52"/>
    <w:rsid w:val="001D388A"/>
    <w:rsid w:val="001F2520"/>
    <w:rsid w:val="00200672"/>
    <w:rsid w:val="0020695D"/>
    <w:rsid w:val="00207858"/>
    <w:rsid w:val="00210F85"/>
    <w:rsid w:val="00212998"/>
    <w:rsid w:val="00223347"/>
    <w:rsid w:val="002266E6"/>
    <w:rsid w:val="00226991"/>
    <w:rsid w:val="00230DA4"/>
    <w:rsid w:val="00231F75"/>
    <w:rsid w:val="0023610E"/>
    <w:rsid w:val="00244C09"/>
    <w:rsid w:val="00244FEE"/>
    <w:rsid w:val="00246C05"/>
    <w:rsid w:val="002560C0"/>
    <w:rsid w:val="002626E0"/>
    <w:rsid w:val="002669DC"/>
    <w:rsid w:val="00272F5B"/>
    <w:rsid w:val="00274292"/>
    <w:rsid w:val="002747AC"/>
    <w:rsid w:val="00283915"/>
    <w:rsid w:val="002853CC"/>
    <w:rsid w:val="002862F2"/>
    <w:rsid w:val="00293A9F"/>
    <w:rsid w:val="002979AF"/>
    <w:rsid w:val="002A1710"/>
    <w:rsid w:val="002A3BB3"/>
    <w:rsid w:val="002B2E3F"/>
    <w:rsid w:val="002C36BE"/>
    <w:rsid w:val="002D1306"/>
    <w:rsid w:val="002E3501"/>
    <w:rsid w:val="002F5DBC"/>
    <w:rsid w:val="002F6A15"/>
    <w:rsid w:val="00300FBC"/>
    <w:rsid w:val="003064A8"/>
    <w:rsid w:val="00306DA8"/>
    <w:rsid w:val="00315B43"/>
    <w:rsid w:val="00327EEA"/>
    <w:rsid w:val="00330CC0"/>
    <w:rsid w:val="00334376"/>
    <w:rsid w:val="00335FE9"/>
    <w:rsid w:val="003370B0"/>
    <w:rsid w:val="003519BC"/>
    <w:rsid w:val="00356677"/>
    <w:rsid w:val="00356C28"/>
    <w:rsid w:val="00363095"/>
    <w:rsid w:val="00372472"/>
    <w:rsid w:val="00372E2F"/>
    <w:rsid w:val="003746A9"/>
    <w:rsid w:val="003755A1"/>
    <w:rsid w:val="00383248"/>
    <w:rsid w:val="00383FEC"/>
    <w:rsid w:val="0038793A"/>
    <w:rsid w:val="0039163D"/>
    <w:rsid w:val="0039482E"/>
    <w:rsid w:val="003A45CF"/>
    <w:rsid w:val="003A546F"/>
    <w:rsid w:val="003A59F2"/>
    <w:rsid w:val="003B1E79"/>
    <w:rsid w:val="003B6A78"/>
    <w:rsid w:val="003B7A33"/>
    <w:rsid w:val="003C2D1D"/>
    <w:rsid w:val="003C333A"/>
    <w:rsid w:val="003C365C"/>
    <w:rsid w:val="003C5266"/>
    <w:rsid w:val="003C7AFC"/>
    <w:rsid w:val="003E3E4B"/>
    <w:rsid w:val="003E6D0B"/>
    <w:rsid w:val="003F294F"/>
    <w:rsid w:val="003F395A"/>
    <w:rsid w:val="003F593C"/>
    <w:rsid w:val="003F5CC3"/>
    <w:rsid w:val="00400894"/>
    <w:rsid w:val="00404729"/>
    <w:rsid w:val="00404D25"/>
    <w:rsid w:val="00406A00"/>
    <w:rsid w:val="00407983"/>
    <w:rsid w:val="00410D8A"/>
    <w:rsid w:val="004120BD"/>
    <w:rsid w:val="00413FF6"/>
    <w:rsid w:val="00416538"/>
    <w:rsid w:val="00417EB5"/>
    <w:rsid w:val="00424F21"/>
    <w:rsid w:val="00427866"/>
    <w:rsid w:val="004377A5"/>
    <w:rsid w:val="00445148"/>
    <w:rsid w:val="00450CE5"/>
    <w:rsid w:val="00454588"/>
    <w:rsid w:val="00455BC8"/>
    <w:rsid w:val="00457120"/>
    <w:rsid w:val="0046030F"/>
    <w:rsid w:val="004707D8"/>
    <w:rsid w:val="0047166C"/>
    <w:rsid w:val="00471BA5"/>
    <w:rsid w:val="00471FDA"/>
    <w:rsid w:val="004818D2"/>
    <w:rsid w:val="004820E6"/>
    <w:rsid w:val="00496305"/>
    <w:rsid w:val="00497CA9"/>
    <w:rsid w:val="004A17A6"/>
    <w:rsid w:val="004A28C6"/>
    <w:rsid w:val="004A4DB6"/>
    <w:rsid w:val="004B6A3B"/>
    <w:rsid w:val="004C21C3"/>
    <w:rsid w:val="004C4C75"/>
    <w:rsid w:val="004C5451"/>
    <w:rsid w:val="004D4C8D"/>
    <w:rsid w:val="004E2574"/>
    <w:rsid w:val="004E3D01"/>
    <w:rsid w:val="004F1A53"/>
    <w:rsid w:val="004F78CC"/>
    <w:rsid w:val="005169FB"/>
    <w:rsid w:val="00517679"/>
    <w:rsid w:val="00525022"/>
    <w:rsid w:val="00527EC0"/>
    <w:rsid w:val="00531190"/>
    <w:rsid w:val="005431D4"/>
    <w:rsid w:val="0054332E"/>
    <w:rsid w:val="005433B7"/>
    <w:rsid w:val="0054467C"/>
    <w:rsid w:val="005469F8"/>
    <w:rsid w:val="0055076D"/>
    <w:rsid w:val="00557530"/>
    <w:rsid w:val="00566E70"/>
    <w:rsid w:val="00570C12"/>
    <w:rsid w:val="00580E29"/>
    <w:rsid w:val="005869F7"/>
    <w:rsid w:val="005950FD"/>
    <w:rsid w:val="00595EEC"/>
    <w:rsid w:val="005A2B4F"/>
    <w:rsid w:val="005A4648"/>
    <w:rsid w:val="005A47E5"/>
    <w:rsid w:val="005B3C7C"/>
    <w:rsid w:val="005B4856"/>
    <w:rsid w:val="005C202F"/>
    <w:rsid w:val="005C76AC"/>
    <w:rsid w:val="005D0576"/>
    <w:rsid w:val="005D4056"/>
    <w:rsid w:val="005E19C0"/>
    <w:rsid w:val="005F3626"/>
    <w:rsid w:val="00601B3C"/>
    <w:rsid w:val="00601C0F"/>
    <w:rsid w:val="00604327"/>
    <w:rsid w:val="00604A6E"/>
    <w:rsid w:val="0060694B"/>
    <w:rsid w:val="00621D6A"/>
    <w:rsid w:val="00630D6B"/>
    <w:rsid w:val="00640FCE"/>
    <w:rsid w:val="0064404F"/>
    <w:rsid w:val="00661653"/>
    <w:rsid w:val="00662D13"/>
    <w:rsid w:val="00677A7B"/>
    <w:rsid w:val="00677E3A"/>
    <w:rsid w:val="00687734"/>
    <w:rsid w:val="006A3CF4"/>
    <w:rsid w:val="006B12BC"/>
    <w:rsid w:val="006B58B7"/>
    <w:rsid w:val="006B6AC2"/>
    <w:rsid w:val="006C4D68"/>
    <w:rsid w:val="006D1F01"/>
    <w:rsid w:val="006D5A8F"/>
    <w:rsid w:val="006D6056"/>
    <w:rsid w:val="006E0B5A"/>
    <w:rsid w:val="006E7809"/>
    <w:rsid w:val="006F38B8"/>
    <w:rsid w:val="006F3DCC"/>
    <w:rsid w:val="006F7FDD"/>
    <w:rsid w:val="00701285"/>
    <w:rsid w:val="00701622"/>
    <w:rsid w:val="00702E21"/>
    <w:rsid w:val="00705758"/>
    <w:rsid w:val="007136B0"/>
    <w:rsid w:val="00721F22"/>
    <w:rsid w:val="0072322E"/>
    <w:rsid w:val="00723F0E"/>
    <w:rsid w:val="00724C79"/>
    <w:rsid w:val="007275AB"/>
    <w:rsid w:val="00730009"/>
    <w:rsid w:val="00741369"/>
    <w:rsid w:val="00744FAF"/>
    <w:rsid w:val="007468E8"/>
    <w:rsid w:val="00747D7E"/>
    <w:rsid w:val="007532DA"/>
    <w:rsid w:val="0076122D"/>
    <w:rsid w:val="0076169B"/>
    <w:rsid w:val="00762456"/>
    <w:rsid w:val="00767DF6"/>
    <w:rsid w:val="00773D87"/>
    <w:rsid w:val="00776CBE"/>
    <w:rsid w:val="00785917"/>
    <w:rsid w:val="00795151"/>
    <w:rsid w:val="007954F3"/>
    <w:rsid w:val="00796005"/>
    <w:rsid w:val="007A048B"/>
    <w:rsid w:val="007A6677"/>
    <w:rsid w:val="007A7763"/>
    <w:rsid w:val="007B23F3"/>
    <w:rsid w:val="007B2ABF"/>
    <w:rsid w:val="007C2605"/>
    <w:rsid w:val="007C29C3"/>
    <w:rsid w:val="007C5FCF"/>
    <w:rsid w:val="007D32F4"/>
    <w:rsid w:val="007D4421"/>
    <w:rsid w:val="007E5436"/>
    <w:rsid w:val="007F0D0A"/>
    <w:rsid w:val="00810032"/>
    <w:rsid w:val="008145B2"/>
    <w:rsid w:val="008345DD"/>
    <w:rsid w:val="00841B76"/>
    <w:rsid w:val="0084313D"/>
    <w:rsid w:val="0085395F"/>
    <w:rsid w:val="00860A33"/>
    <w:rsid w:val="0086203E"/>
    <w:rsid w:val="00863E7A"/>
    <w:rsid w:val="00865512"/>
    <w:rsid w:val="00867B34"/>
    <w:rsid w:val="00875B15"/>
    <w:rsid w:val="00884AE5"/>
    <w:rsid w:val="008974B9"/>
    <w:rsid w:val="008A028B"/>
    <w:rsid w:val="008A72D1"/>
    <w:rsid w:val="008A74A1"/>
    <w:rsid w:val="008B045F"/>
    <w:rsid w:val="008C041C"/>
    <w:rsid w:val="008C0708"/>
    <w:rsid w:val="008C26A8"/>
    <w:rsid w:val="008C3346"/>
    <w:rsid w:val="008C4B12"/>
    <w:rsid w:val="008C5AC1"/>
    <w:rsid w:val="008C7D71"/>
    <w:rsid w:val="008D32DE"/>
    <w:rsid w:val="008D38DC"/>
    <w:rsid w:val="008D40D5"/>
    <w:rsid w:val="008E23A4"/>
    <w:rsid w:val="008E69BE"/>
    <w:rsid w:val="00900FDB"/>
    <w:rsid w:val="009050BB"/>
    <w:rsid w:val="00905D85"/>
    <w:rsid w:val="00906981"/>
    <w:rsid w:val="00915BD1"/>
    <w:rsid w:val="00931246"/>
    <w:rsid w:val="009341F2"/>
    <w:rsid w:val="00947D13"/>
    <w:rsid w:val="00956E48"/>
    <w:rsid w:val="00960F33"/>
    <w:rsid w:val="0096124E"/>
    <w:rsid w:val="00963757"/>
    <w:rsid w:val="00966B36"/>
    <w:rsid w:val="00970958"/>
    <w:rsid w:val="009812DA"/>
    <w:rsid w:val="009872E0"/>
    <w:rsid w:val="009876F3"/>
    <w:rsid w:val="00992517"/>
    <w:rsid w:val="00993907"/>
    <w:rsid w:val="009A3D76"/>
    <w:rsid w:val="009A711D"/>
    <w:rsid w:val="009B1CF0"/>
    <w:rsid w:val="009B6F4F"/>
    <w:rsid w:val="009B760B"/>
    <w:rsid w:val="009C41B1"/>
    <w:rsid w:val="009C63D2"/>
    <w:rsid w:val="009D0BB9"/>
    <w:rsid w:val="009D2139"/>
    <w:rsid w:val="009D305B"/>
    <w:rsid w:val="009D46E2"/>
    <w:rsid w:val="009E763B"/>
    <w:rsid w:val="009F370D"/>
    <w:rsid w:val="00A00442"/>
    <w:rsid w:val="00A01080"/>
    <w:rsid w:val="00A01C2B"/>
    <w:rsid w:val="00A066AB"/>
    <w:rsid w:val="00A13C1F"/>
    <w:rsid w:val="00A208F8"/>
    <w:rsid w:val="00A20D13"/>
    <w:rsid w:val="00A211C4"/>
    <w:rsid w:val="00A2740B"/>
    <w:rsid w:val="00A323EF"/>
    <w:rsid w:val="00A351FF"/>
    <w:rsid w:val="00A41767"/>
    <w:rsid w:val="00A41AB0"/>
    <w:rsid w:val="00A42630"/>
    <w:rsid w:val="00A4471A"/>
    <w:rsid w:val="00A50B4F"/>
    <w:rsid w:val="00A52D5F"/>
    <w:rsid w:val="00A55403"/>
    <w:rsid w:val="00A565C7"/>
    <w:rsid w:val="00A60633"/>
    <w:rsid w:val="00A70487"/>
    <w:rsid w:val="00A7070C"/>
    <w:rsid w:val="00A73BCE"/>
    <w:rsid w:val="00A75D5D"/>
    <w:rsid w:val="00A86A88"/>
    <w:rsid w:val="00A93AA1"/>
    <w:rsid w:val="00A97F2F"/>
    <w:rsid w:val="00AA2AC8"/>
    <w:rsid w:val="00AA2D89"/>
    <w:rsid w:val="00AA3E3A"/>
    <w:rsid w:val="00AA4BD9"/>
    <w:rsid w:val="00AC1C5F"/>
    <w:rsid w:val="00AC1FD1"/>
    <w:rsid w:val="00AD793F"/>
    <w:rsid w:val="00AE5E39"/>
    <w:rsid w:val="00AE7F2C"/>
    <w:rsid w:val="00B00995"/>
    <w:rsid w:val="00B06921"/>
    <w:rsid w:val="00B06B86"/>
    <w:rsid w:val="00B146CA"/>
    <w:rsid w:val="00B33E6B"/>
    <w:rsid w:val="00B3614B"/>
    <w:rsid w:val="00B41D17"/>
    <w:rsid w:val="00B428FF"/>
    <w:rsid w:val="00B45334"/>
    <w:rsid w:val="00B51E85"/>
    <w:rsid w:val="00B6629F"/>
    <w:rsid w:val="00B80F02"/>
    <w:rsid w:val="00B81651"/>
    <w:rsid w:val="00B86F0E"/>
    <w:rsid w:val="00B901FA"/>
    <w:rsid w:val="00B97414"/>
    <w:rsid w:val="00BA04DA"/>
    <w:rsid w:val="00BA163F"/>
    <w:rsid w:val="00BB4576"/>
    <w:rsid w:val="00BB6B82"/>
    <w:rsid w:val="00BC0617"/>
    <w:rsid w:val="00BC44CD"/>
    <w:rsid w:val="00BC5D9E"/>
    <w:rsid w:val="00BC6626"/>
    <w:rsid w:val="00BC72BE"/>
    <w:rsid w:val="00BD15CA"/>
    <w:rsid w:val="00BD4D23"/>
    <w:rsid w:val="00BD6827"/>
    <w:rsid w:val="00BE023B"/>
    <w:rsid w:val="00BE0865"/>
    <w:rsid w:val="00BE5A46"/>
    <w:rsid w:val="00BF00C5"/>
    <w:rsid w:val="00BF2614"/>
    <w:rsid w:val="00BF4832"/>
    <w:rsid w:val="00C01DA9"/>
    <w:rsid w:val="00C02950"/>
    <w:rsid w:val="00C068FC"/>
    <w:rsid w:val="00C16A10"/>
    <w:rsid w:val="00C203D3"/>
    <w:rsid w:val="00C3253A"/>
    <w:rsid w:val="00C33340"/>
    <w:rsid w:val="00C34DE9"/>
    <w:rsid w:val="00C50433"/>
    <w:rsid w:val="00C51E37"/>
    <w:rsid w:val="00C603F6"/>
    <w:rsid w:val="00C605AE"/>
    <w:rsid w:val="00C60607"/>
    <w:rsid w:val="00C61C43"/>
    <w:rsid w:val="00C62975"/>
    <w:rsid w:val="00C63DAA"/>
    <w:rsid w:val="00C66F17"/>
    <w:rsid w:val="00C67B10"/>
    <w:rsid w:val="00C72232"/>
    <w:rsid w:val="00C722EF"/>
    <w:rsid w:val="00C7513F"/>
    <w:rsid w:val="00C82BB2"/>
    <w:rsid w:val="00C90672"/>
    <w:rsid w:val="00C91193"/>
    <w:rsid w:val="00C96FEA"/>
    <w:rsid w:val="00C97CC2"/>
    <w:rsid w:val="00CA2814"/>
    <w:rsid w:val="00CA438A"/>
    <w:rsid w:val="00CA524A"/>
    <w:rsid w:val="00CB78E0"/>
    <w:rsid w:val="00CB793B"/>
    <w:rsid w:val="00CC3E89"/>
    <w:rsid w:val="00CD07C7"/>
    <w:rsid w:val="00CD2075"/>
    <w:rsid w:val="00CD37C9"/>
    <w:rsid w:val="00CE3A46"/>
    <w:rsid w:val="00CF2681"/>
    <w:rsid w:val="00CF3397"/>
    <w:rsid w:val="00D115CF"/>
    <w:rsid w:val="00D11F4D"/>
    <w:rsid w:val="00D1230E"/>
    <w:rsid w:val="00D16887"/>
    <w:rsid w:val="00D20913"/>
    <w:rsid w:val="00D233FA"/>
    <w:rsid w:val="00D31FE5"/>
    <w:rsid w:val="00D333DB"/>
    <w:rsid w:val="00D33988"/>
    <w:rsid w:val="00D3658B"/>
    <w:rsid w:val="00D4114A"/>
    <w:rsid w:val="00D41F63"/>
    <w:rsid w:val="00D47FFB"/>
    <w:rsid w:val="00D50CE7"/>
    <w:rsid w:val="00D5330E"/>
    <w:rsid w:val="00D537F3"/>
    <w:rsid w:val="00D6789E"/>
    <w:rsid w:val="00D7459A"/>
    <w:rsid w:val="00D81B2C"/>
    <w:rsid w:val="00D83BEE"/>
    <w:rsid w:val="00D8564F"/>
    <w:rsid w:val="00D86710"/>
    <w:rsid w:val="00D871D2"/>
    <w:rsid w:val="00D87D1E"/>
    <w:rsid w:val="00D91076"/>
    <w:rsid w:val="00D91B81"/>
    <w:rsid w:val="00D9363D"/>
    <w:rsid w:val="00D95614"/>
    <w:rsid w:val="00DA14DE"/>
    <w:rsid w:val="00DB609C"/>
    <w:rsid w:val="00DC1E49"/>
    <w:rsid w:val="00DC4D10"/>
    <w:rsid w:val="00DD5CB4"/>
    <w:rsid w:val="00DE255D"/>
    <w:rsid w:val="00DE4101"/>
    <w:rsid w:val="00DE78E0"/>
    <w:rsid w:val="00DF22BF"/>
    <w:rsid w:val="00DF3713"/>
    <w:rsid w:val="00E00B3D"/>
    <w:rsid w:val="00E01034"/>
    <w:rsid w:val="00E01F46"/>
    <w:rsid w:val="00E06723"/>
    <w:rsid w:val="00E070A8"/>
    <w:rsid w:val="00E07443"/>
    <w:rsid w:val="00E101C1"/>
    <w:rsid w:val="00E149CE"/>
    <w:rsid w:val="00E23799"/>
    <w:rsid w:val="00E246D6"/>
    <w:rsid w:val="00E27E2B"/>
    <w:rsid w:val="00E3726F"/>
    <w:rsid w:val="00E40177"/>
    <w:rsid w:val="00E534B3"/>
    <w:rsid w:val="00E565EF"/>
    <w:rsid w:val="00E56C92"/>
    <w:rsid w:val="00E57C24"/>
    <w:rsid w:val="00E60C08"/>
    <w:rsid w:val="00E635E8"/>
    <w:rsid w:val="00E716D4"/>
    <w:rsid w:val="00E74455"/>
    <w:rsid w:val="00E81EC6"/>
    <w:rsid w:val="00E90481"/>
    <w:rsid w:val="00EA124B"/>
    <w:rsid w:val="00EA79F6"/>
    <w:rsid w:val="00EA7FE9"/>
    <w:rsid w:val="00EC03D1"/>
    <w:rsid w:val="00EC15DE"/>
    <w:rsid w:val="00EC64CD"/>
    <w:rsid w:val="00EE0235"/>
    <w:rsid w:val="00EE5A2C"/>
    <w:rsid w:val="00EF284F"/>
    <w:rsid w:val="00F10D7F"/>
    <w:rsid w:val="00F22B84"/>
    <w:rsid w:val="00F23B3C"/>
    <w:rsid w:val="00F24B9C"/>
    <w:rsid w:val="00F30FEC"/>
    <w:rsid w:val="00F427F8"/>
    <w:rsid w:val="00F42E29"/>
    <w:rsid w:val="00F55310"/>
    <w:rsid w:val="00F56996"/>
    <w:rsid w:val="00F6378E"/>
    <w:rsid w:val="00F80647"/>
    <w:rsid w:val="00F8150D"/>
    <w:rsid w:val="00F87663"/>
    <w:rsid w:val="00F9123E"/>
    <w:rsid w:val="00F92346"/>
    <w:rsid w:val="00F96376"/>
    <w:rsid w:val="00FA41A4"/>
    <w:rsid w:val="00FB0C4E"/>
    <w:rsid w:val="00FB1539"/>
    <w:rsid w:val="00FB3056"/>
    <w:rsid w:val="00FC01A3"/>
    <w:rsid w:val="00FC26ED"/>
    <w:rsid w:val="00FC340A"/>
    <w:rsid w:val="00FD18A6"/>
    <w:rsid w:val="00FD1D32"/>
    <w:rsid w:val="00FD20CC"/>
    <w:rsid w:val="00FD3C07"/>
    <w:rsid w:val="00FD5AD4"/>
    <w:rsid w:val="00FD5E5C"/>
    <w:rsid w:val="00FE3180"/>
    <w:rsid w:val="00FE40A9"/>
    <w:rsid w:val="00FE42F7"/>
    <w:rsid w:val="00FF5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39"/>
  </w:style>
  <w:style w:type="paragraph" w:styleId="1">
    <w:name w:val="heading 1"/>
    <w:basedOn w:val="a"/>
    <w:next w:val="a"/>
    <w:link w:val="10"/>
    <w:qFormat/>
    <w:rsid w:val="00356677"/>
    <w:pPr>
      <w:keepNext/>
      <w:spacing w:after="0" w:line="240" w:lineRule="auto"/>
      <w:outlineLvl w:val="0"/>
    </w:pPr>
    <w:rPr>
      <w:rFonts w:ascii="Arial Narrow" w:eastAsia="Times New Roman" w:hAnsi="Arial Narrow" w:cs="Times New Roman"/>
      <w:color w:val="000000"/>
      <w:sz w:val="8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2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06723"/>
  </w:style>
  <w:style w:type="paragraph" w:styleId="a4">
    <w:name w:val="No Spacing"/>
    <w:uiPriority w:val="1"/>
    <w:qFormat/>
    <w:rsid w:val="00662D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00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A41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iceouttxt5">
    <w:name w:val="iceouttxt5"/>
    <w:basedOn w:val="a0"/>
    <w:rsid w:val="00FA41A4"/>
    <w:rPr>
      <w:rFonts w:ascii="Arial" w:hAnsi="Arial" w:cs="Arial" w:hint="default"/>
      <w:color w:val="666666"/>
      <w:sz w:val="19"/>
      <w:szCs w:val="19"/>
    </w:rPr>
  </w:style>
  <w:style w:type="paragraph" w:customStyle="1" w:styleId="ConsPlusTitle">
    <w:name w:val="ConsPlusTitle"/>
    <w:rsid w:val="002A3BB3"/>
    <w:pPr>
      <w:widowControl w:val="0"/>
      <w:suppressAutoHyphens/>
      <w:spacing w:after="0" w:line="240" w:lineRule="auto"/>
    </w:pPr>
    <w:rPr>
      <w:rFonts w:ascii="Calibri" w:eastAsia="SimSun" w:hAnsi="Calibri" w:cs="Calibri"/>
      <w:b/>
      <w:bCs/>
      <w:kern w:val="1"/>
      <w:lang w:eastAsia="hi-IN" w:bidi="hi-IN"/>
    </w:rPr>
  </w:style>
  <w:style w:type="paragraph" w:styleId="a6">
    <w:name w:val="Body Text"/>
    <w:basedOn w:val="a"/>
    <w:link w:val="a7"/>
    <w:rsid w:val="001F25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F25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8D40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D40D5"/>
  </w:style>
  <w:style w:type="paragraph" w:styleId="aa">
    <w:name w:val="Normal (Web)"/>
    <w:basedOn w:val="a"/>
    <w:uiPriority w:val="99"/>
    <w:unhideWhenUsed/>
    <w:rsid w:val="005A4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40FCE"/>
    <w:rPr>
      <w:rFonts w:ascii="Century Schoolbook" w:hAnsi="Century Schoolbook" w:cs="Century Schoolbook"/>
      <w:sz w:val="20"/>
      <w:szCs w:val="20"/>
    </w:rPr>
  </w:style>
  <w:style w:type="character" w:customStyle="1" w:styleId="10">
    <w:name w:val="Заголовок 1 Знак"/>
    <w:basedOn w:val="a0"/>
    <w:link w:val="1"/>
    <w:rsid w:val="00356677"/>
    <w:rPr>
      <w:rFonts w:ascii="Arial Narrow" w:eastAsia="Times New Roman" w:hAnsi="Arial Narrow" w:cs="Times New Roman"/>
      <w:color w:val="000000"/>
      <w:sz w:val="8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C32B-3A9D-46E1-A5A7-AC5F424C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4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69</cp:revision>
  <cp:lastPrinted>2019-03-22T05:15:00Z</cp:lastPrinted>
  <dcterms:created xsi:type="dcterms:W3CDTF">2017-03-14T10:43:00Z</dcterms:created>
  <dcterms:modified xsi:type="dcterms:W3CDTF">2020-03-31T06:16:00Z</dcterms:modified>
</cp:coreProperties>
</file>