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D1" w:rsidRDefault="00300FD1" w:rsidP="00300FD1">
      <w:pPr>
        <w:pStyle w:val="a9"/>
        <w:rPr>
          <w:b w:val="0"/>
          <w:sz w:val="28"/>
          <w:szCs w:val="28"/>
        </w:rPr>
      </w:pPr>
      <w:bookmarkStart w:id="0" w:name="sub_1000"/>
    </w:p>
    <w:p w:rsidR="005F261D" w:rsidRDefault="005F261D" w:rsidP="00300FD1">
      <w:pPr>
        <w:pStyle w:val="a9"/>
        <w:rPr>
          <w:b w:val="0"/>
          <w:sz w:val="28"/>
          <w:szCs w:val="28"/>
        </w:rPr>
      </w:pPr>
    </w:p>
    <w:p w:rsidR="00300FD1" w:rsidRPr="00300FD1" w:rsidRDefault="00300FD1" w:rsidP="00300FD1">
      <w:pPr>
        <w:pStyle w:val="a9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:rsidR="00300FD1" w:rsidRPr="00300FD1" w:rsidRDefault="00300FD1" w:rsidP="00300FD1">
      <w:pPr>
        <w:jc w:val="center"/>
        <w:rPr>
          <w:rFonts w:ascii="Times New Roman" w:hAnsi="Times New Roman"/>
          <w:sz w:val="28"/>
          <w:szCs w:val="28"/>
        </w:rPr>
      </w:pPr>
      <w:r w:rsidRPr="00300FD1">
        <w:rPr>
          <w:rFonts w:ascii="Times New Roman" w:hAnsi="Times New Roman"/>
          <w:sz w:val="28"/>
          <w:szCs w:val="28"/>
        </w:rPr>
        <w:t>Енотаевского района Астраханской области</w:t>
      </w:r>
    </w:p>
    <w:p w:rsidR="00300FD1" w:rsidRPr="00300FD1" w:rsidRDefault="00300FD1" w:rsidP="00300FD1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:rsidR="00300FD1" w:rsidRPr="00300FD1" w:rsidRDefault="00855D91" w:rsidP="00300FD1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</w:t>
      </w:r>
      <w:r w:rsidR="002D41C8">
        <w:rPr>
          <w:rFonts w:ascii="Times New Roman" w:hAnsi="Times New Roman"/>
          <w:b/>
          <w:sz w:val="28"/>
          <w:szCs w:val="28"/>
        </w:rPr>
        <w:t>13</w:t>
      </w:r>
      <w:r w:rsidR="005F261D">
        <w:rPr>
          <w:rFonts w:ascii="Times New Roman" w:hAnsi="Times New Roman"/>
          <w:b/>
          <w:sz w:val="28"/>
          <w:szCs w:val="28"/>
        </w:rPr>
        <w:t xml:space="preserve"> </w:t>
      </w:r>
      <w:r w:rsidR="002D41C8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2020</w:t>
      </w:r>
      <w:r w:rsidR="00300FD1" w:rsidRPr="00300FD1">
        <w:rPr>
          <w:rFonts w:ascii="Times New Roman" w:hAnsi="Times New Roman"/>
          <w:b/>
          <w:sz w:val="28"/>
          <w:szCs w:val="28"/>
        </w:rPr>
        <w:t>г.                           №</w:t>
      </w:r>
      <w:r w:rsidR="00682195">
        <w:rPr>
          <w:rFonts w:ascii="Times New Roman" w:hAnsi="Times New Roman"/>
          <w:b/>
          <w:sz w:val="28"/>
          <w:szCs w:val="28"/>
        </w:rPr>
        <w:t>22</w:t>
      </w:r>
    </w:p>
    <w:p w:rsidR="001220D3" w:rsidRDefault="00EA230C" w:rsidP="00300F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114.75pt;z-index:251660288;mso-width-relative:margin;mso-height-relative:margin" strokecolor="white [3212]">
            <v:textbox style="mso-next-textbox:#_x0000_s1026">
              <w:txbxContent>
                <w:p w:rsidR="001220D3" w:rsidRDefault="001220D3" w:rsidP="002D41C8">
                  <w:pPr>
                    <w:pStyle w:val="ac"/>
                    <w:jc w:val="both"/>
                  </w:pPr>
                  <w:r w:rsidRPr="001220D3">
                    <w:rPr>
                      <w:sz w:val="28"/>
                      <w:szCs w:val="28"/>
                    </w:rPr>
                    <w:t>О внесении изменений в</w:t>
                  </w:r>
                  <w:r w:rsidR="00001989">
                    <w:rPr>
                      <w:sz w:val="28"/>
                      <w:szCs w:val="28"/>
                    </w:rPr>
                    <w:t xml:space="preserve"> Решение совета муниципального образования «Село Енотаевка» Енотаевского района Астраханской области №</w:t>
                  </w:r>
                  <w:r w:rsidR="002D41C8">
                    <w:rPr>
                      <w:sz w:val="28"/>
                      <w:szCs w:val="28"/>
                    </w:rPr>
                    <w:t>4</w:t>
                  </w:r>
                  <w:r w:rsidR="00001989">
                    <w:rPr>
                      <w:sz w:val="28"/>
                      <w:szCs w:val="28"/>
                    </w:rPr>
                    <w:t xml:space="preserve"> от </w:t>
                  </w:r>
                  <w:r w:rsidR="002D41C8">
                    <w:rPr>
                      <w:sz w:val="28"/>
                      <w:szCs w:val="28"/>
                    </w:rPr>
                    <w:t>13.01.20</w:t>
                  </w:r>
                  <w:r w:rsidR="009C3A67">
                    <w:rPr>
                      <w:sz w:val="28"/>
                      <w:szCs w:val="28"/>
                    </w:rPr>
                    <w:t>15</w:t>
                  </w:r>
                  <w:r w:rsidRPr="001220D3">
                    <w:rPr>
                      <w:sz w:val="28"/>
                      <w:szCs w:val="28"/>
                    </w:rPr>
                    <w:t xml:space="preserve"> </w:t>
                  </w:r>
                  <w:r w:rsidR="00001989">
                    <w:rPr>
                      <w:sz w:val="28"/>
                      <w:szCs w:val="28"/>
                    </w:rPr>
                    <w:t>«О</w:t>
                  </w:r>
                  <w:r w:rsidR="002D41C8">
                    <w:rPr>
                      <w:sz w:val="28"/>
                      <w:szCs w:val="28"/>
                    </w:rPr>
                    <w:t>б утверждении положения об администрации муниципального образования «Село Енотаевка»</w:t>
                  </w:r>
                </w:p>
              </w:txbxContent>
            </v:textbox>
          </v:shape>
        </w:pict>
      </w: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300FD1" w:rsidRDefault="00300FD1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1C8" w:rsidRPr="002D41C8" w:rsidRDefault="002D41C8" w:rsidP="002D41C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41C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«Село Енотаевка», Совет муниципального образования «Село Енотаевка», а так же учитывая протест Прокурора Енотаевского района Астраханской области от 29.10.2020 № 34-2020</w:t>
      </w:r>
    </w:p>
    <w:p w:rsidR="001220D3" w:rsidRDefault="001220D3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2D41C8" w:rsidRPr="00EB2FE8" w:rsidRDefault="002D41C8" w:rsidP="000019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r w:rsidRPr="00EB2FE8">
        <w:rPr>
          <w:rFonts w:ascii="Times New Roman" w:hAnsi="Times New Roman"/>
          <w:color w:val="000000"/>
          <w:sz w:val="28"/>
          <w:szCs w:val="28"/>
        </w:rPr>
        <w:t>Дополнить пункт 2.3. раздела 2 Положения об администрации муниципального образования «Село Енотаевка», утвержденное Решением Совета муниципального образования «Село Енотаевка»</w:t>
      </w:r>
      <w:r w:rsidRPr="00EB2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2FE8">
        <w:rPr>
          <w:rFonts w:ascii="Times New Roman" w:hAnsi="Times New Roman"/>
          <w:bCs/>
          <w:sz w:val="28"/>
          <w:szCs w:val="28"/>
        </w:rPr>
        <w:t>№4 от 13.01.2015 подпунктом 14 следующего содержания: «</w:t>
      </w:r>
      <w:r w:rsidR="00EB2FE8" w:rsidRPr="00EB2FE8">
        <w:rPr>
          <w:rFonts w:ascii="Times New Roman" w:hAnsi="Times New Roman"/>
          <w:bCs/>
          <w:sz w:val="28"/>
          <w:szCs w:val="28"/>
        </w:rPr>
        <w:t>Предоставление сотруднику, замещающую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EB2FE8">
        <w:rPr>
          <w:rFonts w:ascii="Times New Roman" w:hAnsi="Times New Roman"/>
          <w:bCs/>
          <w:sz w:val="28"/>
          <w:szCs w:val="28"/>
        </w:rPr>
        <w:t>»</w:t>
      </w:r>
    </w:p>
    <w:p w:rsidR="00001989" w:rsidRDefault="00EA230C" w:rsidP="000019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001989" w:rsidRPr="000019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001989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001989">
        <w:rPr>
          <w:sz w:val="28"/>
          <w:szCs w:val="28"/>
        </w:rPr>
        <w:t xml:space="preserve">: </w:t>
      </w:r>
      <w:hyperlink r:id="rId6" w:history="1">
        <w:r w:rsidR="00001989">
          <w:rPr>
            <w:rStyle w:val="ab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="0000198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01989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="00001989">
        <w:rPr>
          <w:rFonts w:ascii="Times New Roman" w:hAnsi="Times New Roman"/>
          <w:sz w:val="28"/>
          <w:szCs w:val="28"/>
        </w:rPr>
        <w:t>.</w:t>
      </w:r>
    </w:p>
    <w:p w:rsidR="00001989" w:rsidRDefault="00001989" w:rsidP="00001989">
      <w:pPr>
        <w:pStyle w:val="a3"/>
        <w:numPr>
          <w:ilvl w:val="0"/>
          <w:numId w:val="3"/>
        </w:numPr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и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ранее 1-го числа очередного налогового периода.</w:t>
      </w:r>
    </w:p>
    <w:bookmarkEnd w:id="1"/>
    <w:p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108" w:type="dxa"/>
        <w:tblLook w:val="0000"/>
      </w:tblPr>
      <w:tblGrid>
        <w:gridCol w:w="9639"/>
        <w:gridCol w:w="674"/>
      </w:tblGrid>
      <w:tr w:rsidR="001220D3" w:rsidRPr="008F2E89" w:rsidTr="00855D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:rsidTr="00855D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220D3" w:rsidRDefault="001220D3" w:rsidP="00855D91">
            <w:pPr>
              <w:spacing w:after="0" w:line="240" w:lineRule="auto"/>
              <w:ind w:right="-256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Щербако</w:t>
            </w:r>
            <w:r w:rsidR="00855D9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220D3" w:rsidRPr="00545F10" w:rsidRDefault="001220D3" w:rsidP="0068219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682195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Котлов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D3" w:rsidRPr="008F2E89" w:rsidRDefault="001220D3" w:rsidP="009A5C52">
            <w:pPr>
              <w:rPr>
                <w:lang w:eastAsia="ru-RU"/>
              </w:rPr>
            </w:pPr>
          </w:p>
        </w:tc>
      </w:tr>
      <w:bookmarkEnd w:id="0"/>
    </w:tbl>
    <w:p w:rsidR="001220D3" w:rsidRPr="008F2E89" w:rsidRDefault="001220D3" w:rsidP="00300FD1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sectPr w:rsidR="001220D3" w:rsidRPr="008F2E89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D3"/>
    <w:rsid w:val="0000078C"/>
    <w:rsid w:val="00000D6A"/>
    <w:rsid w:val="00001048"/>
    <w:rsid w:val="0000151E"/>
    <w:rsid w:val="00001989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6946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3DB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1C8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0FD1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ECE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BB0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0AC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61D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195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5963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2A64"/>
    <w:rsid w:val="008235B6"/>
    <w:rsid w:val="00823BDF"/>
    <w:rsid w:val="008250CA"/>
    <w:rsid w:val="008256C7"/>
    <w:rsid w:val="0082607C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5D91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8A7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05E7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A67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2E55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702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32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CB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30C"/>
    <w:rsid w:val="00EA2BE6"/>
    <w:rsid w:val="00EA2D8F"/>
    <w:rsid w:val="00EA5C91"/>
    <w:rsid w:val="00EA6FAA"/>
    <w:rsid w:val="00EA71FD"/>
    <w:rsid w:val="00EB205E"/>
    <w:rsid w:val="00EB222F"/>
    <w:rsid w:val="00EB2EEC"/>
    <w:rsid w:val="00EB2FE8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4367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541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  <w:style w:type="paragraph" w:styleId="a9">
    <w:name w:val="Title"/>
    <w:basedOn w:val="a"/>
    <w:link w:val="aa"/>
    <w:qFormat/>
    <w:rsid w:val="00300F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0FD1"/>
    <w:rPr>
      <w:rFonts w:eastAsia="Times New Roman"/>
      <w:b/>
      <w:iCs w:val="0"/>
      <w:spacing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0596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2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3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/" TargetMode="External"/><Relationship Id="rId5" Type="http://schemas.openxmlformats.org/officeDocument/2006/relationships/hyperlink" Target="garantF1://9144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10</cp:revision>
  <cp:lastPrinted>2020-11-02T12:02:00Z</cp:lastPrinted>
  <dcterms:created xsi:type="dcterms:W3CDTF">2020-06-22T04:55:00Z</dcterms:created>
  <dcterms:modified xsi:type="dcterms:W3CDTF">2020-11-13T11:13:00Z</dcterms:modified>
</cp:coreProperties>
</file>