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EBB" w:rsidRPr="00F16C63" w:rsidRDefault="00D74EBB" w:rsidP="00F16C63">
      <w:pPr>
        <w:jc w:val="center"/>
        <w:rPr>
          <w:rFonts w:ascii="Times New Roman" w:hAnsi="Times New Roman" w:cs="Times New Roman"/>
          <w:b/>
          <w:sz w:val="28"/>
          <w:szCs w:val="28"/>
        </w:rPr>
      </w:pPr>
      <w:r w:rsidRPr="00F16C63">
        <w:rPr>
          <w:rFonts w:ascii="Times New Roman" w:hAnsi="Times New Roman" w:cs="Times New Roman"/>
          <w:b/>
          <w:sz w:val="28"/>
          <w:szCs w:val="28"/>
        </w:rPr>
        <w:t xml:space="preserve">И </w:t>
      </w:r>
      <w:proofErr w:type="gramStart"/>
      <w:r w:rsidRPr="00F16C63">
        <w:rPr>
          <w:rFonts w:ascii="Times New Roman" w:hAnsi="Times New Roman" w:cs="Times New Roman"/>
          <w:b/>
          <w:sz w:val="28"/>
          <w:szCs w:val="28"/>
        </w:rPr>
        <w:t>З</w:t>
      </w:r>
      <w:proofErr w:type="gramEnd"/>
      <w:r w:rsidRPr="00F16C63">
        <w:rPr>
          <w:rFonts w:ascii="Times New Roman" w:hAnsi="Times New Roman" w:cs="Times New Roman"/>
          <w:b/>
          <w:sz w:val="28"/>
          <w:szCs w:val="28"/>
        </w:rPr>
        <w:t xml:space="preserve"> В Е Щ Е Н И Е  № 37</w:t>
      </w:r>
    </w:p>
    <w:p w:rsidR="00D74EBB" w:rsidRPr="00F16C63" w:rsidRDefault="00D74EBB" w:rsidP="00F16C63">
      <w:pPr>
        <w:jc w:val="center"/>
        <w:rPr>
          <w:rFonts w:ascii="Times New Roman" w:hAnsi="Times New Roman" w:cs="Times New Roman"/>
          <w:b/>
          <w:sz w:val="28"/>
          <w:szCs w:val="28"/>
        </w:rPr>
      </w:pPr>
      <w:r w:rsidRPr="00F16C63">
        <w:rPr>
          <w:rFonts w:ascii="Times New Roman" w:hAnsi="Times New Roman" w:cs="Times New Roman"/>
          <w:b/>
          <w:sz w:val="28"/>
          <w:szCs w:val="28"/>
        </w:rPr>
        <w:t xml:space="preserve">Администрация муниципального образования «Село Енотаевка </w:t>
      </w:r>
      <w:proofErr w:type="spellStart"/>
      <w:r w:rsidRPr="00F16C63">
        <w:rPr>
          <w:rFonts w:ascii="Times New Roman" w:hAnsi="Times New Roman" w:cs="Times New Roman"/>
          <w:b/>
          <w:sz w:val="28"/>
          <w:szCs w:val="28"/>
        </w:rPr>
        <w:t>Енотаевского</w:t>
      </w:r>
      <w:proofErr w:type="spellEnd"/>
      <w:r w:rsidRPr="00F16C63">
        <w:rPr>
          <w:rFonts w:ascii="Times New Roman" w:hAnsi="Times New Roman" w:cs="Times New Roman"/>
          <w:b/>
          <w:sz w:val="28"/>
          <w:szCs w:val="28"/>
        </w:rPr>
        <w:t xml:space="preserve"> района Астраханской области сообщает о проведен</w:t>
      </w:r>
      <w:proofErr w:type="gramStart"/>
      <w:r w:rsidRPr="00F16C63">
        <w:rPr>
          <w:rFonts w:ascii="Times New Roman" w:hAnsi="Times New Roman" w:cs="Times New Roman"/>
          <w:b/>
          <w:sz w:val="28"/>
          <w:szCs w:val="28"/>
        </w:rPr>
        <w:t>ии ау</w:t>
      </w:r>
      <w:proofErr w:type="gramEnd"/>
      <w:r w:rsidRPr="00F16C63">
        <w:rPr>
          <w:rFonts w:ascii="Times New Roman" w:hAnsi="Times New Roman" w:cs="Times New Roman"/>
          <w:b/>
          <w:sz w:val="28"/>
          <w:szCs w:val="28"/>
        </w:rPr>
        <w:t>кциона на право заключения договоров аренды земельного участка</w:t>
      </w:r>
    </w:p>
    <w:p w:rsidR="00D74EBB" w:rsidRPr="00F16C63" w:rsidRDefault="00D74EBB" w:rsidP="00D74EBB">
      <w:pPr>
        <w:ind w:left="-2694"/>
        <w:rPr>
          <w:rFonts w:ascii="Times New Roman" w:hAnsi="Times New Roman" w:cs="Times New Roman"/>
          <w:sz w:val="28"/>
          <w:szCs w:val="28"/>
        </w:rPr>
      </w:pPr>
    </w:p>
    <w:p w:rsidR="00D74EBB" w:rsidRPr="00F16C63" w:rsidRDefault="00D74EBB" w:rsidP="00F16C63">
      <w:pPr>
        <w:pStyle w:val="5"/>
        <w:numPr>
          <w:ilvl w:val="0"/>
          <w:numId w:val="1"/>
        </w:numPr>
        <w:spacing w:line="276" w:lineRule="auto"/>
        <w:jc w:val="left"/>
        <w:rPr>
          <w:sz w:val="28"/>
          <w:szCs w:val="28"/>
        </w:rPr>
      </w:pPr>
      <w:r w:rsidRPr="00F16C63">
        <w:rPr>
          <w:sz w:val="28"/>
          <w:szCs w:val="28"/>
        </w:rPr>
        <w:t>Общие положения</w:t>
      </w:r>
    </w:p>
    <w:p w:rsidR="00D74EBB" w:rsidRPr="00F16C63" w:rsidRDefault="00D74EBB" w:rsidP="00D74EBB">
      <w:pPr>
        <w:rPr>
          <w:rFonts w:ascii="Times New Roman" w:hAnsi="Times New Roman" w:cs="Times New Roman"/>
          <w:b/>
          <w:sz w:val="28"/>
          <w:szCs w:val="28"/>
        </w:rPr>
      </w:pPr>
      <w:r w:rsidRPr="00F16C63">
        <w:rPr>
          <w:rFonts w:ascii="Times New Roman" w:hAnsi="Times New Roman" w:cs="Times New Roman"/>
          <w:b/>
          <w:sz w:val="28"/>
          <w:szCs w:val="28"/>
        </w:rPr>
        <w:t>1.</w:t>
      </w:r>
      <w:r w:rsidRPr="00F16C63">
        <w:rPr>
          <w:rFonts w:ascii="Times New Roman" w:hAnsi="Times New Roman" w:cs="Times New Roman"/>
          <w:b/>
          <w:sz w:val="28"/>
          <w:szCs w:val="28"/>
        </w:rPr>
        <w:tab/>
        <w:t xml:space="preserve">Организатор аукциона – Администрация муниципального образования «Село Енотаевка </w:t>
      </w:r>
      <w:proofErr w:type="spellStart"/>
      <w:r w:rsidRPr="00F16C63">
        <w:rPr>
          <w:rFonts w:ascii="Times New Roman" w:hAnsi="Times New Roman" w:cs="Times New Roman"/>
          <w:b/>
          <w:sz w:val="28"/>
          <w:szCs w:val="28"/>
        </w:rPr>
        <w:t>Енотаевского</w:t>
      </w:r>
      <w:proofErr w:type="spellEnd"/>
      <w:r w:rsidRPr="00F16C63">
        <w:rPr>
          <w:rFonts w:ascii="Times New Roman" w:hAnsi="Times New Roman" w:cs="Times New Roman"/>
          <w:b/>
          <w:sz w:val="28"/>
          <w:szCs w:val="28"/>
        </w:rPr>
        <w:t xml:space="preserve"> района Астраханской области</w:t>
      </w:r>
    </w:p>
    <w:p w:rsidR="00D74EBB" w:rsidRPr="00F16C63" w:rsidRDefault="00D74EBB" w:rsidP="00D74EBB">
      <w:pPr>
        <w:tabs>
          <w:tab w:val="left" w:pos="0"/>
        </w:tabs>
        <w:rPr>
          <w:rFonts w:ascii="Times New Roman" w:hAnsi="Times New Roman" w:cs="Times New Roman"/>
          <w:sz w:val="28"/>
          <w:szCs w:val="28"/>
        </w:rPr>
      </w:pPr>
      <w:r w:rsidRPr="00F16C63">
        <w:rPr>
          <w:rFonts w:ascii="Times New Roman" w:hAnsi="Times New Roman" w:cs="Times New Roman"/>
          <w:b/>
          <w:sz w:val="28"/>
          <w:szCs w:val="28"/>
        </w:rPr>
        <w:t>2.</w:t>
      </w:r>
      <w:r w:rsidRPr="00F16C63">
        <w:rPr>
          <w:rFonts w:ascii="Times New Roman" w:hAnsi="Times New Roman" w:cs="Times New Roman"/>
          <w:b/>
          <w:sz w:val="28"/>
          <w:szCs w:val="28"/>
        </w:rPr>
        <w:tab/>
        <w:t>Уполномоченный орган</w:t>
      </w:r>
      <w:r w:rsidRPr="00F16C63">
        <w:rPr>
          <w:rFonts w:ascii="Times New Roman" w:hAnsi="Times New Roman" w:cs="Times New Roman"/>
          <w:sz w:val="28"/>
          <w:szCs w:val="28"/>
        </w:rPr>
        <w:t xml:space="preserve"> - Администрация муниципального образования «Село Енотаевка»; постановление Администрации муниципального образования «Село Енотаевка» </w:t>
      </w:r>
      <w:proofErr w:type="spellStart"/>
      <w:r w:rsidRPr="00F16C63">
        <w:rPr>
          <w:rFonts w:ascii="Times New Roman" w:hAnsi="Times New Roman" w:cs="Times New Roman"/>
          <w:sz w:val="28"/>
          <w:szCs w:val="28"/>
        </w:rPr>
        <w:t>Енотаевского</w:t>
      </w:r>
      <w:proofErr w:type="spellEnd"/>
      <w:r w:rsidRPr="00F16C63">
        <w:rPr>
          <w:rFonts w:ascii="Times New Roman" w:hAnsi="Times New Roman" w:cs="Times New Roman"/>
          <w:sz w:val="28"/>
          <w:szCs w:val="28"/>
        </w:rPr>
        <w:t xml:space="preserve"> района Астраханской области  </w:t>
      </w:r>
      <w:r w:rsidRPr="00F16C63">
        <w:rPr>
          <w:rFonts w:ascii="Times New Roman" w:hAnsi="Times New Roman" w:cs="Times New Roman"/>
          <w:sz w:val="28"/>
          <w:szCs w:val="28"/>
          <w:highlight w:val="yellow"/>
        </w:rPr>
        <w:t>№ 306 от 12.08.2016 г</w:t>
      </w:r>
      <w:r w:rsidRPr="00F16C63">
        <w:rPr>
          <w:rFonts w:ascii="Times New Roman" w:hAnsi="Times New Roman" w:cs="Times New Roman"/>
          <w:sz w:val="28"/>
          <w:szCs w:val="28"/>
        </w:rPr>
        <w:t>ода</w:t>
      </w:r>
    </w:p>
    <w:p w:rsidR="00D74EBB" w:rsidRPr="00F16C63" w:rsidRDefault="00D74EBB" w:rsidP="00D74EBB">
      <w:pPr>
        <w:tabs>
          <w:tab w:val="left" w:pos="0"/>
        </w:tabs>
        <w:rPr>
          <w:rFonts w:ascii="Times New Roman" w:hAnsi="Times New Roman" w:cs="Times New Roman"/>
          <w:sz w:val="28"/>
          <w:szCs w:val="28"/>
        </w:rPr>
      </w:pPr>
      <w:r w:rsidRPr="00F16C63">
        <w:rPr>
          <w:rFonts w:ascii="Times New Roman" w:hAnsi="Times New Roman" w:cs="Times New Roman"/>
          <w:b/>
          <w:sz w:val="28"/>
          <w:szCs w:val="28"/>
        </w:rPr>
        <w:t>3.Земельные участки</w:t>
      </w:r>
      <w:r w:rsidRPr="00F16C63">
        <w:rPr>
          <w:rFonts w:ascii="Times New Roman" w:hAnsi="Times New Roman" w:cs="Times New Roman"/>
          <w:sz w:val="28"/>
          <w:szCs w:val="28"/>
        </w:rPr>
        <w:t xml:space="preserve"> находятся в государственной собственности</w:t>
      </w:r>
      <w:r w:rsidRPr="00F16C63">
        <w:rPr>
          <w:rFonts w:ascii="Times New Roman" w:hAnsi="Times New Roman" w:cs="Times New Roman"/>
          <w:color w:val="FF0000"/>
          <w:sz w:val="28"/>
          <w:szCs w:val="28"/>
        </w:rPr>
        <w:t xml:space="preserve"> </w:t>
      </w:r>
      <w:r w:rsidRPr="00F16C63">
        <w:rPr>
          <w:rFonts w:ascii="Times New Roman" w:hAnsi="Times New Roman" w:cs="Times New Roman"/>
          <w:sz w:val="28"/>
          <w:szCs w:val="28"/>
        </w:rPr>
        <w:t>(государственная собственность на которые не разграничена)</w:t>
      </w:r>
    </w:p>
    <w:p w:rsidR="00D74EBB" w:rsidRPr="00F16C63" w:rsidRDefault="00D74EBB" w:rsidP="00D74EBB">
      <w:pPr>
        <w:tabs>
          <w:tab w:val="left" w:pos="0"/>
        </w:tabs>
        <w:rPr>
          <w:rFonts w:ascii="Times New Roman" w:hAnsi="Times New Roman" w:cs="Times New Roman"/>
          <w:sz w:val="28"/>
          <w:szCs w:val="28"/>
        </w:rPr>
      </w:pPr>
      <w:r w:rsidRPr="00F16C63">
        <w:rPr>
          <w:rFonts w:ascii="Times New Roman" w:hAnsi="Times New Roman" w:cs="Times New Roman"/>
          <w:b/>
          <w:sz w:val="28"/>
          <w:szCs w:val="28"/>
        </w:rPr>
        <w:t xml:space="preserve">4.Форма аукциона - </w:t>
      </w:r>
      <w:r w:rsidRPr="00F16C63">
        <w:rPr>
          <w:rFonts w:ascii="Times New Roman" w:hAnsi="Times New Roman" w:cs="Times New Roman"/>
          <w:sz w:val="28"/>
          <w:szCs w:val="28"/>
        </w:rPr>
        <w:t xml:space="preserve">аукцион, открытый по составу участников и по форме подачи предложений по цене. </w:t>
      </w:r>
    </w:p>
    <w:p w:rsidR="00D74EBB" w:rsidRPr="00F16C63" w:rsidRDefault="00D74EBB" w:rsidP="00D74EBB">
      <w:pPr>
        <w:tabs>
          <w:tab w:val="left" w:pos="0"/>
        </w:tabs>
        <w:ind w:right="-426"/>
        <w:rPr>
          <w:rFonts w:ascii="Times New Roman" w:hAnsi="Times New Roman" w:cs="Times New Roman"/>
          <w:sz w:val="28"/>
          <w:szCs w:val="28"/>
        </w:rPr>
      </w:pPr>
      <w:r w:rsidRPr="00F16C63">
        <w:rPr>
          <w:rFonts w:ascii="Times New Roman" w:hAnsi="Times New Roman" w:cs="Times New Roman"/>
          <w:b/>
          <w:sz w:val="28"/>
          <w:szCs w:val="28"/>
        </w:rPr>
        <w:t xml:space="preserve">5.Дата начала приема заявок на участие в аукционе </w:t>
      </w:r>
      <w:r w:rsidRPr="00F16C63">
        <w:rPr>
          <w:rFonts w:ascii="Times New Roman" w:hAnsi="Times New Roman" w:cs="Times New Roman"/>
          <w:sz w:val="28"/>
          <w:szCs w:val="28"/>
        </w:rPr>
        <w:t xml:space="preserve"> –19 августа  2016г.</w:t>
      </w:r>
    </w:p>
    <w:p w:rsidR="00D74EBB" w:rsidRPr="00F16C63" w:rsidRDefault="00D74EBB" w:rsidP="00D74EBB">
      <w:pPr>
        <w:tabs>
          <w:tab w:val="left" w:pos="0"/>
        </w:tabs>
        <w:rPr>
          <w:rFonts w:ascii="Times New Roman" w:hAnsi="Times New Roman" w:cs="Times New Roman"/>
          <w:sz w:val="28"/>
          <w:szCs w:val="28"/>
          <w:u w:val="single"/>
        </w:rPr>
      </w:pPr>
      <w:r w:rsidRPr="00F16C63">
        <w:rPr>
          <w:rFonts w:ascii="Times New Roman" w:hAnsi="Times New Roman" w:cs="Times New Roman"/>
          <w:b/>
          <w:sz w:val="28"/>
          <w:szCs w:val="28"/>
        </w:rPr>
        <w:t>6. Дата окончания приема заявок на участие в аукционе</w:t>
      </w:r>
      <w:r w:rsidRPr="00F16C63">
        <w:rPr>
          <w:rFonts w:ascii="Times New Roman" w:hAnsi="Times New Roman" w:cs="Times New Roman"/>
          <w:sz w:val="28"/>
          <w:szCs w:val="28"/>
        </w:rPr>
        <w:t xml:space="preserve">  -19 сентября 2016 г. </w:t>
      </w:r>
    </w:p>
    <w:p w:rsidR="00D74EBB" w:rsidRPr="00F16C63" w:rsidRDefault="00D74EBB" w:rsidP="00D74EBB">
      <w:pPr>
        <w:tabs>
          <w:tab w:val="left" w:pos="0"/>
        </w:tabs>
        <w:rPr>
          <w:rFonts w:ascii="Times New Roman" w:hAnsi="Times New Roman" w:cs="Times New Roman"/>
          <w:b/>
          <w:sz w:val="28"/>
          <w:szCs w:val="28"/>
        </w:rPr>
      </w:pPr>
      <w:r w:rsidRPr="00F16C63">
        <w:rPr>
          <w:rFonts w:ascii="Times New Roman" w:hAnsi="Times New Roman" w:cs="Times New Roman"/>
          <w:b/>
          <w:sz w:val="28"/>
          <w:szCs w:val="28"/>
        </w:rPr>
        <w:t>7. Время и место приема заявок –</w:t>
      </w:r>
      <w:r w:rsidRPr="00F16C63">
        <w:rPr>
          <w:rFonts w:ascii="Times New Roman" w:hAnsi="Times New Roman" w:cs="Times New Roman"/>
          <w:sz w:val="28"/>
          <w:szCs w:val="28"/>
        </w:rPr>
        <w:t xml:space="preserve"> по рабочим дням с 9.00 до 16.00 по местному времени по адресу: Астраханская область, Енотаевский район, с</w:t>
      </w:r>
      <w:proofErr w:type="gramStart"/>
      <w:r w:rsidRPr="00F16C63">
        <w:rPr>
          <w:rFonts w:ascii="Times New Roman" w:hAnsi="Times New Roman" w:cs="Times New Roman"/>
          <w:sz w:val="28"/>
          <w:szCs w:val="28"/>
        </w:rPr>
        <w:t>.Е</w:t>
      </w:r>
      <w:proofErr w:type="gramEnd"/>
      <w:r w:rsidRPr="00F16C63">
        <w:rPr>
          <w:rFonts w:ascii="Times New Roman" w:hAnsi="Times New Roman" w:cs="Times New Roman"/>
          <w:sz w:val="28"/>
          <w:szCs w:val="28"/>
        </w:rPr>
        <w:t>нотаевка, ул. Ленина, д. 1 второй этаж, кабинет. 6</w:t>
      </w:r>
    </w:p>
    <w:p w:rsidR="00D74EBB" w:rsidRPr="00F16C63" w:rsidRDefault="00D74EBB" w:rsidP="00D74EBB">
      <w:pPr>
        <w:tabs>
          <w:tab w:val="left" w:pos="0"/>
        </w:tabs>
        <w:rPr>
          <w:rFonts w:ascii="Times New Roman" w:hAnsi="Times New Roman" w:cs="Times New Roman"/>
          <w:sz w:val="28"/>
          <w:szCs w:val="28"/>
        </w:rPr>
      </w:pPr>
      <w:r w:rsidRPr="00F16C63">
        <w:rPr>
          <w:rFonts w:ascii="Times New Roman" w:hAnsi="Times New Roman" w:cs="Times New Roman"/>
          <w:b/>
          <w:sz w:val="28"/>
          <w:szCs w:val="28"/>
        </w:rPr>
        <w:t>8.Дата, время и место рассмотрения заявок на участие в аукционе</w:t>
      </w:r>
      <w:r w:rsidRPr="00F16C63">
        <w:rPr>
          <w:rFonts w:ascii="Times New Roman" w:hAnsi="Times New Roman" w:cs="Times New Roman"/>
          <w:sz w:val="28"/>
          <w:szCs w:val="28"/>
        </w:rPr>
        <w:t xml:space="preserve"> – 21 сентября 2016 г. в 10 час. 00 мин. по местному времени по адресу: Астраханская область, Енотаевский район, с</w:t>
      </w:r>
      <w:proofErr w:type="gramStart"/>
      <w:r w:rsidRPr="00F16C63">
        <w:rPr>
          <w:rFonts w:ascii="Times New Roman" w:hAnsi="Times New Roman" w:cs="Times New Roman"/>
          <w:sz w:val="28"/>
          <w:szCs w:val="28"/>
        </w:rPr>
        <w:t>.Е</w:t>
      </w:r>
      <w:proofErr w:type="gramEnd"/>
      <w:r w:rsidRPr="00F16C63">
        <w:rPr>
          <w:rFonts w:ascii="Times New Roman" w:hAnsi="Times New Roman" w:cs="Times New Roman"/>
          <w:sz w:val="28"/>
          <w:szCs w:val="28"/>
        </w:rPr>
        <w:t xml:space="preserve">нотаевка, ул. Ленина, д. 1, второй этаж, кабинет 6 </w:t>
      </w:r>
    </w:p>
    <w:p w:rsidR="00D74EBB" w:rsidRPr="00F16C63" w:rsidRDefault="00D74EBB" w:rsidP="00D74EBB">
      <w:pPr>
        <w:tabs>
          <w:tab w:val="left" w:pos="0"/>
        </w:tabs>
        <w:ind w:right="-284"/>
        <w:rPr>
          <w:rFonts w:ascii="Times New Roman" w:hAnsi="Times New Roman" w:cs="Times New Roman"/>
          <w:sz w:val="28"/>
          <w:szCs w:val="28"/>
        </w:rPr>
      </w:pPr>
      <w:r w:rsidRPr="00F16C63">
        <w:rPr>
          <w:rFonts w:ascii="Times New Roman" w:hAnsi="Times New Roman" w:cs="Times New Roman"/>
          <w:b/>
          <w:sz w:val="28"/>
          <w:szCs w:val="28"/>
        </w:rPr>
        <w:t xml:space="preserve">9.Дата, время и место проведения аукциона – </w:t>
      </w:r>
      <w:r w:rsidRPr="00F16C63">
        <w:rPr>
          <w:rFonts w:ascii="Times New Roman" w:hAnsi="Times New Roman" w:cs="Times New Roman"/>
          <w:sz w:val="28"/>
          <w:szCs w:val="28"/>
        </w:rPr>
        <w:t>23  сентября 2016 г.</w:t>
      </w:r>
      <w:r w:rsidRPr="00F16C63">
        <w:rPr>
          <w:rFonts w:ascii="Times New Roman" w:hAnsi="Times New Roman" w:cs="Times New Roman"/>
          <w:b/>
          <w:sz w:val="28"/>
          <w:szCs w:val="28"/>
        </w:rPr>
        <w:t xml:space="preserve"> </w:t>
      </w:r>
      <w:r w:rsidRPr="00F16C63">
        <w:rPr>
          <w:rFonts w:ascii="Times New Roman" w:hAnsi="Times New Roman" w:cs="Times New Roman"/>
          <w:sz w:val="28"/>
          <w:szCs w:val="28"/>
        </w:rPr>
        <w:t>в 10 час. 00 мин. по местному времени по адресу: Астраханская область, Енотаевский район, с</w:t>
      </w:r>
      <w:proofErr w:type="gramStart"/>
      <w:r w:rsidRPr="00F16C63">
        <w:rPr>
          <w:rFonts w:ascii="Times New Roman" w:hAnsi="Times New Roman" w:cs="Times New Roman"/>
          <w:sz w:val="28"/>
          <w:szCs w:val="28"/>
        </w:rPr>
        <w:t>.Е</w:t>
      </w:r>
      <w:proofErr w:type="gramEnd"/>
      <w:r w:rsidRPr="00F16C63">
        <w:rPr>
          <w:rFonts w:ascii="Times New Roman" w:hAnsi="Times New Roman" w:cs="Times New Roman"/>
          <w:sz w:val="28"/>
          <w:szCs w:val="28"/>
        </w:rPr>
        <w:t xml:space="preserve">нотаевка, ул. Ленина, д. 1, второй этаж, кабинет 6 </w:t>
      </w:r>
    </w:p>
    <w:p w:rsidR="00D74EBB" w:rsidRPr="00F16C63" w:rsidRDefault="00D74EBB" w:rsidP="00D74EBB">
      <w:pPr>
        <w:tabs>
          <w:tab w:val="left" w:pos="0"/>
        </w:tabs>
        <w:rPr>
          <w:rFonts w:ascii="Times New Roman" w:hAnsi="Times New Roman" w:cs="Times New Roman"/>
          <w:i/>
          <w:sz w:val="28"/>
          <w:szCs w:val="28"/>
        </w:rPr>
      </w:pPr>
    </w:p>
    <w:p w:rsidR="00D74EBB" w:rsidRPr="00F16C63" w:rsidRDefault="00D74EBB" w:rsidP="00D74EBB">
      <w:pPr>
        <w:tabs>
          <w:tab w:val="left" w:pos="0"/>
        </w:tabs>
        <w:rPr>
          <w:rFonts w:ascii="Times New Roman" w:hAnsi="Times New Roman" w:cs="Times New Roman"/>
          <w:i/>
          <w:sz w:val="28"/>
          <w:szCs w:val="28"/>
        </w:rPr>
      </w:pPr>
    </w:p>
    <w:p w:rsidR="00D74EBB" w:rsidRPr="00F16C63" w:rsidRDefault="00F16C63" w:rsidP="00F16C63">
      <w:pPr>
        <w:widowControl w:val="0"/>
        <w:spacing w:before="60" w:after="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II</w:t>
      </w:r>
      <w:r w:rsidRPr="00F16C63">
        <w:rPr>
          <w:rFonts w:ascii="Times New Roman" w:hAnsi="Times New Roman" w:cs="Times New Roman"/>
          <w:b/>
          <w:sz w:val="28"/>
          <w:szCs w:val="28"/>
        </w:rPr>
        <w:t>.</w:t>
      </w:r>
      <w:r w:rsidR="00D74EBB" w:rsidRPr="00F16C63">
        <w:rPr>
          <w:rFonts w:ascii="Times New Roman" w:hAnsi="Times New Roman" w:cs="Times New Roman"/>
          <w:b/>
          <w:sz w:val="28"/>
          <w:szCs w:val="28"/>
        </w:rPr>
        <w:t xml:space="preserve">Сведения о </w:t>
      </w:r>
      <w:proofErr w:type="gramStart"/>
      <w:r w:rsidR="00D74EBB" w:rsidRPr="00F16C63">
        <w:rPr>
          <w:rFonts w:ascii="Times New Roman" w:hAnsi="Times New Roman" w:cs="Times New Roman"/>
          <w:b/>
          <w:sz w:val="28"/>
          <w:szCs w:val="28"/>
        </w:rPr>
        <w:t>земельных  участках</w:t>
      </w:r>
      <w:proofErr w:type="gramEnd"/>
      <w:r w:rsidR="00D74EBB" w:rsidRPr="00F16C63">
        <w:rPr>
          <w:rFonts w:ascii="Times New Roman" w:hAnsi="Times New Roman" w:cs="Times New Roman"/>
          <w:b/>
          <w:sz w:val="28"/>
          <w:szCs w:val="28"/>
        </w:rPr>
        <w:t>, право заключения договора аренды, которых выставляется на аукцион</w:t>
      </w:r>
      <w:r w:rsidR="00D74EBB" w:rsidRPr="00F16C63">
        <w:rPr>
          <w:rFonts w:ascii="Times New Roman" w:hAnsi="Times New Roman" w:cs="Times New Roman"/>
          <w:b/>
          <w:sz w:val="28"/>
          <w:szCs w:val="28"/>
        </w:rPr>
        <w:br/>
      </w:r>
    </w:p>
    <w:tbl>
      <w:tblPr>
        <w:tblW w:w="166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7371"/>
        <w:gridCol w:w="1668"/>
        <w:gridCol w:w="4819"/>
      </w:tblGrid>
      <w:tr w:rsidR="00D74EBB" w:rsidRPr="00F16C63" w:rsidTr="00D74EBB">
        <w:trPr>
          <w:gridAfter w:val="2"/>
          <w:wAfter w:w="6487" w:type="dxa"/>
          <w:trHeight w:val="217"/>
        </w:trPr>
        <w:tc>
          <w:tcPr>
            <w:tcW w:w="2835" w:type="dxa"/>
            <w:tcBorders>
              <w:top w:val="single" w:sz="4" w:space="0" w:color="auto"/>
              <w:left w:val="single" w:sz="4" w:space="0" w:color="auto"/>
              <w:bottom w:val="single" w:sz="4" w:space="0" w:color="auto"/>
              <w:right w:val="single" w:sz="4" w:space="0" w:color="auto"/>
            </w:tcBorders>
            <w:shd w:val="clear" w:color="auto" w:fill="auto"/>
          </w:tcPr>
          <w:p w:rsidR="00D74EBB" w:rsidRPr="00F16C63" w:rsidRDefault="00D74EBB" w:rsidP="00FB1CBB">
            <w:pPr>
              <w:rPr>
                <w:rFonts w:ascii="Times New Roman" w:hAnsi="Times New Roman" w:cs="Times New Roman"/>
                <w:b/>
                <w:sz w:val="28"/>
                <w:szCs w:val="28"/>
              </w:rPr>
            </w:pPr>
            <w:r w:rsidRPr="00F16C63">
              <w:rPr>
                <w:rFonts w:ascii="Times New Roman" w:hAnsi="Times New Roman" w:cs="Times New Roman"/>
                <w:b/>
                <w:sz w:val="28"/>
                <w:szCs w:val="28"/>
              </w:rPr>
              <w:t>Номер лота</w:t>
            </w:r>
          </w:p>
        </w:tc>
        <w:tc>
          <w:tcPr>
            <w:tcW w:w="7371" w:type="dxa"/>
            <w:tcBorders>
              <w:top w:val="single" w:sz="4" w:space="0" w:color="auto"/>
              <w:left w:val="single" w:sz="4" w:space="0" w:color="auto"/>
              <w:bottom w:val="nil"/>
              <w:right w:val="single" w:sz="4" w:space="0" w:color="auto"/>
            </w:tcBorders>
          </w:tcPr>
          <w:p w:rsidR="00D74EBB" w:rsidRPr="00F16C63" w:rsidRDefault="00D74EBB" w:rsidP="00FB1CBB">
            <w:pPr>
              <w:jc w:val="center"/>
              <w:rPr>
                <w:rFonts w:ascii="Times New Roman" w:hAnsi="Times New Roman" w:cs="Times New Roman"/>
                <w:b/>
                <w:sz w:val="28"/>
                <w:szCs w:val="28"/>
              </w:rPr>
            </w:pPr>
            <w:r w:rsidRPr="00F16C63">
              <w:rPr>
                <w:rFonts w:ascii="Times New Roman" w:hAnsi="Times New Roman" w:cs="Times New Roman"/>
                <w:b/>
                <w:sz w:val="28"/>
                <w:szCs w:val="28"/>
              </w:rPr>
              <w:t>№ 1</w:t>
            </w:r>
          </w:p>
        </w:tc>
      </w:tr>
      <w:tr w:rsidR="00D74EBB" w:rsidRPr="00F16C63" w:rsidTr="00D74EBB">
        <w:trPr>
          <w:trHeight w:val="684"/>
        </w:trPr>
        <w:tc>
          <w:tcPr>
            <w:tcW w:w="2835" w:type="dxa"/>
            <w:tcBorders>
              <w:top w:val="single" w:sz="4" w:space="0" w:color="auto"/>
              <w:left w:val="single" w:sz="4" w:space="0" w:color="auto"/>
              <w:bottom w:val="single" w:sz="4" w:space="0" w:color="auto"/>
              <w:right w:val="single" w:sz="4" w:space="0" w:color="auto"/>
            </w:tcBorders>
            <w:shd w:val="clear" w:color="auto" w:fill="auto"/>
          </w:tcPr>
          <w:p w:rsidR="00D74EBB" w:rsidRPr="00F16C63" w:rsidRDefault="00D74EBB" w:rsidP="00FB1CBB">
            <w:pPr>
              <w:rPr>
                <w:rFonts w:ascii="Times New Roman" w:hAnsi="Times New Roman" w:cs="Times New Roman"/>
                <w:sz w:val="28"/>
                <w:szCs w:val="28"/>
              </w:rPr>
            </w:pPr>
            <w:r w:rsidRPr="00F16C63">
              <w:rPr>
                <w:rFonts w:ascii="Times New Roman" w:hAnsi="Times New Roman" w:cs="Times New Roman"/>
                <w:sz w:val="28"/>
                <w:szCs w:val="28"/>
              </w:rPr>
              <w:t>Объект аукциона</w:t>
            </w:r>
          </w:p>
        </w:tc>
        <w:tc>
          <w:tcPr>
            <w:tcW w:w="7371" w:type="dxa"/>
            <w:tcBorders>
              <w:top w:val="single" w:sz="4" w:space="0" w:color="auto"/>
              <w:left w:val="single" w:sz="4" w:space="0" w:color="auto"/>
              <w:bottom w:val="single" w:sz="4" w:space="0" w:color="auto"/>
              <w:right w:val="single" w:sz="4" w:space="0" w:color="auto"/>
            </w:tcBorders>
          </w:tcPr>
          <w:p w:rsidR="00D74EBB" w:rsidRPr="00F16C63" w:rsidRDefault="00D74EBB" w:rsidP="00FB1CBB">
            <w:pPr>
              <w:spacing w:line="480" w:lineRule="auto"/>
              <w:rPr>
                <w:rFonts w:ascii="Times New Roman" w:hAnsi="Times New Roman" w:cs="Times New Roman"/>
                <w:sz w:val="28"/>
                <w:szCs w:val="28"/>
              </w:rPr>
            </w:pPr>
            <w:r w:rsidRPr="00F16C63">
              <w:rPr>
                <w:rFonts w:ascii="Times New Roman" w:hAnsi="Times New Roman" w:cs="Times New Roman"/>
                <w:sz w:val="28"/>
                <w:szCs w:val="28"/>
              </w:rPr>
              <w:t>Земельный участок по ул. с</w:t>
            </w:r>
            <w:proofErr w:type="gramStart"/>
            <w:r w:rsidRPr="00F16C63">
              <w:rPr>
                <w:rFonts w:ascii="Times New Roman" w:hAnsi="Times New Roman" w:cs="Times New Roman"/>
                <w:sz w:val="28"/>
                <w:szCs w:val="28"/>
              </w:rPr>
              <w:t>.Е</w:t>
            </w:r>
            <w:proofErr w:type="gramEnd"/>
            <w:r w:rsidRPr="00F16C63">
              <w:rPr>
                <w:rFonts w:ascii="Times New Roman" w:hAnsi="Times New Roman" w:cs="Times New Roman"/>
                <w:sz w:val="28"/>
                <w:szCs w:val="28"/>
              </w:rPr>
              <w:t>нотаевка, на острове М.Чичерин</w:t>
            </w:r>
          </w:p>
        </w:tc>
        <w:tc>
          <w:tcPr>
            <w:tcW w:w="6487" w:type="dxa"/>
            <w:gridSpan w:val="2"/>
            <w:vMerge w:val="restart"/>
            <w:tcBorders>
              <w:top w:val="nil"/>
              <w:left w:val="single" w:sz="4" w:space="0" w:color="auto"/>
              <w:right w:val="nil"/>
            </w:tcBorders>
          </w:tcPr>
          <w:p w:rsidR="00D74EBB" w:rsidRPr="00F16C63" w:rsidRDefault="00D74EBB" w:rsidP="00FB1CBB">
            <w:pPr>
              <w:rPr>
                <w:rFonts w:ascii="Times New Roman" w:hAnsi="Times New Roman" w:cs="Times New Roman"/>
                <w:sz w:val="28"/>
                <w:szCs w:val="28"/>
              </w:rPr>
            </w:pPr>
          </w:p>
        </w:tc>
      </w:tr>
      <w:tr w:rsidR="00D74EBB" w:rsidRPr="00F16C63" w:rsidTr="00D74EBB">
        <w:trPr>
          <w:trHeight w:val="684"/>
        </w:trPr>
        <w:tc>
          <w:tcPr>
            <w:tcW w:w="2835" w:type="dxa"/>
            <w:tcBorders>
              <w:top w:val="single" w:sz="4" w:space="0" w:color="auto"/>
              <w:left w:val="single" w:sz="4" w:space="0" w:color="auto"/>
              <w:bottom w:val="single" w:sz="4" w:space="0" w:color="auto"/>
              <w:right w:val="single" w:sz="4" w:space="0" w:color="auto"/>
            </w:tcBorders>
            <w:shd w:val="clear" w:color="auto" w:fill="auto"/>
          </w:tcPr>
          <w:p w:rsidR="00D74EBB" w:rsidRPr="00F16C63" w:rsidRDefault="00D74EBB" w:rsidP="00FB1CBB">
            <w:pPr>
              <w:ind w:firstLine="33"/>
              <w:rPr>
                <w:rFonts w:ascii="Times New Roman" w:hAnsi="Times New Roman" w:cs="Times New Roman"/>
                <w:sz w:val="28"/>
                <w:szCs w:val="28"/>
              </w:rPr>
            </w:pPr>
            <w:r w:rsidRPr="00F16C63">
              <w:rPr>
                <w:rFonts w:ascii="Times New Roman" w:hAnsi="Times New Roman" w:cs="Times New Roman"/>
                <w:sz w:val="28"/>
                <w:szCs w:val="28"/>
              </w:rPr>
              <w:t>Местоположение земельного участка</w:t>
            </w:r>
          </w:p>
        </w:tc>
        <w:tc>
          <w:tcPr>
            <w:tcW w:w="7371" w:type="dxa"/>
            <w:tcBorders>
              <w:top w:val="single" w:sz="4" w:space="0" w:color="auto"/>
              <w:left w:val="single" w:sz="4" w:space="0" w:color="auto"/>
              <w:bottom w:val="single" w:sz="4" w:space="0" w:color="auto"/>
              <w:right w:val="single" w:sz="4" w:space="0" w:color="auto"/>
            </w:tcBorders>
          </w:tcPr>
          <w:p w:rsidR="00D74EBB" w:rsidRPr="00F16C63" w:rsidRDefault="00D74EBB" w:rsidP="00D31DEA">
            <w:pPr>
              <w:rPr>
                <w:rFonts w:ascii="Times New Roman" w:hAnsi="Times New Roman" w:cs="Times New Roman"/>
                <w:sz w:val="28"/>
                <w:szCs w:val="28"/>
              </w:rPr>
            </w:pPr>
            <w:r w:rsidRPr="00F16C63">
              <w:rPr>
                <w:rFonts w:ascii="Times New Roman" w:hAnsi="Times New Roman" w:cs="Times New Roman"/>
                <w:sz w:val="28"/>
                <w:szCs w:val="28"/>
              </w:rPr>
              <w:t xml:space="preserve">Астраханская область, Енотаевский район, </w:t>
            </w:r>
            <w:r w:rsidR="00D31DEA">
              <w:rPr>
                <w:rFonts w:ascii="Times New Roman" w:hAnsi="Times New Roman" w:cs="Times New Roman"/>
                <w:sz w:val="28"/>
                <w:szCs w:val="28"/>
              </w:rPr>
              <w:t xml:space="preserve"> в пойменной зоне, в 3,0 км</w:t>
            </w:r>
            <w:proofErr w:type="gramStart"/>
            <w:r w:rsidR="00D31DEA">
              <w:rPr>
                <w:rFonts w:ascii="Times New Roman" w:hAnsi="Times New Roman" w:cs="Times New Roman"/>
                <w:sz w:val="28"/>
                <w:szCs w:val="28"/>
              </w:rPr>
              <w:t>.</w:t>
            </w:r>
            <w:proofErr w:type="gramEnd"/>
            <w:r w:rsidR="00D31DEA">
              <w:rPr>
                <w:rFonts w:ascii="Times New Roman" w:hAnsi="Times New Roman" w:cs="Times New Roman"/>
                <w:sz w:val="28"/>
                <w:szCs w:val="28"/>
              </w:rPr>
              <w:t xml:space="preserve">  Восточнее  </w:t>
            </w:r>
            <w:proofErr w:type="gramStart"/>
            <w:r w:rsidRPr="00F16C63">
              <w:rPr>
                <w:rFonts w:ascii="Times New Roman" w:hAnsi="Times New Roman" w:cs="Times New Roman"/>
                <w:sz w:val="28"/>
                <w:szCs w:val="28"/>
              </w:rPr>
              <w:t>с</w:t>
            </w:r>
            <w:proofErr w:type="gramEnd"/>
            <w:r w:rsidRPr="00F16C63">
              <w:rPr>
                <w:rFonts w:ascii="Times New Roman" w:hAnsi="Times New Roman" w:cs="Times New Roman"/>
                <w:sz w:val="28"/>
                <w:szCs w:val="28"/>
              </w:rPr>
              <w:t>. Енотаевка, на острове М.Чичерин</w:t>
            </w:r>
          </w:p>
        </w:tc>
        <w:tc>
          <w:tcPr>
            <w:tcW w:w="6487" w:type="dxa"/>
            <w:gridSpan w:val="2"/>
            <w:vMerge/>
            <w:tcBorders>
              <w:left w:val="single" w:sz="4" w:space="0" w:color="auto"/>
              <w:right w:val="nil"/>
            </w:tcBorders>
          </w:tcPr>
          <w:p w:rsidR="00D74EBB" w:rsidRPr="00F16C63" w:rsidRDefault="00D74EBB" w:rsidP="00FB1CBB">
            <w:pPr>
              <w:rPr>
                <w:rFonts w:ascii="Times New Roman" w:hAnsi="Times New Roman" w:cs="Times New Roman"/>
                <w:sz w:val="28"/>
                <w:szCs w:val="28"/>
              </w:rPr>
            </w:pPr>
          </w:p>
        </w:tc>
      </w:tr>
      <w:tr w:rsidR="00D74EBB" w:rsidRPr="00F16C63" w:rsidTr="00D74EBB">
        <w:tc>
          <w:tcPr>
            <w:tcW w:w="2835" w:type="dxa"/>
            <w:tcBorders>
              <w:top w:val="single" w:sz="4" w:space="0" w:color="auto"/>
              <w:left w:val="single" w:sz="4" w:space="0" w:color="auto"/>
              <w:bottom w:val="single" w:sz="4" w:space="0" w:color="auto"/>
              <w:right w:val="single" w:sz="4" w:space="0" w:color="auto"/>
            </w:tcBorders>
            <w:shd w:val="clear" w:color="auto" w:fill="auto"/>
          </w:tcPr>
          <w:p w:rsidR="00D74EBB" w:rsidRPr="00F16C63" w:rsidRDefault="00D74EBB" w:rsidP="00FB1CBB">
            <w:pPr>
              <w:rPr>
                <w:rFonts w:ascii="Times New Roman" w:hAnsi="Times New Roman" w:cs="Times New Roman"/>
                <w:sz w:val="28"/>
                <w:szCs w:val="28"/>
              </w:rPr>
            </w:pPr>
            <w:r w:rsidRPr="00F16C63">
              <w:rPr>
                <w:rFonts w:ascii="Times New Roman" w:hAnsi="Times New Roman" w:cs="Times New Roman"/>
                <w:sz w:val="28"/>
                <w:szCs w:val="28"/>
              </w:rPr>
              <w:t>Площадь (кв</w:t>
            </w:r>
            <w:proofErr w:type="gramStart"/>
            <w:r w:rsidRPr="00F16C63">
              <w:rPr>
                <w:rFonts w:ascii="Times New Roman" w:hAnsi="Times New Roman" w:cs="Times New Roman"/>
                <w:sz w:val="28"/>
                <w:szCs w:val="28"/>
              </w:rPr>
              <w:t>.м</w:t>
            </w:r>
            <w:proofErr w:type="gramEnd"/>
            <w:r w:rsidRPr="00F16C63">
              <w:rPr>
                <w:rFonts w:ascii="Times New Roman" w:hAnsi="Times New Roman" w:cs="Times New Roman"/>
                <w:sz w:val="28"/>
                <w:szCs w:val="28"/>
              </w:rPr>
              <w:t>)</w:t>
            </w:r>
          </w:p>
        </w:tc>
        <w:tc>
          <w:tcPr>
            <w:tcW w:w="7371" w:type="dxa"/>
            <w:tcBorders>
              <w:top w:val="single" w:sz="4" w:space="0" w:color="auto"/>
              <w:left w:val="single" w:sz="4" w:space="0" w:color="auto"/>
              <w:bottom w:val="single" w:sz="4" w:space="0" w:color="auto"/>
              <w:right w:val="single" w:sz="4" w:space="0" w:color="auto"/>
            </w:tcBorders>
          </w:tcPr>
          <w:p w:rsidR="00D74EBB" w:rsidRPr="00F16C63" w:rsidRDefault="00D74EBB" w:rsidP="00FB1CBB">
            <w:pPr>
              <w:rPr>
                <w:rFonts w:ascii="Times New Roman" w:hAnsi="Times New Roman" w:cs="Times New Roman"/>
                <w:sz w:val="28"/>
                <w:szCs w:val="28"/>
              </w:rPr>
            </w:pPr>
            <w:r w:rsidRPr="00F16C63">
              <w:rPr>
                <w:rFonts w:ascii="Times New Roman" w:hAnsi="Times New Roman" w:cs="Times New Roman"/>
                <w:sz w:val="28"/>
                <w:szCs w:val="28"/>
              </w:rPr>
              <w:t>789168</w:t>
            </w:r>
          </w:p>
        </w:tc>
        <w:tc>
          <w:tcPr>
            <w:tcW w:w="6487" w:type="dxa"/>
            <w:gridSpan w:val="2"/>
            <w:vMerge/>
            <w:tcBorders>
              <w:left w:val="single" w:sz="4" w:space="0" w:color="auto"/>
              <w:right w:val="nil"/>
            </w:tcBorders>
          </w:tcPr>
          <w:p w:rsidR="00D74EBB" w:rsidRPr="00F16C63" w:rsidRDefault="00D74EBB" w:rsidP="00FB1CBB">
            <w:pPr>
              <w:rPr>
                <w:rFonts w:ascii="Times New Roman" w:hAnsi="Times New Roman" w:cs="Times New Roman"/>
                <w:sz w:val="28"/>
                <w:szCs w:val="28"/>
              </w:rPr>
            </w:pPr>
          </w:p>
        </w:tc>
      </w:tr>
      <w:tr w:rsidR="00D74EBB" w:rsidRPr="00F16C63" w:rsidTr="00D74EBB">
        <w:tc>
          <w:tcPr>
            <w:tcW w:w="2835" w:type="dxa"/>
            <w:tcBorders>
              <w:top w:val="single" w:sz="4" w:space="0" w:color="auto"/>
              <w:left w:val="single" w:sz="4" w:space="0" w:color="auto"/>
              <w:bottom w:val="single" w:sz="4" w:space="0" w:color="auto"/>
              <w:right w:val="single" w:sz="4" w:space="0" w:color="auto"/>
            </w:tcBorders>
            <w:shd w:val="clear" w:color="auto" w:fill="auto"/>
          </w:tcPr>
          <w:p w:rsidR="00D74EBB" w:rsidRPr="00F16C63" w:rsidRDefault="00D74EBB" w:rsidP="00FB1CBB">
            <w:pPr>
              <w:rPr>
                <w:rFonts w:ascii="Times New Roman" w:hAnsi="Times New Roman" w:cs="Times New Roman"/>
                <w:sz w:val="28"/>
                <w:szCs w:val="28"/>
              </w:rPr>
            </w:pPr>
            <w:r w:rsidRPr="00F16C63">
              <w:rPr>
                <w:rFonts w:ascii="Times New Roman" w:hAnsi="Times New Roman" w:cs="Times New Roman"/>
                <w:sz w:val="28"/>
                <w:szCs w:val="28"/>
              </w:rPr>
              <w:t>Кадастровый номер</w:t>
            </w:r>
          </w:p>
        </w:tc>
        <w:tc>
          <w:tcPr>
            <w:tcW w:w="7371" w:type="dxa"/>
            <w:tcBorders>
              <w:top w:val="single" w:sz="4" w:space="0" w:color="auto"/>
              <w:left w:val="single" w:sz="4" w:space="0" w:color="auto"/>
              <w:bottom w:val="single" w:sz="4" w:space="0" w:color="auto"/>
              <w:right w:val="single" w:sz="4" w:space="0" w:color="auto"/>
            </w:tcBorders>
          </w:tcPr>
          <w:p w:rsidR="00D74EBB" w:rsidRPr="00D31DEA" w:rsidRDefault="00D74EBB" w:rsidP="00FB1CBB">
            <w:pPr>
              <w:spacing w:before="60"/>
              <w:jc w:val="center"/>
              <w:rPr>
                <w:rFonts w:ascii="Times New Roman" w:hAnsi="Times New Roman" w:cs="Times New Roman"/>
                <w:sz w:val="28"/>
                <w:szCs w:val="28"/>
                <w:highlight w:val="yellow"/>
              </w:rPr>
            </w:pPr>
            <w:r w:rsidRPr="00D31DEA">
              <w:rPr>
                <w:rFonts w:ascii="Times New Roman" w:hAnsi="Times New Roman" w:cs="Times New Roman"/>
                <w:sz w:val="28"/>
                <w:szCs w:val="28"/>
                <w:highlight w:val="yellow"/>
              </w:rPr>
              <w:t xml:space="preserve">30:03:050701:4 </w:t>
            </w:r>
          </w:p>
          <w:p w:rsidR="00D74EBB" w:rsidRPr="00D31DEA" w:rsidRDefault="00D74EBB" w:rsidP="00FB1CBB">
            <w:pPr>
              <w:rPr>
                <w:rFonts w:ascii="Times New Roman" w:hAnsi="Times New Roman" w:cs="Times New Roman"/>
                <w:sz w:val="28"/>
                <w:szCs w:val="28"/>
                <w:highlight w:val="yellow"/>
              </w:rPr>
            </w:pPr>
          </w:p>
          <w:p w:rsidR="00D74EBB" w:rsidRPr="00F16C63" w:rsidRDefault="00D74EBB" w:rsidP="00D74EBB">
            <w:pPr>
              <w:rPr>
                <w:rFonts w:ascii="Times New Roman" w:hAnsi="Times New Roman" w:cs="Times New Roman"/>
                <w:sz w:val="28"/>
                <w:szCs w:val="28"/>
              </w:rPr>
            </w:pPr>
            <w:r w:rsidRPr="00D31DEA">
              <w:rPr>
                <w:rFonts w:ascii="Times New Roman" w:hAnsi="Times New Roman" w:cs="Times New Roman"/>
                <w:sz w:val="28"/>
                <w:szCs w:val="28"/>
                <w:highlight w:val="yellow"/>
              </w:rPr>
              <w:t>№ 3015/115/2016-129716 от 03.06.2016</w:t>
            </w:r>
          </w:p>
        </w:tc>
        <w:tc>
          <w:tcPr>
            <w:tcW w:w="6487" w:type="dxa"/>
            <w:gridSpan w:val="2"/>
            <w:vMerge/>
            <w:tcBorders>
              <w:left w:val="single" w:sz="4" w:space="0" w:color="auto"/>
              <w:right w:val="nil"/>
            </w:tcBorders>
          </w:tcPr>
          <w:p w:rsidR="00D74EBB" w:rsidRPr="00F16C63" w:rsidRDefault="00D74EBB" w:rsidP="00FB1CBB">
            <w:pPr>
              <w:rPr>
                <w:rFonts w:ascii="Times New Roman" w:hAnsi="Times New Roman" w:cs="Times New Roman"/>
                <w:sz w:val="28"/>
                <w:szCs w:val="28"/>
              </w:rPr>
            </w:pPr>
          </w:p>
        </w:tc>
      </w:tr>
      <w:tr w:rsidR="00D74EBB" w:rsidRPr="00F16C63" w:rsidTr="00D74EBB">
        <w:tc>
          <w:tcPr>
            <w:tcW w:w="2835" w:type="dxa"/>
            <w:tcBorders>
              <w:top w:val="single" w:sz="4" w:space="0" w:color="auto"/>
              <w:left w:val="single" w:sz="4" w:space="0" w:color="auto"/>
              <w:bottom w:val="single" w:sz="4" w:space="0" w:color="auto"/>
              <w:right w:val="single" w:sz="4" w:space="0" w:color="auto"/>
            </w:tcBorders>
            <w:shd w:val="clear" w:color="auto" w:fill="auto"/>
          </w:tcPr>
          <w:p w:rsidR="00D74EBB" w:rsidRPr="00F16C63" w:rsidRDefault="00D74EBB" w:rsidP="00FB1CBB">
            <w:pPr>
              <w:rPr>
                <w:rFonts w:ascii="Times New Roman" w:hAnsi="Times New Roman" w:cs="Times New Roman"/>
                <w:sz w:val="28"/>
                <w:szCs w:val="28"/>
              </w:rPr>
            </w:pPr>
            <w:r w:rsidRPr="00F16C63">
              <w:rPr>
                <w:rFonts w:ascii="Times New Roman" w:hAnsi="Times New Roman" w:cs="Times New Roman"/>
                <w:sz w:val="28"/>
                <w:szCs w:val="28"/>
              </w:rPr>
              <w:t>Категория земель</w:t>
            </w:r>
          </w:p>
        </w:tc>
        <w:tc>
          <w:tcPr>
            <w:tcW w:w="7371" w:type="dxa"/>
            <w:tcBorders>
              <w:top w:val="single" w:sz="4" w:space="0" w:color="auto"/>
              <w:left w:val="single" w:sz="4" w:space="0" w:color="auto"/>
              <w:bottom w:val="single" w:sz="4" w:space="0" w:color="auto"/>
              <w:right w:val="single" w:sz="4" w:space="0" w:color="auto"/>
            </w:tcBorders>
          </w:tcPr>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Земли  сельскохозяйственного назначения</w:t>
            </w:r>
          </w:p>
        </w:tc>
        <w:tc>
          <w:tcPr>
            <w:tcW w:w="6487" w:type="dxa"/>
            <w:gridSpan w:val="2"/>
            <w:vMerge/>
            <w:tcBorders>
              <w:left w:val="single" w:sz="4" w:space="0" w:color="auto"/>
              <w:right w:val="nil"/>
            </w:tcBorders>
          </w:tcPr>
          <w:p w:rsidR="00D74EBB" w:rsidRPr="00F16C63" w:rsidRDefault="00D74EBB" w:rsidP="00FB1CBB">
            <w:pPr>
              <w:rPr>
                <w:rFonts w:ascii="Times New Roman" w:hAnsi="Times New Roman" w:cs="Times New Roman"/>
                <w:sz w:val="28"/>
                <w:szCs w:val="28"/>
              </w:rPr>
            </w:pPr>
          </w:p>
        </w:tc>
      </w:tr>
      <w:tr w:rsidR="00D74EBB" w:rsidRPr="00F16C63" w:rsidTr="00D74EBB">
        <w:trPr>
          <w:trHeight w:val="71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D74EBB" w:rsidRPr="00F16C63" w:rsidRDefault="00D74EBB" w:rsidP="00FB1CBB">
            <w:pPr>
              <w:rPr>
                <w:rFonts w:ascii="Times New Roman" w:hAnsi="Times New Roman" w:cs="Times New Roman"/>
                <w:sz w:val="28"/>
                <w:szCs w:val="28"/>
              </w:rPr>
            </w:pPr>
            <w:r w:rsidRPr="00F16C63">
              <w:rPr>
                <w:rFonts w:ascii="Times New Roman" w:hAnsi="Times New Roman" w:cs="Times New Roman"/>
                <w:sz w:val="28"/>
                <w:szCs w:val="28"/>
              </w:rPr>
              <w:t>Разрешенное использование</w:t>
            </w:r>
          </w:p>
        </w:tc>
        <w:tc>
          <w:tcPr>
            <w:tcW w:w="7371" w:type="dxa"/>
            <w:tcBorders>
              <w:top w:val="single" w:sz="4" w:space="0" w:color="auto"/>
              <w:left w:val="single" w:sz="4" w:space="0" w:color="auto"/>
              <w:bottom w:val="single" w:sz="4" w:space="0" w:color="auto"/>
              <w:right w:val="single" w:sz="4" w:space="0" w:color="auto"/>
            </w:tcBorders>
          </w:tcPr>
          <w:p w:rsidR="00D74EBB" w:rsidRPr="00F16C63" w:rsidRDefault="00D74EBB" w:rsidP="00FB1CBB">
            <w:pPr>
              <w:rPr>
                <w:rFonts w:ascii="Times New Roman" w:hAnsi="Times New Roman" w:cs="Times New Roman"/>
                <w:sz w:val="28"/>
                <w:szCs w:val="28"/>
              </w:rPr>
            </w:pPr>
            <w:r w:rsidRPr="00F16C63">
              <w:rPr>
                <w:rFonts w:ascii="Times New Roman" w:hAnsi="Times New Roman" w:cs="Times New Roman"/>
                <w:sz w:val="28"/>
                <w:szCs w:val="28"/>
              </w:rPr>
              <w:t>Растениеводство (код 1.1), животноводство  (код</w:t>
            </w:r>
            <w:proofErr w:type="gramStart"/>
            <w:r w:rsidRPr="00F16C63">
              <w:rPr>
                <w:rFonts w:ascii="Times New Roman" w:hAnsi="Times New Roman" w:cs="Times New Roman"/>
                <w:sz w:val="28"/>
                <w:szCs w:val="28"/>
              </w:rPr>
              <w:t>1</w:t>
            </w:r>
            <w:proofErr w:type="gramEnd"/>
            <w:r w:rsidRPr="00F16C63">
              <w:rPr>
                <w:rFonts w:ascii="Times New Roman" w:hAnsi="Times New Roman" w:cs="Times New Roman"/>
                <w:sz w:val="28"/>
                <w:szCs w:val="28"/>
              </w:rPr>
              <w:t xml:space="preserve">.7)           </w:t>
            </w:r>
          </w:p>
        </w:tc>
        <w:tc>
          <w:tcPr>
            <w:tcW w:w="6487" w:type="dxa"/>
            <w:gridSpan w:val="2"/>
            <w:vMerge/>
            <w:tcBorders>
              <w:left w:val="single" w:sz="4" w:space="0" w:color="auto"/>
              <w:right w:val="nil"/>
            </w:tcBorders>
          </w:tcPr>
          <w:p w:rsidR="00D74EBB" w:rsidRPr="00F16C63" w:rsidRDefault="00D74EBB" w:rsidP="00FB1CBB">
            <w:pPr>
              <w:rPr>
                <w:rFonts w:ascii="Times New Roman" w:hAnsi="Times New Roman" w:cs="Times New Roman"/>
                <w:sz w:val="28"/>
                <w:szCs w:val="28"/>
              </w:rPr>
            </w:pPr>
          </w:p>
        </w:tc>
      </w:tr>
      <w:tr w:rsidR="00D74EBB" w:rsidRPr="00F16C63" w:rsidTr="00D74EBB">
        <w:trPr>
          <w:trHeight w:val="71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D74EBB" w:rsidRPr="00F16C63" w:rsidRDefault="00D74EBB" w:rsidP="00FB1CBB">
            <w:pPr>
              <w:rPr>
                <w:rFonts w:ascii="Times New Roman" w:hAnsi="Times New Roman" w:cs="Times New Roman"/>
                <w:sz w:val="28"/>
                <w:szCs w:val="28"/>
              </w:rPr>
            </w:pPr>
            <w:r w:rsidRPr="00F16C63">
              <w:rPr>
                <w:rFonts w:ascii="Times New Roman" w:hAnsi="Times New Roman" w:cs="Times New Roman"/>
                <w:sz w:val="28"/>
                <w:szCs w:val="28"/>
              </w:rPr>
              <w:t>Вид территориальной зоны</w:t>
            </w:r>
          </w:p>
        </w:tc>
        <w:tc>
          <w:tcPr>
            <w:tcW w:w="7371" w:type="dxa"/>
            <w:tcBorders>
              <w:top w:val="single" w:sz="4" w:space="0" w:color="auto"/>
              <w:left w:val="single" w:sz="4" w:space="0" w:color="auto"/>
              <w:bottom w:val="single" w:sz="4" w:space="0" w:color="auto"/>
              <w:right w:val="single" w:sz="4" w:space="0" w:color="auto"/>
            </w:tcBorders>
          </w:tcPr>
          <w:p w:rsidR="00D74EBB" w:rsidRPr="00F16C63" w:rsidRDefault="00D74EBB" w:rsidP="00FB1CBB">
            <w:pPr>
              <w:rPr>
                <w:rFonts w:ascii="Times New Roman" w:hAnsi="Times New Roman" w:cs="Times New Roman"/>
                <w:sz w:val="28"/>
                <w:szCs w:val="28"/>
              </w:rPr>
            </w:pPr>
            <w:r w:rsidRPr="00F16C63">
              <w:rPr>
                <w:rFonts w:ascii="Times New Roman" w:hAnsi="Times New Roman" w:cs="Times New Roman"/>
                <w:sz w:val="28"/>
                <w:szCs w:val="28"/>
              </w:rPr>
              <w:t xml:space="preserve"> Зона МНП</w:t>
            </w:r>
          </w:p>
        </w:tc>
        <w:tc>
          <w:tcPr>
            <w:tcW w:w="6487" w:type="dxa"/>
            <w:gridSpan w:val="2"/>
            <w:vMerge/>
            <w:tcBorders>
              <w:left w:val="single" w:sz="4" w:space="0" w:color="auto"/>
              <w:right w:val="nil"/>
            </w:tcBorders>
          </w:tcPr>
          <w:p w:rsidR="00D74EBB" w:rsidRPr="00F16C63" w:rsidRDefault="00D74EBB" w:rsidP="00FB1CBB">
            <w:pPr>
              <w:rPr>
                <w:rFonts w:ascii="Times New Roman" w:hAnsi="Times New Roman" w:cs="Times New Roman"/>
                <w:sz w:val="28"/>
                <w:szCs w:val="28"/>
              </w:rPr>
            </w:pPr>
          </w:p>
        </w:tc>
      </w:tr>
      <w:tr w:rsidR="00D74EBB" w:rsidRPr="00F16C63" w:rsidTr="00D74EBB">
        <w:trPr>
          <w:trHeight w:val="710"/>
        </w:trPr>
        <w:tc>
          <w:tcPr>
            <w:tcW w:w="2835" w:type="dxa"/>
            <w:tcBorders>
              <w:top w:val="nil"/>
              <w:left w:val="single" w:sz="4" w:space="0" w:color="auto"/>
              <w:bottom w:val="single" w:sz="4" w:space="0" w:color="auto"/>
              <w:right w:val="single" w:sz="4" w:space="0" w:color="auto"/>
            </w:tcBorders>
            <w:shd w:val="clear" w:color="auto" w:fill="auto"/>
          </w:tcPr>
          <w:p w:rsidR="00D74EBB" w:rsidRPr="00F16C63" w:rsidRDefault="00D74EBB" w:rsidP="00FB1CBB">
            <w:pPr>
              <w:rPr>
                <w:rFonts w:ascii="Times New Roman" w:hAnsi="Times New Roman" w:cs="Times New Roman"/>
                <w:sz w:val="28"/>
                <w:szCs w:val="28"/>
              </w:rPr>
            </w:pPr>
            <w:r w:rsidRPr="00F16C63">
              <w:rPr>
                <w:rFonts w:ascii="Times New Roman" w:hAnsi="Times New Roman" w:cs="Times New Roman"/>
                <w:sz w:val="28"/>
                <w:szCs w:val="28"/>
              </w:rPr>
              <w:t>Максимально и (или) минимально допустимые параметры разрешенного строительства объекта капитального строительства</w:t>
            </w:r>
          </w:p>
        </w:tc>
        <w:tc>
          <w:tcPr>
            <w:tcW w:w="7371" w:type="dxa"/>
            <w:tcBorders>
              <w:top w:val="nil"/>
              <w:left w:val="single" w:sz="4" w:space="0" w:color="auto"/>
              <w:bottom w:val="single" w:sz="4" w:space="0" w:color="auto"/>
              <w:right w:val="single" w:sz="4" w:space="0" w:color="auto"/>
            </w:tcBorders>
          </w:tcPr>
          <w:p w:rsidR="00D74EBB" w:rsidRPr="00F16C63" w:rsidRDefault="00D74EBB" w:rsidP="00FB1CBB">
            <w:pPr>
              <w:rPr>
                <w:rFonts w:ascii="Times New Roman" w:hAnsi="Times New Roman" w:cs="Times New Roman"/>
                <w:sz w:val="28"/>
                <w:szCs w:val="28"/>
              </w:rPr>
            </w:pPr>
            <w:proofErr w:type="gramStart"/>
            <w:r w:rsidRPr="00F16C63">
              <w:rPr>
                <w:rFonts w:ascii="Times New Roman" w:hAnsi="Times New Roman" w:cs="Times New Roman"/>
                <w:sz w:val="28"/>
                <w:szCs w:val="28"/>
              </w:rPr>
              <w:t xml:space="preserve">согласно Решению Совета МО «Село Енотаевка» </w:t>
            </w:r>
            <w:proofErr w:type="spellStart"/>
            <w:r w:rsidRPr="00F16C63">
              <w:rPr>
                <w:rFonts w:ascii="Times New Roman" w:hAnsi="Times New Roman" w:cs="Times New Roman"/>
                <w:sz w:val="28"/>
                <w:szCs w:val="28"/>
              </w:rPr>
              <w:t>Енотаевкого</w:t>
            </w:r>
            <w:proofErr w:type="spellEnd"/>
            <w:r w:rsidRPr="00F16C63">
              <w:rPr>
                <w:rFonts w:ascii="Times New Roman" w:hAnsi="Times New Roman" w:cs="Times New Roman"/>
                <w:sz w:val="28"/>
                <w:szCs w:val="28"/>
              </w:rPr>
              <w:t xml:space="preserve">  района Астраханской области №33 от 24.09.2010 (с учётом изменений</w:t>
            </w:r>
            <w:proofErr w:type="gramEnd"/>
          </w:p>
          <w:p w:rsidR="00D74EBB" w:rsidRPr="00F16C63" w:rsidRDefault="00D74EBB" w:rsidP="00FB1CBB">
            <w:pPr>
              <w:rPr>
                <w:rFonts w:ascii="Times New Roman" w:hAnsi="Times New Roman" w:cs="Times New Roman"/>
                <w:sz w:val="28"/>
                <w:szCs w:val="28"/>
                <w:lang w:eastAsia="ar-SA"/>
              </w:rPr>
            </w:pPr>
            <w:r w:rsidRPr="00F16C63">
              <w:rPr>
                <w:rFonts w:ascii="Times New Roman" w:hAnsi="Times New Roman" w:cs="Times New Roman"/>
                <w:sz w:val="28"/>
                <w:szCs w:val="28"/>
              </w:rPr>
              <w:t xml:space="preserve"> </w:t>
            </w:r>
            <w:proofErr w:type="gramStart"/>
            <w:r w:rsidRPr="00F16C63">
              <w:rPr>
                <w:rFonts w:ascii="Times New Roman" w:hAnsi="Times New Roman" w:cs="Times New Roman"/>
                <w:sz w:val="28"/>
                <w:szCs w:val="28"/>
              </w:rPr>
              <w:t xml:space="preserve">№ 59 от 20.12.2011, №47 от 20.12.2013, №12 от 22.05.2015) «Об утверждении Правил землепользования и застройки муниципального образования «Село Енотаевка» </w:t>
            </w:r>
            <w:proofErr w:type="spellStart"/>
            <w:r w:rsidRPr="00F16C63">
              <w:rPr>
                <w:rFonts w:ascii="Times New Roman" w:hAnsi="Times New Roman" w:cs="Times New Roman"/>
                <w:sz w:val="28"/>
                <w:szCs w:val="28"/>
              </w:rPr>
              <w:t>Енотаевского</w:t>
            </w:r>
            <w:proofErr w:type="spellEnd"/>
            <w:r w:rsidRPr="00F16C63">
              <w:rPr>
                <w:rFonts w:ascii="Times New Roman" w:hAnsi="Times New Roman" w:cs="Times New Roman"/>
                <w:sz w:val="28"/>
                <w:szCs w:val="28"/>
              </w:rPr>
              <w:t xml:space="preserve"> района Астраханской области»,</w:t>
            </w:r>
            <w:r w:rsidR="00D31DEA">
              <w:rPr>
                <w:rFonts w:ascii="Times New Roman" w:hAnsi="Times New Roman" w:cs="Times New Roman"/>
                <w:sz w:val="28"/>
                <w:szCs w:val="28"/>
              </w:rPr>
              <w:t xml:space="preserve"> земельный участок расположен  за </w:t>
            </w:r>
            <w:r w:rsidRPr="00F16C63">
              <w:rPr>
                <w:rFonts w:ascii="Times New Roman" w:hAnsi="Times New Roman" w:cs="Times New Roman"/>
                <w:sz w:val="28"/>
                <w:szCs w:val="28"/>
              </w:rPr>
              <w:t xml:space="preserve">границами населенного пункта, </w:t>
            </w:r>
            <w:r w:rsidRPr="00F16C63">
              <w:rPr>
                <w:rFonts w:ascii="Times New Roman" w:hAnsi="Times New Roman" w:cs="Times New Roman"/>
                <w:sz w:val="28"/>
                <w:szCs w:val="28"/>
                <w:lang w:eastAsia="ar-SA"/>
              </w:rPr>
              <w:t>Для зоны МНП предельные размеры земельных участков и предельные параметры разрешённого строительства не устанавливаются и определяются на основе требований технич</w:t>
            </w:r>
            <w:r w:rsidR="00D31DEA">
              <w:rPr>
                <w:rFonts w:ascii="Times New Roman" w:hAnsi="Times New Roman" w:cs="Times New Roman"/>
                <w:sz w:val="28"/>
                <w:szCs w:val="28"/>
                <w:lang w:eastAsia="ar-SA"/>
              </w:rPr>
              <w:t>е</w:t>
            </w:r>
            <w:r w:rsidRPr="00F16C63">
              <w:rPr>
                <w:rFonts w:ascii="Times New Roman" w:hAnsi="Times New Roman" w:cs="Times New Roman"/>
                <w:sz w:val="28"/>
                <w:szCs w:val="28"/>
                <w:lang w:eastAsia="ar-SA"/>
              </w:rPr>
              <w:t xml:space="preserve">ских регламентов, региональных и местных </w:t>
            </w:r>
            <w:r w:rsidRPr="00F16C63">
              <w:rPr>
                <w:rFonts w:ascii="Times New Roman" w:hAnsi="Times New Roman" w:cs="Times New Roman"/>
                <w:sz w:val="28"/>
                <w:szCs w:val="28"/>
                <w:lang w:eastAsia="ar-SA"/>
              </w:rPr>
              <w:lastRenderedPageBreak/>
              <w:t>нормативов градостроительного   проектирования</w:t>
            </w:r>
            <w:r w:rsidR="00D31DEA">
              <w:rPr>
                <w:rFonts w:ascii="Times New Roman" w:hAnsi="Times New Roman" w:cs="Times New Roman"/>
                <w:sz w:val="28"/>
                <w:szCs w:val="28"/>
                <w:lang w:eastAsia="ar-SA"/>
              </w:rPr>
              <w:t>.</w:t>
            </w:r>
            <w:proofErr w:type="gramEnd"/>
          </w:p>
          <w:p w:rsidR="00D74EBB" w:rsidRPr="00F16C63" w:rsidRDefault="00D74EBB" w:rsidP="00FB1CBB">
            <w:pPr>
              <w:pStyle w:val="312"/>
              <w:tabs>
                <w:tab w:val="clear" w:pos="2340"/>
                <w:tab w:val="left" w:pos="851"/>
              </w:tabs>
              <w:rPr>
                <w:sz w:val="28"/>
                <w:szCs w:val="28"/>
              </w:rPr>
            </w:pPr>
          </w:p>
        </w:tc>
        <w:tc>
          <w:tcPr>
            <w:tcW w:w="6487" w:type="dxa"/>
            <w:gridSpan w:val="2"/>
            <w:vMerge/>
            <w:tcBorders>
              <w:top w:val="nil"/>
              <w:left w:val="single" w:sz="4" w:space="0" w:color="auto"/>
              <w:bottom w:val="single" w:sz="4" w:space="0" w:color="auto"/>
              <w:right w:val="nil"/>
            </w:tcBorders>
          </w:tcPr>
          <w:p w:rsidR="00D74EBB" w:rsidRPr="00F16C63" w:rsidRDefault="00D74EBB" w:rsidP="00FB1CBB">
            <w:pPr>
              <w:rPr>
                <w:rFonts w:ascii="Times New Roman" w:hAnsi="Times New Roman" w:cs="Times New Roman"/>
                <w:sz w:val="28"/>
                <w:szCs w:val="28"/>
              </w:rPr>
            </w:pPr>
          </w:p>
        </w:tc>
      </w:tr>
      <w:tr w:rsidR="00D74EBB" w:rsidRPr="00F16C63" w:rsidTr="00D74EBB">
        <w:trPr>
          <w:gridAfter w:val="1"/>
          <w:wAfter w:w="4819" w:type="dxa"/>
          <w:trHeight w:val="941"/>
        </w:trPr>
        <w:tc>
          <w:tcPr>
            <w:tcW w:w="2835" w:type="dxa"/>
            <w:vMerge w:val="restart"/>
            <w:tcBorders>
              <w:top w:val="single" w:sz="4" w:space="0" w:color="auto"/>
              <w:left w:val="single" w:sz="4" w:space="0" w:color="auto"/>
              <w:right w:val="single" w:sz="4" w:space="0" w:color="auto"/>
            </w:tcBorders>
            <w:shd w:val="clear" w:color="auto" w:fill="auto"/>
          </w:tcPr>
          <w:p w:rsidR="00D74EBB" w:rsidRPr="00F16C63" w:rsidRDefault="00D74EBB" w:rsidP="00FB1CBB">
            <w:pPr>
              <w:rPr>
                <w:rFonts w:ascii="Times New Roman" w:hAnsi="Times New Roman" w:cs="Times New Roman"/>
                <w:sz w:val="28"/>
                <w:szCs w:val="28"/>
              </w:rPr>
            </w:pPr>
            <w:r w:rsidRPr="00F16C63">
              <w:rPr>
                <w:rFonts w:ascii="Times New Roman" w:hAnsi="Times New Roman" w:cs="Times New Roman"/>
                <w:sz w:val="28"/>
                <w:szCs w:val="28"/>
              </w:rPr>
              <w:lastRenderedPageBreak/>
              <w:t>Срок аренды</w:t>
            </w:r>
          </w:p>
        </w:tc>
        <w:tc>
          <w:tcPr>
            <w:tcW w:w="7371" w:type="dxa"/>
            <w:vMerge w:val="restart"/>
            <w:tcBorders>
              <w:top w:val="single" w:sz="4" w:space="0" w:color="auto"/>
              <w:left w:val="single" w:sz="4" w:space="0" w:color="auto"/>
              <w:right w:val="single" w:sz="4" w:space="0" w:color="auto"/>
            </w:tcBorders>
          </w:tcPr>
          <w:p w:rsidR="00D74EBB" w:rsidRPr="00F16C63" w:rsidRDefault="00D74EBB" w:rsidP="00FB1CBB">
            <w:pPr>
              <w:rPr>
                <w:rFonts w:ascii="Times New Roman" w:hAnsi="Times New Roman" w:cs="Times New Roman"/>
                <w:sz w:val="28"/>
                <w:szCs w:val="28"/>
              </w:rPr>
            </w:pPr>
            <w:r w:rsidRPr="00F16C63">
              <w:rPr>
                <w:rFonts w:ascii="Times New Roman" w:hAnsi="Times New Roman" w:cs="Times New Roman"/>
                <w:sz w:val="28"/>
                <w:szCs w:val="28"/>
              </w:rPr>
              <w:t>10 лет</w:t>
            </w:r>
          </w:p>
        </w:tc>
        <w:tc>
          <w:tcPr>
            <w:tcW w:w="1668" w:type="dxa"/>
            <w:tcBorders>
              <w:top w:val="nil"/>
              <w:left w:val="single" w:sz="4" w:space="0" w:color="auto"/>
              <w:bottom w:val="nil"/>
              <w:right w:val="nil"/>
            </w:tcBorders>
          </w:tcPr>
          <w:p w:rsidR="00D74EBB" w:rsidRPr="00F16C63" w:rsidRDefault="00D74EBB" w:rsidP="00FB1CBB">
            <w:pPr>
              <w:rPr>
                <w:rFonts w:ascii="Times New Roman" w:hAnsi="Times New Roman" w:cs="Times New Roman"/>
                <w:sz w:val="28"/>
                <w:szCs w:val="28"/>
              </w:rPr>
            </w:pPr>
          </w:p>
        </w:tc>
      </w:tr>
      <w:tr w:rsidR="00D74EBB" w:rsidRPr="00F16C63" w:rsidTr="00D74EBB">
        <w:trPr>
          <w:trHeight w:val="70"/>
        </w:trPr>
        <w:tc>
          <w:tcPr>
            <w:tcW w:w="2835" w:type="dxa"/>
            <w:vMerge/>
            <w:tcBorders>
              <w:top w:val="nil"/>
              <w:left w:val="single" w:sz="4" w:space="0" w:color="auto"/>
              <w:bottom w:val="single" w:sz="4" w:space="0" w:color="auto"/>
              <w:right w:val="single" w:sz="4" w:space="0" w:color="auto"/>
            </w:tcBorders>
            <w:shd w:val="clear" w:color="auto" w:fill="auto"/>
          </w:tcPr>
          <w:p w:rsidR="00D74EBB" w:rsidRPr="00F16C63" w:rsidRDefault="00D74EBB" w:rsidP="00FB1CBB">
            <w:pPr>
              <w:rPr>
                <w:rFonts w:ascii="Times New Roman" w:hAnsi="Times New Roman" w:cs="Times New Roman"/>
                <w:sz w:val="28"/>
                <w:szCs w:val="28"/>
              </w:rPr>
            </w:pPr>
          </w:p>
        </w:tc>
        <w:tc>
          <w:tcPr>
            <w:tcW w:w="7371" w:type="dxa"/>
            <w:vMerge/>
            <w:tcBorders>
              <w:top w:val="nil"/>
              <w:left w:val="single" w:sz="4" w:space="0" w:color="auto"/>
              <w:bottom w:val="single" w:sz="4" w:space="0" w:color="auto"/>
              <w:right w:val="single" w:sz="4" w:space="0" w:color="auto"/>
            </w:tcBorders>
          </w:tcPr>
          <w:p w:rsidR="00D74EBB" w:rsidRPr="00F16C63" w:rsidRDefault="00D74EBB" w:rsidP="00FB1CBB">
            <w:pPr>
              <w:rPr>
                <w:rFonts w:ascii="Times New Roman" w:hAnsi="Times New Roman" w:cs="Times New Roman"/>
                <w:sz w:val="28"/>
                <w:szCs w:val="28"/>
              </w:rPr>
            </w:pPr>
          </w:p>
        </w:tc>
        <w:tc>
          <w:tcPr>
            <w:tcW w:w="6487" w:type="dxa"/>
            <w:gridSpan w:val="2"/>
            <w:tcBorders>
              <w:top w:val="nil"/>
              <w:left w:val="single" w:sz="4" w:space="0" w:color="auto"/>
              <w:bottom w:val="single" w:sz="4" w:space="0" w:color="auto"/>
              <w:right w:val="nil"/>
            </w:tcBorders>
          </w:tcPr>
          <w:p w:rsidR="00D74EBB" w:rsidRPr="00F16C63" w:rsidRDefault="00D74EBB" w:rsidP="00FB1CBB">
            <w:pPr>
              <w:rPr>
                <w:rFonts w:ascii="Times New Roman" w:hAnsi="Times New Roman" w:cs="Times New Roman"/>
                <w:sz w:val="28"/>
                <w:szCs w:val="28"/>
              </w:rPr>
            </w:pPr>
          </w:p>
        </w:tc>
      </w:tr>
      <w:tr w:rsidR="00D74EBB" w:rsidRPr="00F16C63" w:rsidTr="00D74EBB">
        <w:trPr>
          <w:gridAfter w:val="2"/>
          <w:wAfter w:w="6487" w:type="dxa"/>
          <w:trHeight w:val="1715"/>
        </w:trPr>
        <w:tc>
          <w:tcPr>
            <w:tcW w:w="2835" w:type="dxa"/>
            <w:tcBorders>
              <w:top w:val="single" w:sz="4" w:space="0" w:color="auto"/>
              <w:left w:val="single" w:sz="4" w:space="0" w:color="auto"/>
              <w:bottom w:val="single" w:sz="4" w:space="0" w:color="auto"/>
              <w:right w:val="single" w:sz="4" w:space="0" w:color="auto"/>
            </w:tcBorders>
            <w:shd w:val="clear" w:color="auto" w:fill="auto"/>
          </w:tcPr>
          <w:p w:rsidR="00D74EBB" w:rsidRPr="00F16C63" w:rsidRDefault="00D74EBB" w:rsidP="00FB1CBB">
            <w:pPr>
              <w:rPr>
                <w:rFonts w:ascii="Times New Roman" w:hAnsi="Times New Roman" w:cs="Times New Roman"/>
                <w:sz w:val="28"/>
                <w:szCs w:val="28"/>
              </w:rPr>
            </w:pPr>
            <w:r w:rsidRPr="00F16C63">
              <w:rPr>
                <w:rFonts w:ascii="Times New Roman" w:hAnsi="Times New Roman" w:cs="Times New Roman"/>
                <w:sz w:val="28"/>
                <w:szCs w:val="28"/>
              </w:rPr>
              <w:t>Сведения о правах</w:t>
            </w:r>
          </w:p>
        </w:tc>
        <w:tc>
          <w:tcPr>
            <w:tcW w:w="7371" w:type="dxa"/>
            <w:tcBorders>
              <w:top w:val="single" w:sz="4" w:space="0" w:color="auto"/>
              <w:left w:val="single" w:sz="4" w:space="0" w:color="auto"/>
              <w:bottom w:val="single" w:sz="4" w:space="0" w:color="auto"/>
              <w:right w:val="single" w:sz="4" w:space="0" w:color="auto"/>
            </w:tcBorders>
          </w:tcPr>
          <w:p w:rsidR="00D74EBB" w:rsidRPr="00F16C63" w:rsidRDefault="00D74EBB" w:rsidP="00FB1CBB">
            <w:pPr>
              <w:rPr>
                <w:rFonts w:ascii="Times New Roman" w:hAnsi="Times New Roman" w:cs="Times New Roman"/>
                <w:sz w:val="28"/>
                <w:szCs w:val="28"/>
              </w:rPr>
            </w:pPr>
            <w:r w:rsidRPr="00F16C63">
              <w:rPr>
                <w:rFonts w:ascii="Times New Roman" w:hAnsi="Times New Roman" w:cs="Times New Roman"/>
                <w:sz w:val="28"/>
                <w:szCs w:val="28"/>
              </w:rPr>
              <w:t>право государственной собственности на земельный участок не разграничено</w:t>
            </w:r>
          </w:p>
        </w:tc>
      </w:tr>
      <w:tr w:rsidR="00D74EBB" w:rsidRPr="00F16C63" w:rsidTr="00D74EBB">
        <w:trPr>
          <w:gridAfter w:val="2"/>
          <w:wAfter w:w="6487" w:type="dxa"/>
          <w:trHeight w:val="309"/>
        </w:trPr>
        <w:tc>
          <w:tcPr>
            <w:tcW w:w="2835" w:type="dxa"/>
            <w:tcBorders>
              <w:top w:val="single" w:sz="4" w:space="0" w:color="auto"/>
              <w:left w:val="single" w:sz="4" w:space="0" w:color="auto"/>
              <w:bottom w:val="single" w:sz="4" w:space="0" w:color="auto"/>
              <w:right w:val="single" w:sz="4" w:space="0" w:color="auto"/>
            </w:tcBorders>
            <w:shd w:val="clear" w:color="auto" w:fill="auto"/>
          </w:tcPr>
          <w:p w:rsidR="00D74EBB" w:rsidRPr="00F16C63" w:rsidRDefault="00D74EBB" w:rsidP="00FB1CBB">
            <w:pPr>
              <w:rPr>
                <w:rFonts w:ascii="Times New Roman" w:hAnsi="Times New Roman" w:cs="Times New Roman"/>
                <w:sz w:val="28"/>
                <w:szCs w:val="28"/>
              </w:rPr>
            </w:pPr>
            <w:r w:rsidRPr="00F16C63">
              <w:rPr>
                <w:rFonts w:ascii="Times New Roman" w:hAnsi="Times New Roman" w:cs="Times New Roman"/>
                <w:sz w:val="28"/>
                <w:szCs w:val="28"/>
              </w:rPr>
              <w:t>Обременение правами третьих лиц</w:t>
            </w:r>
          </w:p>
        </w:tc>
        <w:tc>
          <w:tcPr>
            <w:tcW w:w="7371" w:type="dxa"/>
            <w:tcBorders>
              <w:top w:val="single" w:sz="4" w:space="0" w:color="auto"/>
              <w:left w:val="single" w:sz="4" w:space="0" w:color="auto"/>
              <w:bottom w:val="single" w:sz="4" w:space="0" w:color="auto"/>
              <w:right w:val="single" w:sz="4" w:space="0" w:color="auto"/>
            </w:tcBorders>
          </w:tcPr>
          <w:p w:rsidR="00D74EBB" w:rsidRPr="00F16C63" w:rsidRDefault="00D74EBB" w:rsidP="00FB1CBB">
            <w:pPr>
              <w:rPr>
                <w:rFonts w:ascii="Times New Roman" w:hAnsi="Times New Roman" w:cs="Times New Roman"/>
                <w:sz w:val="28"/>
                <w:szCs w:val="28"/>
              </w:rPr>
            </w:pPr>
            <w:r w:rsidRPr="00F16C63">
              <w:rPr>
                <w:rFonts w:ascii="Times New Roman" w:hAnsi="Times New Roman" w:cs="Times New Roman"/>
                <w:sz w:val="28"/>
                <w:szCs w:val="28"/>
              </w:rPr>
              <w:t>обременения земельного участка и ограничения в его использовании отсутствуют.</w:t>
            </w:r>
          </w:p>
          <w:p w:rsidR="00D74EBB" w:rsidRPr="00F16C63" w:rsidRDefault="00D74EBB" w:rsidP="00FB1CBB">
            <w:pPr>
              <w:rPr>
                <w:rFonts w:ascii="Times New Roman" w:hAnsi="Times New Roman" w:cs="Times New Roman"/>
                <w:sz w:val="28"/>
                <w:szCs w:val="28"/>
              </w:rPr>
            </w:pPr>
          </w:p>
        </w:tc>
      </w:tr>
      <w:tr w:rsidR="00D74EBB" w:rsidRPr="00F16C63" w:rsidTr="00D74EBB">
        <w:trPr>
          <w:gridAfter w:val="2"/>
          <w:wAfter w:w="6487" w:type="dxa"/>
        </w:trPr>
        <w:tc>
          <w:tcPr>
            <w:tcW w:w="2835" w:type="dxa"/>
            <w:tcBorders>
              <w:top w:val="single" w:sz="4" w:space="0" w:color="auto"/>
              <w:left w:val="single" w:sz="4" w:space="0" w:color="auto"/>
              <w:bottom w:val="single" w:sz="4" w:space="0" w:color="auto"/>
              <w:right w:val="single" w:sz="4" w:space="0" w:color="auto"/>
            </w:tcBorders>
            <w:shd w:val="clear" w:color="auto" w:fill="auto"/>
          </w:tcPr>
          <w:p w:rsidR="00D74EBB" w:rsidRPr="00F16C63" w:rsidRDefault="00D74EBB" w:rsidP="00FB1CBB">
            <w:pPr>
              <w:rPr>
                <w:rFonts w:ascii="Times New Roman" w:hAnsi="Times New Roman" w:cs="Times New Roman"/>
                <w:sz w:val="28"/>
                <w:szCs w:val="28"/>
              </w:rPr>
            </w:pPr>
            <w:r w:rsidRPr="00F16C63">
              <w:rPr>
                <w:rFonts w:ascii="Times New Roman" w:hAnsi="Times New Roman" w:cs="Times New Roman"/>
                <w:sz w:val="28"/>
                <w:szCs w:val="28"/>
              </w:rPr>
              <w:t>Ограничения в использовании</w:t>
            </w:r>
          </w:p>
        </w:tc>
        <w:tc>
          <w:tcPr>
            <w:tcW w:w="7371" w:type="dxa"/>
            <w:tcBorders>
              <w:top w:val="single" w:sz="4" w:space="0" w:color="auto"/>
              <w:left w:val="single" w:sz="4" w:space="0" w:color="auto"/>
              <w:bottom w:val="single" w:sz="4" w:space="0" w:color="auto"/>
              <w:right w:val="single" w:sz="4" w:space="0" w:color="auto"/>
            </w:tcBorders>
          </w:tcPr>
          <w:p w:rsidR="00D74EBB" w:rsidRPr="00F16C63" w:rsidRDefault="00D74EBB" w:rsidP="00FB1CBB">
            <w:pPr>
              <w:rPr>
                <w:rFonts w:ascii="Times New Roman" w:hAnsi="Times New Roman" w:cs="Times New Roman"/>
                <w:sz w:val="28"/>
                <w:szCs w:val="28"/>
              </w:rPr>
            </w:pPr>
            <w:r w:rsidRPr="00F16C63">
              <w:rPr>
                <w:rFonts w:ascii="Times New Roman" w:hAnsi="Times New Roman" w:cs="Times New Roman"/>
                <w:sz w:val="28"/>
                <w:szCs w:val="28"/>
              </w:rPr>
              <w:t>нет</w:t>
            </w:r>
          </w:p>
        </w:tc>
      </w:tr>
      <w:tr w:rsidR="00D74EBB" w:rsidRPr="00F16C63" w:rsidTr="00D74EBB">
        <w:trPr>
          <w:gridAfter w:val="2"/>
          <w:wAfter w:w="6487" w:type="dxa"/>
        </w:trPr>
        <w:tc>
          <w:tcPr>
            <w:tcW w:w="2835" w:type="dxa"/>
            <w:tcBorders>
              <w:top w:val="single" w:sz="4" w:space="0" w:color="auto"/>
              <w:left w:val="single" w:sz="4" w:space="0" w:color="auto"/>
              <w:bottom w:val="single" w:sz="4" w:space="0" w:color="auto"/>
              <w:right w:val="single" w:sz="4" w:space="0" w:color="auto"/>
            </w:tcBorders>
            <w:shd w:val="clear" w:color="auto" w:fill="auto"/>
          </w:tcPr>
          <w:p w:rsidR="00D74EBB" w:rsidRPr="00F16C63" w:rsidRDefault="00D74EBB" w:rsidP="00FB1CBB">
            <w:pPr>
              <w:rPr>
                <w:rFonts w:ascii="Times New Roman" w:hAnsi="Times New Roman" w:cs="Times New Roman"/>
                <w:sz w:val="28"/>
                <w:szCs w:val="28"/>
              </w:rPr>
            </w:pPr>
            <w:r w:rsidRPr="00F16C63">
              <w:rPr>
                <w:rFonts w:ascii="Times New Roman" w:hAnsi="Times New Roman" w:cs="Times New Roman"/>
                <w:sz w:val="28"/>
                <w:szCs w:val="28"/>
              </w:rPr>
              <w:t>Начальная цена (размер ежегодной арендной платы), руб.</w:t>
            </w:r>
          </w:p>
        </w:tc>
        <w:tc>
          <w:tcPr>
            <w:tcW w:w="7371" w:type="dxa"/>
            <w:tcBorders>
              <w:top w:val="single" w:sz="4" w:space="0" w:color="auto"/>
              <w:left w:val="single" w:sz="4" w:space="0" w:color="auto"/>
              <w:bottom w:val="single" w:sz="4" w:space="0" w:color="auto"/>
              <w:right w:val="single" w:sz="4" w:space="0" w:color="auto"/>
            </w:tcBorders>
          </w:tcPr>
          <w:p w:rsidR="00D74EBB" w:rsidRPr="00F16C63" w:rsidRDefault="00D74EBB" w:rsidP="00FB1CBB">
            <w:pPr>
              <w:rPr>
                <w:rFonts w:ascii="Times New Roman" w:hAnsi="Times New Roman" w:cs="Times New Roman"/>
                <w:sz w:val="28"/>
                <w:szCs w:val="28"/>
              </w:rPr>
            </w:pPr>
            <w:r w:rsidRPr="00F16C63">
              <w:rPr>
                <w:rFonts w:ascii="Times New Roman" w:hAnsi="Times New Roman" w:cs="Times New Roman"/>
                <w:sz w:val="28"/>
                <w:szCs w:val="28"/>
              </w:rPr>
              <w:t>23202,00</w:t>
            </w:r>
          </w:p>
        </w:tc>
      </w:tr>
      <w:tr w:rsidR="00D74EBB" w:rsidRPr="00F16C63" w:rsidTr="00D74EBB">
        <w:trPr>
          <w:gridAfter w:val="2"/>
          <w:wAfter w:w="6487" w:type="dxa"/>
        </w:trPr>
        <w:tc>
          <w:tcPr>
            <w:tcW w:w="2835" w:type="dxa"/>
            <w:tcBorders>
              <w:top w:val="single" w:sz="4" w:space="0" w:color="auto"/>
              <w:left w:val="single" w:sz="4" w:space="0" w:color="auto"/>
              <w:bottom w:val="single" w:sz="4" w:space="0" w:color="auto"/>
              <w:right w:val="single" w:sz="4" w:space="0" w:color="auto"/>
            </w:tcBorders>
            <w:shd w:val="clear" w:color="auto" w:fill="auto"/>
          </w:tcPr>
          <w:p w:rsidR="00D74EBB" w:rsidRPr="00F16C63" w:rsidRDefault="00D74EBB" w:rsidP="00FB1CBB">
            <w:pPr>
              <w:rPr>
                <w:rFonts w:ascii="Times New Roman" w:hAnsi="Times New Roman" w:cs="Times New Roman"/>
                <w:sz w:val="28"/>
                <w:szCs w:val="28"/>
              </w:rPr>
            </w:pPr>
            <w:r w:rsidRPr="00F16C63">
              <w:rPr>
                <w:rFonts w:ascii="Times New Roman" w:hAnsi="Times New Roman" w:cs="Times New Roman"/>
                <w:sz w:val="28"/>
                <w:szCs w:val="28"/>
              </w:rPr>
              <w:t xml:space="preserve">Сумма задатка  (руб.) </w:t>
            </w:r>
          </w:p>
        </w:tc>
        <w:tc>
          <w:tcPr>
            <w:tcW w:w="7371" w:type="dxa"/>
            <w:tcBorders>
              <w:top w:val="single" w:sz="4" w:space="0" w:color="auto"/>
              <w:left w:val="single" w:sz="4" w:space="0" w:color="auto"/>
              <w:bottom w:val="single" w:sz="4" w:space="0" w:color="auto"/>
              <w:right w:val="single" w:sz="4" w:space="0" w:color="auto"/>
            </w:tcBorders>
          </w:tcPr>
          <w:p w:rsidR="00D74EBB" w:rsidRPr="00F16C63" w:rsidRDefault="00D74EBB" w:rsidP="00FB1CBB">
            <w:pPr>
              <w:rPr>
                <w:rFonts w:ascii="Times New Roman" w:hAnsi="Times New Roman" w:cs="Times New Roman"/>
                <w:sz w:val="28"/>
                <w:szCs w:val="28"/>
              </w:rPr>
            </w:pPr>
            <w:r w:rsidRPr="00F16C63">
              <w:rPr>
                <w:rFonts w:ascii="Times New Roman" w:hAnsi="Times New Roman" w:cs="Times New Roman"/>
                <w:sz w:val="28"/>
                <w:szCs w:val="28"/>
              </w:rPr>
              <w:t>4600,00</w:t>
            </w:r>
          </w:p>
        </w:tc>
      </w:tr>
      <w:tr w:rsidR="00D74EBB" w:rsidRPr="00F16C63" w:rsidTr="00D74EBB">
        <w:trPr>
          <w:gridAfter w:val="2"/>
          <w:wAfter w:w="6487" w:type="dxa"/>
        </w:trPr>
        <w:tc>
          <w:tcPr>
            <w:tcW w:w="2835" w:type="dxa"/>
            <w:tcBorders>
              <w:top w:val="single" w:sz="4" w:space="0" w:color="auto"/>
              <w:left w:val="single" w:sz="4" w:space="0" w:color="auto"/>
              <w:bottom w:val="single" w:sz="4" w:space="0" w:color="auto"/>
              <w:right w:val="single" w:sz="4" w:space="0" w:color="auto"/>
            </w:tcBorders>
            <w:shd w:val="clear" w:color="auto" w:fill="auto"/>
          </w:tcPr>
          <w:p w:rsidR="00D74EBB" w:rsidRPr="00F16C63" w:rsidRDefault="00D74EBB" w:rsidP="00FB1CBB">
            <w:pPr>
              <w:rPr>
                <w:rFonts w:ascii="Times New Roman" w:hAnsi="Times New Roman" w:cs="Times New Roman"/>
                <w:sz w:val="28"/>
                <w:szCs w:val="28"/>
              </w:rPr>
            </w:pPr>
            <w:r w:rsidRPr="00F16C63">
              <w:rPr>
                <w:rFonts w:ascii="Times New Roman" w:hAnsi="Times New Roman" w:cs="Times New Roman"/>
                <w:sz w:val="28"/>
                <w:szCs w:val="28"/>
              </w:rPr>
              <w:t>Шаг аукциона (руб.)</w:t>
            </w:r>
          </w:p>
        </w:tc>
        <w:tc>
          <w:tcPr>
            <w:tcW w:w="7371" w:type="dxa"/>
            <w:tcBorders>
              <w:top w:val="single" w:sz="4" w:space="0" w:color="auto"/>
              <w:left w:val="single" w:sz="4" w:space="0" w:color="auto"/>
              <w:bottom w:val="single" w:sz="4" w:space="0" w:color="auto"/>
              <w:right w:val="single" w:sz="4" w:space="0" w:color="auto"/>
            </w:tcBorders>
          </w:tcPr>
          <w:p w:rsidR="00D74EBB" w:rsidRPr="00F16C63" w:rsidRDefault="00D74EBB" w:rsidP="00FB1CBB">
            <w:pPr>
              <w:rPr>
                <w:rFonts w:ascii="Times New Roman" w:hAnsi="Times New Roman" w:cs="Times New Roman"/>
                <w:sz w:val="28"/>
                <w:szCs w:val="28"/>
              </w:rPr>
            </w:pPr>
            <w:r w:rsidRPr="00F16C63">
              <w:rPr>
                <w:rFonts w:ascii="Times New Roman" w:hAnsi="Times New Roman" w:cs="Times New Roman"/>
                <w:sz w:val="28"/>
                <w:szCs w:val="28"/>
              </w:rPr>
              <w:t>200,00</w:t>
            </w:r>
          </w:p>
        </w:tc>
      </w:tr>
      <w:tr w:rsidR="00D74EBB" w:rsidRPr="00F16C63" w:rsidTr="00D74EBB">
        <w:trPr>
          <w:gridAfter w:val="2"/>
          <w:wAfter w:w="6487" w:type="dxa"/>
          <w:trHeight w:val="713"/>
        </w:trPr>
        <w:tc>
          <w:tcPr>
            <w:tcW w:w="2835" w:type="dxa"/>
            <w:tcBorders>
              <w:top w:val="single" w:sz="4" w:space="0" w:color="auto"/>
              <w:left w:val="single" w:sz="4" w:space="0" w:color="auto"/>
              <w:bottom w:val="single" w:sz="4" w:space="0" w:color="auto"/>
              <w:right w:val="single" w:sz="4" w:space="0" w:color="auto"/>
            </w:tcBorders>
            <w:shd w:val="clear" w:color="auto" w:fill="auto"/>
          </w:tcPr>
          <w:p w:rsidR="00D74EBB" w:rsidRPr="00F16C63" w:rsidRDefault="00D74EBB" w:rsidP="00FB1CBB">
            <w:pPr>
              <w:rPr>
                <w:rFonts w:ascii="Times New Roman" w:hAnsi="Times New Roman" w:cs="Times New Roman"/>
                <w:sz w:val="28"/>
                <w:szCs w:val="28"/>
              </w:rPr>
            </w:pPr>
            <w:r w:rsidRPr="00F16C63">
              <w:rPr>
                <w:rFonts w:ascii="Times New Roman" w:hAnsi="Times New Roman" w:cs="Times New Roman"/>
                <w:sz w:val="28"/>
                <w:szCs w:val="28"/>
              </w:rPr>
              <w:t>Реквизиты решения о проведен</w:t>
            </w:r>
            <w:proofErr w:type="gramStart"/>
            <w:r w:rsidRPr="00F16C63">
              <w:rPr>
                <w:rFonts w:ascii="Times New Roman" w:hAnsi="Times New Roman" w:cs="Times New Roman"/>
                <w:sz w:val="28"/>
                <w:szCs w:val="28"/>
              </w:rPr>
              <w:t>ии ау</w:t>
            </w:r>
            <w:proofErr w:type="gramEnd"/>
            <w:r w:rsidRPr="00F16C63">
              <w:rPr>
                <w:rFonts w:ascii="Times New Roman" w:hAnsi="Times New Roman" w:cs="Times New Roman"/>
                <w:sz w:val="28"/>
                <w:szCs w:val="28"/>
              </w:rPr>
              <w:t>кциона</w:t>
            </w:r>
          </w:p>
        </w:tc>
        <w:tc>
          <w:tcPr>
            <w:tcW w:w="7371" w:type="dxa"/>
            <w:tcBorders>
              <w:top w:val="single" w:sz="4" w:space="0" w:color="auto"/>
              <w:left w:val="single" w:sz="4" w:space="0" w:color="auto"/>
              <w:bottom w:val="single" w:sz="4" w:space="0" w:color="auto"/>
              <w:right w:val="single" w:sz="4" w:space="0" w:color="auto"/>
            </w:tcBorders>
          </w:tcPr>
          <w:p w:rsidR="00D74EBB" w:rsidRPr="00F16C63" w:rsidRDefault="00D74EBB" w:rsidP="00FB1CBB">
            <w:pPr>
              <w:rPr>
                <w:rFonts w:ascii="Times New Roman" w:hAnsi="Times New Roman" w:cs="Times New Roman"/>
                <w:sz w:val="28"/>
                <w:szCs w:val="28"/>
              </w:rPr>
            </w:pPr>
            <w:r w:rsidRPr="00F16C63">
              <w:rPr>
                <w:rFonts w:ascii="Times New Roman" w:hAnsi="Times New Roman" w:cs="Times New Roman"/>
                <w:sz w:val="28"/>
                <w:szCs w:val="28"/>
              </w:rPr>
              <w:t>Постановление администрации МО «Село Енотаевка» от 12.08.2016 г. № 303</w:t>
            </w:r>
          </w:p>
        </w:tc>
      </w:tr>
    </w:tbl>
    <w:p w:rsidR="00227836" w:rsidRPr="00F16C63" w:rsidRDefault="00227836">
      <w:pPr>
        <w:rPr>
          <w:rFonts w:ascii="Times New Roman" w:hAnsi="Times New Roman" w:cs="Times New Roman"/>
          <w:sz w:val="28"/>
          <w:szCs w:val="28"/>
        </w:rPr>
      </w:pP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С иными сведениями о земельном участке заявители могут ознакомиться, обратившись по адресу: Астраханская область, Енотаевский район, с</w:t>
      </w:r>
      <w:proofErr w:type="gramStart"/>
      <w:r w:rsidRPr="00F16C63">
        <w:rPr>
          <w:rFonts w:ascii="Times New Roman" w:hAnsi="Times New Roman" w:cs="Times New Roman"/>
          <w:sz w:val="28"/>
          <w:szCs w:val="28"/>
        </w:rPr>
        <w:t>.Е</w:t>
      </w:r>
      <w:proofErr w:type="gramEnd"/>
      <w:r w:rsidRPr="00F16C63">
        <w:rPr>
          <w:rFonts w:ascii="Times New Roman" w:hAnsi="Times New Roman" w:cs="Times New Roman"/>
          <w:sz w:val="28"/>
          <w:szCs w:val="28"/>
        </w:rPr>
        <w:t>нотаевка, ул. Ленина, д. 1, второй этаж, кабинет. 6, контактный телефон - (88543) 91-6-72. Извещение о проведен</w:t>
      </w:r>
      <w:proofErr w:type="gramStart"/>
      <w:r w:rsidRPr="00F16C63">
        <w:rPr>
          <w:rFonts w:ascii="Times New Roman" w:hAnsi="Times New Roman" w:cs="Times New Roman"/>
          <w:sz w:val="28"/>
          <w:szCs w:val="28"/>
        </w:rPr>
        <w:t>ии ау</w:t>
      </w:r>
      <w:proofErr w:type="gramEnd"/>
      <w:r w:rsidRPr="00F16C63">
        <w:rPr>
          <w:rFonts w:ascii="Times New Roman" w:hAnsi="Times New Roman" w:cs="Times New Roman"/>
          <w:sz w:val="28"/>
          <w:szCs w:val="28"/>
        </w:rPr>
        <w:t xml:space="preserve">кциона размещено на доске объявлений в АМО «Село Енотаевка», на официальном сайте Российской Федерации </w:t>
      </w:r>
      <w:hyperlink r:id="rId5" w:history="1">
        <w:r w:rsidRPr="00F16C63">
          <w:rPr>
            <w:rFonts w:ascii="Times New Roman" w:hAnsi="Times New Roman" w:cs="Times New Roman"/>
            <w:color w:val="0000FF"/>
            <w:sz w:val="28"/>
            <w:szCs w:val="28"/>
            <w:u w:val="single"/>
          </w:rPr>
          <w:t>www.torgi.gov.ru</w:t>
        </w:r>
      </w:hyperlink>
      <w:r w:rsidRPr="00F16C63">
        <w:rPr>
          <w:rFonts w:ascii="Times New Roman" w:hAnsi="Times New Roman" w:cs="Times New Roman"/>
          <w:sz w:val="28"/>
          <w:szCs w:val="28"/>
        </w:rPr>
        <w:t xml:space="preserve">, на сайте МО «Село Енотаевка» </w:t>
      </w:r>
      <w:hyperlink r:id="rId6" w:history="1">
        <w:r w:rsidRPr="00F16C63">
          <w:rPr>
            <w:rStyle w:val="a5"/>
            <w:rFonts w:ascii="Times New Roman" w:hAnsi="Times New Roman" w:cs="Times New Roman"/>
            <w:sz w:val="28"/>
            <w:szCs w:val="28"/>
          </w:rPr>
          <w:t>http://mo.astrobl.ru/seloenotaevka/</w:t>
        </w:r>
      </w:hyperlink>
      <w:r w:rsidRPr="00F16C63">
        <w:rPr>
          <w:rFonts w:ascii="Times New Roman" w:hAnsi="Times New Roman" w:cs="Times New Roman"/>
          <w:sz w:val="28"/>
          <w:szCs w:val="28"/>
        </w:rPr>
        <w:t xml:space="preserve">, </w:t>
      </w:r>
      <w:r w:rsidRPr="00F16C63">
        <w:rPr>
          <w:rFonts w:ascii="Times New Roman" w:hAnsi="Times New Roman" w:cs="Times New Roman"/>
          <w:bCs/>
          <w:sz w:val="28"/>
          <w:szCs w:val="28"/>
        </w:rPr>
        <w:t>а так же</w:t>
      </w:r>
      <w:r w:rsidRPr="00F16C63">
        <w:rPr>
          <w:rFonts w:ascii="Times New Roman" w:hAnsi="Times New Roman" w:cs="Times New Roman"/>
          <w:b/>
          <w:bCs/>
          <w:sz w:val="28"/>
          <w:szCs w:val="28"/>
        </w:rPr>
        <w:t xml:space="preserve"> </w:t>
      </w:r>
      <w:r w:rsidRPr="00F16C63">
        <w:rPr>
          <w:rFonts w:ascii="Times New Roman" w:hAnsi="Times New Roman" w:cs="Times New Roman"/>
          <w:bCs/>
          <w:sz w:val="28"/>
          <w:szCs w:val="28"/>
        </w:rPr>
        <w:t>опубликовано</w:t>
      </w:r>
      <w:r w:rsidRPr="00F16C63">
        <w:rPr>
          <w:rFonts w:ascii="Times New Roman" w:hAnsi="Times New Roman" w:cs="Times New Roman"/>
          <w:b/>
          <w:bCs/>
          <w:sz w:val="28"/>
          <w:szCs w:val="28"/>
        </w:rPr>
        <w:t xml:space="preserve"> </w:t>
      </w:r>
      <w:r w:rsidRPr="00F16C63">
        <w:rPr>
          <w:rFonts w:ascii="Times New Roman" w:hAnsi="Times New Roman" w:cs="Times New Roman"/>
          <w:bCs/>
          <w:sz w:val="28"/>
          <w:szCs w:val="28"/>
        </w:rPr>
        <w:t>в</w:t>
      </w:r>
      <w:r w:rsidRPr="00F16C63">
        <w:rPr>
          <w:rFonts w:ascii="Times New Roman" w:hAnsi="Times New Roman" w:cs="Times New Roman"/>
          <w:b/>
          <w:bCs/>
          <w:sz w:val="28"/>
          <w:szCs w:val="28"/>
        </w:rPr>
        <w:t xml:space="preserve"> </w:t>
      </w:r>
      <w:r w:rsidRPr="00F16C63">
        <w:rPr>
          <w:rFonts w:ascii="Times New Roman" w:hAnsi="Times New Roman" w:cs="Times New Roman"/>
          <w:bCs/>
          <w:sz w:val="28"/>
          <w:szCs w:val="28"/>
        </w:rPr>
        <w:t>районной общественно-политической</w:t>
      </w:r>
      <w:r w:rsidRPr="00F16C63">
        <w:rPr>
          <w:rFonts w:ascii="Times New Roman" w:hAnsi="Times New Roman" w:cs="Times New Roman"/>
          <w:b/>
          <w:bCs/>
          <w:sz w:val="28"/>
          <w:szCs w:val="28"/>
        </w:rPr>
        <w:t xml:space="preserve"> </w:t>
      </w:r>
      <w:r w:rsidRPr="00F16C63">
        <w:rPr>
          <w:rFonts w:ascii="Times New Roman" w:hAnsi="Times New Roman" w:cs="Times New Roman"/>
          <w:bCs/>
          <w:sz w:val="28"/>
          <w:szCs w:val="28"/>
        </w:rPr>
        <w:t xml:space="preserve">газете «Енотаевский вестник». </w:t>
      </w:r>
    </w:p>
    <w:p w:rsidR="00D74EBB" w:rsidRPr="00F16C63" w:rsidRDefault="00D74EBB" w:rsidP="00D74EBB">
      <w:pPr>
        <w:ind w:firstLine="284"/>
        <w:rPr>
          <w:rFonts w:ascii="Times New Roman" w:hAnsi="Times New Roman" w:cs="Times New Roman"/>
          <w:sz w:val="28"/>
          <w:szCs w:val="28"/>
        </w:rPr>
      </w:pPr>
    </w:p>
    <w:p w:rsidR="00D74EBB" w:rsidRPr="00F16C63" w:rsidRDefault="00D74EBB" w:rsidP="00D74EBB">
      <w:pPr>
        <w:ind w:left="360"/>
        <w:jc w:val="center"/>
        <w:rPr>
          <w:rFonts w:ascii="Times New Roman" w:hAnsi="Times New Roman" w:cs="Times New Roman"/>
          <w:b/>
          <w:sz w:val="28"/>
          <w:szCs w:val="28"/>
        </w:rPr>
      </w:pPr>
      <w:r w:rsidRPr="00F16C63">
        <w:rPr>
          <w:rFonts w:ascii="Times New Roman" w:hAnsi="Times New Roman" w:cs="Times New Roman"/>
          <w:b/>
          <w:sz w:val="28"/>
          <w:szCs w:val="28"/>
        </w:rPr>
        <w:t>I</w:t>
      </w:r>
      <w:r w:rsidRPr="00F16C63">
        <w:rPr>
          <w:rFonts w:ascii="Times New Roman" w:hAnsi="Times New Roman" w:cs="Times New Roman"/>
          <w:b/>
          <w:sz w:val="28"/>
          <w:szCs w:val="28"/>
          <w:lang w:val="en-US"/>
        </w:rPr>
        <w:t>II</w:t>
      </w:r>
      <w:r w:rsidRPr="00F16C63">
        <w:rPr>
          <w:rFonts w:ascii="Times New Roman" w:hAnsi="Times New Roman" w:cs="Times New Roman"/>
          <w:b/>
          <w:sz w:val="28"/>
          <w:szCs w:val="28"/>
        </w:rPr>
        <w:t>. Условия участия в аукционе</w:t>
      </w:r>
    </w:p>
    <w:p w:rsidR="00D74EBB" w:rsidRPr="00F16C63" w:rsidRDefault="00D74EBB" w:rsidP="00D74EBB">
      <w:pPr>
        <w:jc w:val="center"/>
        <w:rPr>
          <w:rFonts w:ascii="Times New Roman" w:hAnsi="Times New Roman" w:cs="Times New Roman"/>
          <w:b/>
          <w:i/>
          <w:sz w:val="28"/>
          <w:szCs w:val="28"/>
        </w:rPr>
      </w:pPr>
      <w:r w:rsidRPr="00F16C63">
        <w:rPr>
          <w:rFonts w:ascii="Times New Roman" w:hAnsi="Times New Roman" w:cs="Times New Roman"/>
          <w:b/>
          <w:i/>
          <w:sz w:val="28"/>
          <w:szCs w:val="28"/>
        </w:rPr>
        <w:t>1.Общие условия</w:t>
      </w:r>
    </w:p>
    <w:p w:rsidR="00D74EBB" w:rsidRPr="00F16C63" w:rsidRDefault="00D74EBB" w:rsidP="00D74EBB">
      <w:pPr>
        <w:rPr>
          <w:rFonts w:ascii="Times New Roman" w:hAnsi="Times New Roman" w:cs="Times New Roman"/>
          <w:b/>
          <w:i/>
          <w:sz w:val="28"/>
          <w:szCs w:val="28"/>
        </w:rPr>
      </w:pPr>
      <w:r w:rsidRPr="00F16C63">
        <w:rPr>
          <w:rFonts w:ascii="Times New Roman" w:hAnsi="Times New Roman" w:cs="Times New Roman"/>
          <w:sz w:val="28"/>
          <w:szCs w:val="28"/>
        </w:rPr>
        <w:t>Лица, желающие участвовать в аукционе на право заключения договора аренды земельного участка (далее - заявители), обязаны осуществить</w:t>
      </w:r>
      <w:r w:rsidRPr="00F16C63">
        <w:rPr>
          <w:rFonts w:ascii="Times New Roman" w:hAnsi="Times New Roman" w:cs="Times New Roman"/>
          <w:b/>
          <w:sz w:val="28"/>
          <w:szCs w:val="28"/>
        </w:rPr>
        <w:t xml:space="preserve"> </w:t>
      </w:r>
      <w:r w:rsidRPr="00F16C63">
        <w:rPr>
          <w:rFonts w:ascii="Times New Roman" w:hAnsi="Times New Roman" w:cs="Times New Roman"/>
          <w:sz w:val="28"/>
          <w:szCs w:val="28"/>
        </w:rPr>
        <w:t>следующие действия:</w:t>
      </w:r>
    </w:p>
    <w:p w:rsidR="00D74EBB" w:rsidRPr="00F16C63" w:rsidRDefault="00D74EBB" w:rsidP="00D74EBB">
      <w:pPr>
        <w:widowControl w:val="0"/>
        <w:numPr>
          <w:ilvl w:val="0"/>
          <w:numId w:val="2"/>
        </w:numPr>
        <w:spacing w:after="0"/>
        <w:ind w:left="426" w:hanging="426"/>
        <w:jc w:val="both"/>
        <w:rPr>
          <w:rFonts w:ascii="Times New Roman" w:hAnsi="Times New Roman" w:cs="Times New Roman"/>
          <w:sz w:val="28"/>
          <w:szCs w:val="28"/>
        </w:rPr>
      </w:pPr>
      <w:r w:rsidRPr="00F16C63">
        <w:rPr>
          <w:rFonts w:ascii="Times New Roman" w:hAnsi="Times New Roman" w:cs="Times New Roman"/>
          <w:sz w:val="28"/>
          <w:szCs w:val="28"/>
        </w:rPr>
        <w:t xml:space="preserve"> внести задаток на счет Организатора аукциона в указанном в настоящем информационном сообще</w:t>
      </w:r>
      <w:r w:rsidRPr="00F16C63">
        <w:rPr>
          <w:rFonts w:ascii="Times New Roman" w:hAnsi="Times New Roman" w:cs="Times New Roman"/>
          <w:sz w:val="28"/>
          <w:szCs w:val="28"/>
        </w:rPr>
        <w:softHyphen/>
        <w:t>нии порядке;</w:t>
      </w:r>
    </w:p>
    <w:p w:rsidR="00D74EBB" w:rsidRPr="00F16C63" w:rsidRDefault="00D74EBB" w:rsidP="00D74EBB">
      <w:pPr>
        <w:widowControl w:val="0"/>
        <w:numPr>
          <w:ilvl w:val="0"/>
          <w:numId w:val="2"/>
        </w:numPr>
        <w:spacing w:after="0"/>
        <w:ind w:left="426" w:hanging="426"/>
        <w:jc w:val="both"/>
        <w:rPr>
          <w:rFonts w:ascii="Times New Roman" w:hAnsi="Times New Roman" w:cs="Times New Roman"/>
          <w:sz w:val="28"/>
          <w:szCs w:val="28"/>
        </w:rPr>
      </w:pPr>
      <w:r w:rsidRPr="00F16C63">
        <w:rPr>
          <w:rFonts w:ascii="Times New Roman" w:hAnsi="Times New Roman" w:cs="Times New Roman"/>
          <w:sz w:val="28"/>
          <w:szCs w:val="28"/>
        </w:rPr>
        <w:t xml:space="preserve"> в установленном порядке подать заявку по установленной Организатором аукциона форме.</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Ограничений участия отдельных категорий физических и юридических лиц, в том числе иностранных, не установлено.</w:t>
      </w:r>
    </w:p>
    <w:p w:rsidR="00D74EBB" w:rsidRPr="00F16C63" w:rsidRDefault="00D74EBB" w:rsidP="00D74EBB">
      <w:pPr>
        <w:pStyle w:val="21"/>
        <w:spacing w:line="276" w:lineRule="auto"/>
        <w:rPr>
          <w:sz w:val="28"/>
          <w:szCs w:val="28"/>
        </w:rPr>
      </w:pPr>
      <w:r w:rsidRPr="00F16C63">
        <w:rPr>
          <w:sz w:val="28"/>
          <w:szCs w:val="28"/>
        </w:rPr>
        <w:t>Обязанность доказать свое право на участие в аукционе возлагается на заявителя.</w:t>
      </w:r>
    </w:p>
    <w:p w:rsidR="00D74EBB" w:rsidRPr="00F16C63" w:rsidRDefault="00D74EBB" w:rsidP="00D74EBB">
      <w:pPr>
        <w:pStyle w:val="FR1"/>
        <w:spacing w:before="60" w:line="276" w:lineRule="auto"/>
        <w:ind w:firstLine="0"/>
        <w:rPr>
          <w:i w:val="0"/>
          <w:sz w:val="28"/>
          <w:szCs w:val="28"/>
        </w:rPr>
      </w:pPr>
    </w:p>
    <w:p w:rsidR="00D74EBB" w:rsidRPr="00F16C63" w:rsidRDefault="00D74EBB" w:rsidP="00D74EBB">
      <w:pPr>
        <w:pStyle w:val="FR1"/>
        <w:spacing w:before="60" w:line="276" w:lineRule="auto"/>
        <w:ind w:left="440" w:firstLine="0"/>
        <w:jc w:val="center"/>
        <w:rPr>
          <w:i w:val="0"/>
          <w:sz w:val="28"/>
          <w:szCs w:val="28"/>
        </w:rPr>
      </w:pPr>
      <w:r w:rsidRPr="00F16C63">
        <w:rPr>
          <w:i w:val="0"/>
          <w:sz w:val="28"/>
          <w:szCs w:val="28"/>
        </w:rPr>
        <w:t>2. Порядок внесения задатка и его возврата</w:t>
      </w:r>
    </w:p>
    <w:p w:rsidR="00D74EBB" w:rsidRPr="00F16C63" w:rsidRDefault="00D74EBB" w:rsidP="00D74EBB">
      <w:pPr>
        <w:spacing w:before="60"/>
        <w:rPr>
          <w:rFonts w:ascii="Times New Roman" w:hAnsi="Times New Roman" w:cs="Times New Roman"/>
          <w:sz w:val="28"/>
          <w:szCs w:val="28"/>
          <w:u w:val="single"/>
        </w:rPr>
      </w:pPr>
      <w:r w:rsidRPr="00F16C63">
        <w:rPr>
          <w:rFonts w:ascii="Times New Roman" w:hAnsi="Times New Roman" w:cs="Times New Roman"/>
          <w:sz w:val="28"/>
          <w:szCs w:val="28"/>
        </w:rPr>
        <w:t xml:space="preserve">Задаток вносится на счет Организатора аукциона: </w:t>
      </w:r>
      <w:proofErr w:type="gramStart"/>
      <w:r w:rsidRPr="00F16C63">
        <w:rPr>
          <w:rFonts w:ascii="Times New Roman" w:hAnsi="Times New Roman" w:cs="Times New Roman"/>
          <w:sz w:val="28"/>
          <w:szCs w:val="28"/>
        </w:rPr>
        <w:t xml:space="preserve">УФК по Астраханской области (администрация  муниципального образования «Село Енотаевка» в   отделении Астрахань  г. Астрахань  расчетный счет  № 40302810200003000109, БИК 041203001, лицевой счет 0525301390, ИНН 3003001400, ОКТМО -12615416, КПП - 300301001  и должен поступить на указанный </w:t>
      </w:r>
      <w:r w:rsidRPr="00F16C63">
        <w:rPr>
          <w:rFonts w:ascii="Times New Roman" w:hAnsi="Times New Roman" w:cs="Times New Roman"/>
          <w:sz w:val="28"/>
          <w:szCs w:val="28"/>
          <w:highlight w:val="yellow"/>
        </w:rPr>
        <w:t xml:space="preserve">счет </w:t>
      </w:r>
      <w:r w:rsidRPr="00F16C63">
        <w:rPr>
          <w:rFonts w:ascii="Times New Roman" w:hAnsi="Times New Roman" w:cs="Times New Roman"/>
          <w:b/>
          <w:sz w:val="28"/>
          <w:szCs w:val="28"/>
          <w:highlight w:val="yellow"/>
        </w:rPr>
        <w:t xml:space="preserve"> </w:t>
      </w:r>
      <w:r w:rsidRPr="00F16C63">
        <w:rPr>
          <w:rFonts w:ascii="Times New Roman" w:hAnsi="Times New Roman" w:cs="Times New Roman"/>
          <w:sz w:val="28"/>
          <w:szCs w:val="28"/>
          <w:highlight w:val="yellow"/>
          <w:u w:val="single"/>
        </w:rPr>
        <w:t>не позднее 19  сентября  2016 г.</w:t>
      </w:r>
      <w:proofErr w:type="gramEnd"/>
    </w:p>
    <w:p w:rsidR="00D74EBB" w:rsidRPr="00F16C63" w:rsidRDefault="00D74EBB" w:rsidP="00D74EBB">
      <w:pPr>
        <w:pStyle w:val="2"/>
        <w:spacing w:line="276" w:lineRule="auto"/>
        <w:ind w:firstLine="0"/>
        <w:rPr>
          <w:sz w:val="28"/>
          <w:szCs w:val="28"/>
        </w:rPr>
      </w:pPr>
      <w:r w:rsidRPr="00F16C63">
        <w:rPr>
          <w:sz w:val="28"/>
          <w:szCs w:val="28"/>
        </w:rPr>
        <w:t xml:space="preserve">Документом, подтверждающим поступление задатка на счет Организатора аукциона, является выписка с этого счета. </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Задаток возвращается заявителю в следующих случаях и порядке:</w:t>
      </w:r>
    </w:p>
    <w:p w:rsidR="00D74EBB" w:rsidRPr="00F16C63" w:rsidRDefault="00D74EBB" w:rsidP="00D74EBB">
      <w:pPr>
        <w:pStyle w:val="ConsPlusNormal"/>
        <w:widowControl/>
        <w:spacing w:line="276" w:lineRule="auto"/>
        <w:ind w:firstLine="0"/>
        <w:jc w:val="both"/>
        <w:rPr>
          <w:rFonts w:ascii="Times New Roman" w:hAnsi="Times New Roman" w:cs="Times New Roman"/>
          <w:b/>
          <w:sz w:val="28"/>
          <w:szCs w:val="28"/>
        </w:rPr>
      </w:pPr>
      <w:r w:rsidRPr="00F16C63">
        <w:rPr>
          <w:rFonts w:ascii="Times New Roman" w:hAnsi="Times New Roman" w:cs="Times New Roman"/>
          <w:sz w:val="28"/>
          <w:szCs w:val="28"/>
        </w:rPr>
        <w:t>- в случае если заявитель не допущен к участию в аукционе, Организатор аукциона обязуется возвратить сумму задатка в течение трех рабочих дней со дня оформления протокола приема заявок на участие в аукционе;</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 в случае отзыва заявки заявителем до дня окончания срока приема заявок задаток возвращается заявителю не позднее трех рабочих дней со дня поступления уведомления об отзыве заявки;</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 xml:space="preserve">-  в случаях отзыва заявки заявителем позднее дня окончания срока приема заявок, а также, если участник аукциона не признан победителем, задаток </w:t>
      </w:r>
      <w:r w:rsidRPr="00F16C63">
        <w:rPr>
          <w:rFonts w:ascii="Times New Roman" w:hAnsi="Times New Roman" w:cs="Times New Roman"/>
          <w:sz w:val="28"/>
          <w:szCs w:val="28"/>
        </w:rPr>
        <w:lastRenderedPageBreak/>
        <w:t>возвращается в течение трех рабочих дней со дня подписания протокола о результатах аукциона;</w:t>
      </w:r>
    </w:p>
    <w:p w:rsidR="00D74EBB" w:rsidRPr="00F16C63" w:rsidRDefault="00D74EBB" w:rsidP="00D74EBB">
      <w:pPr>
        <w:tabs>
          <w:tab w:val="left" w:pos="284"/>
        </w:tabs>
        <w:rPr>
          <w:rFonts w:ascii="Times New Roman" w:hAnsi="Times New Roman" w:cs="Times New Roman"/>
          <w:sz w:val="28"/>
          <w:szCs w:val="28"/>
        </w:rPr>
      </w:pPr>
      <w:r w:rsidRPr="00F16C63">
        <w:rPr>
          <w:rFonts w:ascii="Times New Roman" w:hAnsi="Times New Roman" w:cs="Times New Roman"/>
          <w:sz w:val="28"/>
          <w:szCs w:val="28"/>
        </w:rPr>
        <w:t>- в случае отказа Уполномоченного органа от проведения аукциона задаток возвращается заявителям и участникам аукциона в течение трех дней со дня принятия решения об отказе в проведен</w:t>
      </w:r>
      <w:proofErr w:type="gramStart"/>
      <w:r w:rsidRPr="00F16C63">
        <w:rPr>
          <w:rFonts w:ascii="Times New Roman" w:hAnsi="Times New Roman" w:cs="Times New Roman"/>
          <w:sz w:val="28"/>
          <w:szCs w:val="28"/>
        </w:rPr>
        <w:t>ии  ау</w:t>
      </w:r>
      <w:proofErr w:type="gramEnd"/>
      <w:r w:rsidRPr="00F16C63">
        <w:rPr>
          <w:rFonts w:ascii="Times New Roman" w:hAnsi="Times New Roman" w:cs="Times New Roman"/>
          <w:sz w:val="28"/>
          <w:szCs w:val="28"/>
        </w:rPr>
        <w:t>кциона.</w:t>
      </w:r>
    </w:p>
    <w:p w:rsidR="00D74EBB" w:rsidRPr="00F16C63" w:rsidRDefault="00D74EBB" w:rsidP="00D74EBB">
      <w:pPr>
        <w:tabs>
          <w:tab w:val="left" w:pos="284"/>
          <w:tab w:val="left" w:pos="709"/>
        </w:tabs>
        <w:rPr>
          <w:rFonts w:ascii="Times New Roman" w:hAnsi="Times New Roman" w:cs="Times New Roman"/>
          <w:sz w:val="28"/>
          <w:szCs w:val="28"/>
        </w:rPr>
      </w:pPr>
      <w:r w:rsidRPr="00F16C63">
        <w:rPr>
          <w:rFonts w:ascii="Times New Roman" w:hAnsi="Times New Roman" w:cs="Times New Roman"/>
          <w:sz w:val="28"/>
          <w:szCs w:val="28"/>
        </w:rPr>
        <w:t xml:space="preserve">Задатки возвращаются  непосредственно заявителям и участникам (гражданам) </w:t>
      </w:r>
      <w:r w:rsidRPr="00F16C63">
        <w:rPr>
          <w:rFonts w:ascii="Times New Roman" w:hAnsi="Times New Roman" w:cs="Times New Roman"/>
          <w:sz w:val="28"/>
          <w:szCs w:val="28"/>
          <w:highlight w:val="yellow"/>
        </w:rPr>
        <w:t>из кассы Организатора аукциона</w:t>
      </w:r>
      <w:r w:rsidRPr="00F16C63">
        <w:rPr>
          <w:rFonts w:ascii="Times New Roman" w:hAnsi="Times New Roman" w:cs="Times New Roman"/>
          <w:sz w:val="28"/>
          <w:szCs w:val="28"/>
        </w:rPr>
        <w:t xml:space="preserve"> в сроки указанные выше. В случае если задатки гражданами из кассы не получены, они перечисляются на счет указанный в заявке для возврата задатка. В случае не указания гражданами в заявке банковских реквизитов счета, задатки возвращаются почтовым переводом за счет заявителей или участников (граждан) по адресу, указанному в заявке.</w:t>
      </w:r>
    </w:p>
    <w:p w:rsidR="00D74EBB" w:rsidRPr="00F16C63" w:rsidRDefault="00D74EBB" w:rsidP="00D74EBB">
      <w:pPr>
        <w:tabs>
          <w:tab w:val="left" w:pos="284"/>
          <w:tab w:val="left" w:pos="709"/>
        </w:tabs>
        <w:rPr>
          <w:rFonts w:ascii="Times New Roman" w:hAnsi="Times New Roman" w:cs="Times New Roman"/>
          <w:sz w:val="28"/>
          <w:szCs w:val="28"/>
        </w:rPr>
      </w:pPr>
      <w:r w:rsidRPr="00F16C63">
        <w:rPr>
          <w:rFonts w:ascii="Times New Roman" w:hAnsi="Times New Roman" w:cs="Times New Roman"/>
          <w:sz w:val="28"/>
          <w:szCs w:val="28"/>
        </w:rPr>
        <w:t>Юридическим лицам задатки возвращаются по реквизитам, указанным в заявке.</w:t>
      </w:r>
    </w:p>
    <w:p w:rsidR="00D74EBB" w:rsidRPr="00F16C63" w:rsidRDefault="00D74EBB" w:rsidP="00D74EBB">
      <w:pPr>
        <w:ind w:firstLine="200"/>
        <w:rPr>
          <w:rFonts w:ascii="Times New Roman" w:hAnsi="Times New Roman" w:cs="Times New Roman"/>
          <w:sz w:val="28"/>
          <w:szCs w:val="28"/>
        </w:rPr>
      </w:pPr>
      <w:r w:rsidRPr="00F16C63">
        <w:rPr>
          <w:rFonts w:ascii="Times New Roman" w:hAnsi="Times New Roman" w:cs="Times New Roman"/>
          <w:sz w:val="28"/>
          <w:szCs w:val="28"/>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засчитывается в счет арендной платы за земельный участок. </w:t>
      </w:r>
    </w:p>
    <w:p w:rsidR="00D74EBB" w:rsidRPr="00F16C63" w:rsidRDefault="00D74EBB" w:rsidP="00D74EBB">
      <w:pPr>
        <w:ind w:firstLine="200"/>
        <w:rPr>
          <w:rFonts w:ascii="Times New Roman" w:hAnsi="Times New Roman" w:cs="Times New Roman"/>
          <w:sz w:val="28"/>
          <w:szCs w:val="28"/>
        </w:rPr>
      </w:pPr>
      <w:r w:rsidRPr="00F16C63">
        <w:rPr>
          <w:rFonts w:ascii="Times New Roman" w:hAnsi="Times New Roman" w:cs="Times New Roman"/>
          <w:sz w:val="28"/>
          <w:szCs w:val="28"/>
        </w:rPr>
        <w:t>Задатки, внесенные этими лицами, не заключившими в установленном порядке договор аренды земельного участка вследствие уклонения от заключения договора, не возвращаются.</w:t>
      </w:r>
    </w:p>
    <w:p w:rsidR="00D74EBB" w:rsidRPr="00F16C63" w:rsidRDefault="00D74EBB" w:rsidP="00D74EBB">
      <w:pPr>
        <w:spacing w:before="60"/>
        <w:ind w:left="200" w:firstLine="420"/>
        <w:jc w:val="center"/>
        <w:rPr>
          <w:rFonts w:ascii="Times New Roman" w:hAnsi="Times New Roman" w:cs="Times New Roman"/>
          <w:sz w:val="28"/>
          <w:szCs w:val="28"/>
        </w:rPr>
      </w:pPr>
      <w:r w:rsidRPr="00F16C63">
        <w:rPr>
          <w:rFonts w:ascii="Times New Roman" w:hAnsi="Times New Roman" w:cs="Times New Roman"/>
          <w:b/>
          <w:sz w:val="28"/>
          <w:szCs w:val="28"/>
        </w:rPr>
        <w:t>3. Порядок приема заявок на участие в аукционе</w:t>
      </w:r>
    </w:p>
    <w:p w:rsidR="00D74EBB" w:rsidRPr="00F16C63" w:rsidRDefault="00D74EBB" w:rsidP="00D74EBB">
      <w:pPr>
        <w:spacing w:before="60"/>
        <w:rPr>
          <w:rFonts w:ascii="Times New Roman" w:hAnsi="Times New Roman" w:cs="Times New Roman"/>
          <w:sz w:val="28"/>
          <w:szCs w:val="28"/>
        </w:rPr>
      </w:pPr>
      <w:r w:rsidRPr="00F16C63">
        <w:rPr>
          <w:rFonts w:ascii="Times New Roman" w:hAnsi="Times New Roman" w:cs="Times New Roman"/>
          <w:sz w:val="28"/>
          <w:szCs w:val="28"/>
        </w:rPr>
        <w:t>Один заявитель вправе подать только одну заявку на участие в аукционе.</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Заявка, на участие в аукционе, поступившая по истечении срока приема заявок, возвращается заявителю в день ее поступления.</w:t>
      </w:r>
    </w:p>
    <w:p w:rsidR="00D74EBB" w:rsidRPr="00F16C63" w:rsidRDefault="00D74EBB" w:rsidP="00D74EBB">
      <w:pPr>
        <w:autoSpaceDE w:val="0"/>
        <w:autoSpaceDN w:val="0"/>
        <w:adjustRightInd w:val="0"/>
        <w:rPr>
          <w:rFonts w:ascii="Times New Roman" w:hAnsi="Times New Roman" w:cs="Times New Roman"/>
          <w:sz w:val="28"/>
          <w:szCs w:val="28"/>
        </w:rPr>
      </w:pPr>
      <w:r w:rsidRPr="00F16C63">
        <w:rPr>
          <w:rFonts w:ascii="Times New Roman" w:hAnsi="Times New Roman" w:cs="Times New Roman"/>
          <w:sz w:val="28"/>
          <w:szCs w:val="28"/>
        </w:rPr>
        <w:t>Заявители представляют в установленный в извещении о проведен</w:t>
      </w:r>
      <w:proofErr w:type="gramStart"/>
      <w:r w:rsidRPr="00F16C63">
        <w:rPr>
          <w:rFonts w:ascii="Times New Roman" w:hAnsi="Times New Roman" w:cs="Times New Roman"/>
          <w:sz w:val="28"/>
          <w:szCs w:val="28"/>
        </w:rPr>
        <w:t>ии  ау</w:t>
      </w:r>
      <w:proofErr w:type="gramEnd"/>
      <w:r w:rsidRPr="00F16C63">
        <w:rPr>
          <w:rFonts w:ascii="Times New Roman" w:hAnsi="Times New Roman" w:cs="Times New Roman"/>
          <w:sz w:val="28"/>
          <w:szCs w:val="28"/>
        </w:rPr>
        <w:t>кциона срок следующие документы:</w:t>
      </w:r>
    </w:p>
    <w:p w:rsidR="00D74EBB" w:rsidRPr="00F16C63" w:rsidRDefault="00D74EBB" w:rsidP="00D74EBB">
      <w:pPr>
        <w:autoSpaceDE w:val="0"/>
        <w:autoSpaceDN w:val="0"/>
        <w:adjustRightInd w:val="0"/>
        <w:ind w:firstLine="540"/>
        <w:rPr>
          <w:rFonts w:ascii="Times New Roman" w:hAnsi="Times New Roman" w:cs="Times New Roman"/>
          <w:sz w:val="28"/>
          <w:szCs w:val="28"/>
        </w:rPr>
      </w:pPr>
      <w:r w:rsidRPr="00F16C63">
        <w:rPr>
          <w:rFonts w:ascii="Times New Roman" w:hAnsi="Times New Roman" w:cs="Times New Roman"/>
          <w:sz w:val="28"/>
          <w:szCs w:val="28"/>
        </w:rPr>
        <w:t>1)заявка на участие в аукционе по установленной в извещении о проведен</w:t>
      </w:r>
      <w:proofErr w:type="gramStart"/>
      <w:r w:rsidRPr="00F16C63">
        <w:rPr>
          <w:rFonts w:ascii="Times New Roman" w:hAnsi="Times New Roman" w:cs="Times New Roman"/>
          <w:sz w:val="28"/>
          <w:szCs w:val="28"/>
        </w:rPr>
        <w:t>ии  ау</w:t>
      </w:r>
      <w:proofErr w:type="gramEnd"/>
      <w:r w:rsidRPr="00F16C63">
        <w:rPr>
          <w:rFonts w:ascii="Times New Roman" w:hAnsi="Times New Roman" w:cs="Times New Roman"/>
          <w:sz w:val="28"/>
          <w:szCs w:val="28"/>
        </w:rPr>
        <w:t>кциона форме с указанием банковских реквизитов счета для возврата задатка;</w:t>
      </w:r>
    </w:p>
    <w:p w:rsidR="00D74EBB" w:rsidRPr="00F16C63" w:rsidRDefault="00D74EBB" w:rsidP="00D74EBB">
      <w:pPr>
        <w:autoSpaceDE w:val="0"/>
        <w:autoSpaceDN w:val="0"/>
        <w:adjustRightInd w:val="0"/>
        <w:ind w:firstLine="540"/>
        <w:rPr>
          <w:rFonts w:ascii="Times New Roman" w:hAnsi="Times New Roman" w:cs="Times New Roman"/>
          <w:sz w:val="28"/>
          <w:szCs w:val="28"/>
        </w:rPr>
      </w:pPr>
      <w:r w:rsidRPr="00F16C63">
        <w:rPr>
          <w:rFonts w:ascii="Times New Roman" w:hAnsi="Times New Roman" w:cs="Times New Roman"/>
          <w:sz w:val="28"/>
          <w:szCs w:val="28"/>
        </w:rPr>
        <w:t>2)копии документов, удостоверяющих личность заявителя (для граждан);</w:t>
      </w:r>
    </w:p>
    <w:p w:rsidR="00D74EBB" w:rsidRPr="00F16C63" w:rsidRDefault="00D74EBB" w:rsidP="00D74EBB">
      <w:pPr>
        <w:autoSpaceDE w:val="0"/>
        <w:autoSpaceDN w:val="0"/>
        <w:adjustRightInd w:val="0"/>
        <w:ind w:firstLine="540"/>
        <w:rPr>
          <w:rFonts w:ascii="Times New Roman" w:hAnsi="Times New Roman" w:cs="Times New Roman"/>
          <w:sz w:val="28"/>
          <w:szCs w:val="28"/>
        </w:rPr>
      </w:pPr>
      <w:r w:rsidRPr="00F16C63">
        <w:rPr>
          <w:rFonts w:ascii="Times New Roman" w:hAnsi="Times New Roman" w:cs="Times New Roman"/>
          <w:sz w:val="28"/>
          <w:szCs w:val="28"/>
        </w:rPr>
        <w:lastRenderedPageBreak/>
        <w:t>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74EBB" w:rsidRPr="00F16C63" w:rsidRDefault="00D74EBB" w:rsidP="00D74EBB">
      <w:pPr>
        <w:autoSpaceDE w:val="0"/>
        <w:autoSpaceDN w:val="0"/>
        <w:adjustRightInd w:val="0"/>
        <w:ind w:firstLine="540"/>
        <w:rPr>
          <w:rFonts w:ascii="Times New Roman" w:hAnsi="Times New Roman" w:cs="Times New Roman"/>
          <w:sz w:val="28"/>
          <w:szCs w:val="28"/>
        </w:rPr>
      </w:pPr>
      <w:r w:rsidRPr="00F16C63">
        <w:rPr>
          <w:rFonts w:ascii="Times New Roman" w:hAnsi="Times New Roman" w:cs="Times New Roman"/>
          <w:sz w:val="28"/>
          <w:szCs w:val="28"/>
        </w:rPr>
        <w:t>4)документы, подтверждающие внесение задатка.</w:t>
      </w:r>
    </w:p>
    <w:p w:rsidR="00D74EBB" w:rsidRPr="00F16C63" w:rsidRDefault="00D74EBB" w:rsidP="00D74EBB">
      <w:pPr>
        <w:autoSpaceDE w:val="0"/>
        <w:autoSpaceDN w:val="0"/>
        <w:adjustRightInd w:val="0"/>
        <w:rPr>
          <w:rFonts w:ascii="Times New Roman" w:hAnsi="Times New Roman" w:cs="Times New Roman"/>
          <w:sz w:val="28"/>
          <w:szCs w:val="28"/>
        </w:rPr>
      </w:pPr>
      <w:r w:rsidRPr="00F16C63">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D74EBB" w:rsidRPr="00F16C63" w:rsidRDefault="00D74EBB" w:rsidP="00D74EBB">
      <w:pPr>
        <w:autoSpaceDE w:val="0"/>
        <w:autoSpaceDN w:val="0"/>
        <w:adjustRightInd w:val="0"/>
        <w:rPr>
          <w:rFonts w:ascii="Times New Roman" w:hAnsi="Times New Roman" w:cs="Times New Roman"/>
          <w:bCs/>
          <w:sz w:val="28"/>
          <w:szCs w:val="28"/>
        </w:rPr>
      </w:pPr>
      <w:r w:rsidRPr="00F16C63">
        <w:rPr>
          <w:rFonts w:ascii="Times New Roman" w:hAnsi="Times New Roman" w:cs="Times New Roman"/>
          <w:bCs/>
          <w:sz w:val="28"/>
          <w:szCs w:val="28"/>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D74EBB" w:rsidRPr="00F16C63" w:rsidRDefault="00D74EBB" w:rsidP="00D74EBB">
      <w:pPr>
        <w:spacing w:before="60"/>
        <w:ind w:left="80"/>
        <w:jc w:val="center"/>
        <w:rPr>
          <w:rFonts w:ascii="Times New Roman" w:hAnsi="Times New Roman" w:cs="Times New Roman"/>
          <w:sz w:val="28"/>
          <w:szCs w:val="28"/>
        </w:rPr>
      </w:pPr>
      <w:r w:rsidRPr="00F16C63">
        <w:rPr>
          <w:rFonts w:ascii="Times New Roman" w:hAnsi="Times New Roman" w:cs="Times New Roman"/>
          <w:b/>
          <w:sz w:val="28"/>
          <w:szCs w:val="28"/>
          <w:lang w:val="en-US"/>
        </w:rPr>
        <w:t>I</w:t>
      </w:r>
      <w:r w:rsidRPr="00F16C63">
        <w:rPr>
          <w:rFonts w:ascii="Times New Roman" w:hAnsi="Times New Roman" w:cs="Times New Roman"/>
          <w:b/>
          <w:sz w:val="28"/>
          <w:szCs w:val="28"/>
        </w:rPr>
        <w:t>V. Определение участников аукциона</w:t>
      </w:r>
    </w:p>
    <w:p w:rsidR="00D74EBB" w:rsidRPr="00F16C63" w:rsidRDefault="00D74EBB" w:rsidP="00D74EBB">
      <w:pPr>
        <w:spacing w:before="60"/>
        <w:rPr>
          <w:rFonts w:ascii="Times New Roman" w:hAnsi="Times New Roman" w:cs="Times New Roman"/>
          <w:sz w:val="28"/>
          <w:szCs w:val="28"/>
        </w:rPr>
      </w:pPr>
      <w:proofErr w:type="gramStart"/>
      <w:r w:rsidRPr="00F16C63">
        <w:rPr>
          <w:rFonts w:ascii="Times New Roman" w:hAnsi="Times New Roman" w:cs="Times New Roman"/>
          <w:sz w:val="28"/>
          <w:szCs w:val="28"/>
        </w:rPr>
        <w:t>В указанный в настоящем информационном сообщении день рассмотрения заявок на участие в аукционе Комиссия по проведению аукционов по продаже земельных участков находящихся в государственной или муниципальной собственности и аукционов на право заключения договоров аренды таких земельных участков далее "Комиссия" рассматривает заявки и документы заявителей и устанавливает факт поступления на счет Организатора аукциона  установ</w:t>
      </w:r>
      <w:r w:rsidRPr="00F16C63">
        <w:rPr>
          <w:rFonts w:ascii="Times New Roman" w:hAnsi="Times New Roman" w:cs="Times New Roman"/>
          <w:sz w:val="28"/>
          <w:szCs w:val="28"/>
        </w:rPr>
        <w:softHyphen/>
        <w:t xml:space="preserve">ленных сумм задатков. </w:t>
      </w:r>
      <w:proofErr w:type="gramEnd"/>
    </w:p>
    <w:p w:rsidR="00D74EBB" w:rsidRPr="00F16C63" w:rsidRDefault="00D74EBB" w:rsidP="00D74EBB">
      <w:pPr>
        <w:spacing w:before="60"/>
        <w:rPr>
          <w:rFonts w:ascii="Times New Roman" w:hAnsi="Times New Roman" w:cs="Times New Roman"/>
          <w:sz w:val="28"/>
          <w:szCs w:val="28"/>
        </w:rPr>
      </w:pPr>
      <w:r w:rsidRPr="00F16C63">
        <w:rPr>
          <w:rFonts w:ascii="Times New Roman" w:hAnsi="Times New Roman" w:cs="Times New Roman"/>
          <w:sz w:val="28"/>
          <w:szCs w:val="28"/>
        </w:rPr>
        <w:t>По результатам рассмотрения заявок и документов Комиссия принимает решение о при</w:t>
      </w:r>
      <w:r w:rsidRPr="00F16C63">
        <w:rPr>
          <w:rFonts w:ascii="Times New Roman" w:hAnsi="Times New Roman" w:cs="Times New Roman"/>
          <w:sz w:val="28"/>
          <w:szCs w:val="28"/>
        </w:rPr>
        <w:softHyphen/>
        <w:t>знании заявителей участниками аукциона.</w:t>
      </w:r>
    </w:p>
    <w:p w:rsidR="00D74EBB" w:rsidRPr="00F16C63" w:rsidRDefault="00D74EBB" w:rsidP="00D74EBB">
      <w:pPr>
        <w:autoSpaceDE w:val="0"/>
        <w:autoSpaceDN w:val="0"/>
        <w:adjustRightInd w:val="0"/>
        <w:rPr>
          <w:rFonts w:ascii="Times New Roman" w:hAnsi="Times New Roman" w:cs="Times New Roman"/>
          <w:sz w:val="28"/>
          <w:szCs w:val="28"/>
        </w:rPr>
      </w:pPr>
      <w:r w:rsidRPr="00F16C63">
        <w:rPr>
          <w:rFonts w:ascii="Times New Roman" w:hAnsi="Times New Roman" w:cs="Times New Roman"/>
          <w:sz w:val="28"/>
          <w:szCs w:val="28"/>
        </w:rPr>
        <w:t>Заявитель не допускается к участию в аукционе в следующих случаях:</w:t>
      </w:r>
    </w:p>
    <w:p w:rsidR="00D74EBB" w:rsidRPr="00F16C63" w:rsidRDefault="00D74EBB" w:rsidP="00D74EBB">
      <w:pPr>
        <w:autoSpaceDE w:val="0"/>
        <w:autoSpaceDN w:val="0"/>
        <w:adjustRightInd w:val="0"/>
        <w:ind w:firstLine="720"/>
        <w:rPr>
          <w:rFonts w:ascii="Times New Roman" w:hAnsi="Times New Roman" w:cs="Times New Roman"/>
          <w:sz w:val="28"/>
          <w:szCs w:val="28"/>
        </w:rPr>
      </w:pPr>
      <w:r w:rsidRPr="00F16C63">
        <w:rPr>
          <w:rFonts w:ascii="Times New Roman" w:hAnsi="Times New Roman" w:cs="Times New Roman"/>
          <w:sz w:val="28"/>
          <w:szCs w:val="28"/>
        </w:rPr>
        <w:t xml:space="preserve"> - непредставление необходимых для участия в аукционе документов или представление недостоверных сведений;</w:t>
      </w:r>
    </w:p>
    <w:p w:rsidR="00D74EBB" w:rsidRPr="00F16C63" w:rsidRDefault="00D74EBB" w:rsidP="00D74EBB">
      <w:pPr>
        <w:autoSpaceDE w:val="0"/>
        <w:autoSpaceDN w:val="0"/>
        <w:adjustRightInd w:val="0"/>
        <w:ind w:firstLine="720"/>
        <w:rPr>
          <w:rFonts w:ascii="Times New Roman" w:hAnsi="Times New Roman" w:cs="Times New Roman"/>
          <w:sz w:val="28"/>
          <w:szCs w:val="28"/>
        </w:rPr>
      </w:pPr>
      <w:r w:rsidRPr="00F16C63">
        <w:rPr>
          <w:rFonts w:ascii="Times New Roman" w:hAnsi="Times New Roman" w:cs="Times New Roman"/>
          <w:sz w:val="28"/>
          <w:szCs w:val="28"/>
        </w:rPr>
        <w:t xml:space="preserve"> - </w:t>
      </w:r>
      <w:proofErr w:type="spellStart"/>
      <w:r w:rsidRPr="00F16C63">
        <w:rPr>
          <w:rFonts w:ascii="Times New Roman" w:hAnsi="Times New Roman" w:cs="Times New Roman"/>
          <w:sz w:val="28"/>
          <w:szCs w:val="28"/>
        </w:rPr>
        <w:t>непоступление</w:t>
      </w:r>
      <w:proofErr w:type="spellEnd"/>
      <w:r w:rsidRPr="00F16C63">
        <w:rPr>
          <w:rFonts w:ascii="Times New Roman" w:hAnsi="Times New Roman" w:cs="Times New Roman"/>
          <w:sz w:val="28"/>
          <w:szCs w:val="28"/>
        </w:rPr>
        <w:t xml:space="preserve"> задатка на счет Организатора аукциона, указанного в настоящем информационном сообщении, на дату рассмотрения заявок на участие в аукционе;</w:t>
      </w:r>
    </w:p>
    <w:p w:rsidR="00D74EBB" w:rsidRPr="00F16C63" w:rsidRDefault="00D74EBB" w:rsidP="00D74EBB">
      <w:pPr>
        <w:autoSpaceDE w:val="0"/>
        <w:autoSpaceDN w:val="0"/>
        <w:adjustRightInd w:val="0"/>
        <w:ind w:firstLine="720"/>
        <w:rPr>
          <w:rFonts w:ascii="Times New Roman" w:hAnsi="Times New Roman" w:cs="Times New Roman"/>
          <w:sz w:val="28"/>
          <w:szCs w:val="28"/>
        </w:rPr>
      </w:pPr>
      <w:r w:rsidRPr="00F16C63">
        <w:rPr>
          <w:rFonts w:ascii="Times New Roman" w:hAnsi="Times New Roman" w:cs="Times New Roman"/>
          <w:sz w:val="28"/>
          <w:szCs w:val="28"/>
        </w:rPr>
        <w:t xml:space="preserve"> -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аренду;</w:t>
      </w:r>
    </w:p>
    <w:p w:rsidR="00D74EBB" w:rsidRPr="00F16C63" w:rsidRDefault="00D74EBB" w:rsidP="00D74EBB">
      <w:pPr>
        <w:autoSpaceDE w:val="0"/>
        <w:autoSpaceDN w:val="0"/>
        <w:adjustRightInd w:val="0"/>
        <w:ind w:firstLine="720"/>
        <w:rPr>
          <w:rFonts w:ascii="Times New Roman" w:hAnsi="Times New Roman" w:cs="Times New Roman"/>
          <w:sz w:val="28"/>
          <w:szCs w:val="28"/>
        </w:rPr>
      </w:pPr>
      <w:r w:rsidRPr="00F16C63">
        <w:rPr>
          <w:rFonts w:ascii="Times New Roman" w:hAnsi="Times New Roman" w:cs="Times New Roman"/>
          <w:sz w:val="28"/>
          <w:szCs w:val="28"/>
        </w:rPr>
        <w:t xml:space="preserve"> -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w:t>
      </w:r>
      <w:r w:rsidRPr="00F16C63">
        <w:rPr>
          <w:rFonts w:ascii="Times New Roman" w:hAnsi="Times New Roman" w:cs="Times New Roman"/>
          <w:sz w:val="28"/>
          <w:szCs w:val="28"/>
        </w:rPr>
        <w:lastRenderedPageBreak/>
        <w:t>юридическим лицом, в предусмотренном настоящей статьей реестре недобросовестных участников аукциона.</w:t>
      </w:r>
    </w:p>
    <w:p w:rsidR="00D74EBB" w:rsidRPr="00F16C63" w:rsidRDefault="00D74EBB" w:rsidP="00D74EBB">
      <w:pPr>
        <w:autoSpaceDE w:val="0"/>
        <w:autoSpaceDN w:val="0"/>
        <w:adjustRightInd w:val="0"/>
        <w:rPr>
          <w:rFonts w:ascii="Times New Roman" w:hAnsi="Times New Roman" w:cs="Times New Roman"/>
          <w:sz w:val="28"/>
          <w:szCs w:val="28"/>
        </w:rPr>
      </w:pPr>
      <w:r w:rsidRPr="00F16C63">
        <w:rPr>
          <w:rFonts w:ascii="Times New Roman" w:hAnsi="Times New Roman" w:cs="Times New Roman"/>
          <w:sz w:val="28"/>
          <w:szCs w:val="28"/>
        </w:rPr>
        <w:t xml:space="preserve">Заявитель, признанный участником аукциона, становится участником аукциона </w:t>
      </w:r>
      <w:proofErr w:type="gramStart"/>
      <w:r w:rsidRPr="00F16C63">
        <w:rPr>
          <w:rFonts w:ascii="Times New Roman" w:hAnsi="Times New Roman" w:cs="Times New Roman"/>
          <w:sz w:val="28"/>
          <w:szCs w:val="28"/>
        </w:rPr>
        <w:t>с даты подписания</w:t>
      </w:r>
      <w:proofErr w:type="gramEnd"/>
      <w:r w:rsidRPr="00F16C63">
        <w:rPr>
          <w:rFonts w:ascii="Times New Roman" w:hAnsi="Times New Roman" w:cs="Times New Roman"/>
          <w:sz w:val="28"/>
          <w:szCs w:val="28"/>
        </w:rPr>
        <w:t xml:space="preserve"> организатором аукциона протокола рассмотрения заявок. </w:t>
      </w:r>
    </w:p>
    <w:p w:rsidR="00D74EBB" w:rsidRPr="00F16C63" w:rsidRDefault="00D74EBB" w:rsidP="00D74EBB">
      <w:pPr>
        <w:autoSpaceDE w:val="0"/>
        <w:autoSpaceDN w:val="0"/>
        <w:adjustRightInd w:val="0"/>
        <w:rPr>
          <w:rFonts w:ascii="Times New Roman" w:hAnsi="Times New Roman" w:cs="Times New Roman"/>
          <w:sz w:val="28"/>
          <w:szCs w:val="28"/>
        </w:rPr>
      </w:pPr>
      <w:r w:rsidRPr="00F16C63">
        <w:rPr>
          <w:rFonts w:ascii="Times New Roman" w:hAnsi="Times New Roman" w:cs="Times New Roman"/>
          <w:sz w:val="28"/>
          <w:szCs w:val="28"/>
        </w:rPr>
        <w:t>В случае</w:t>
      </w:r>
      <w:proofErr w:type="gramStart"/>
      <w:r w:rsidRPr="00F16C63">
        <w:rPr>
          <w:rFonts w:ascii="Times New Roman" w:hAnsi="Times New Roman" w:cs="Times New Roman"/>
          <w:sz w:val="28"/>
          <w:szCs w:val="28"/>
        </w:rPr>
        <w:t>,</w:t>
      </w:r>
      <w:proofErr w:type="gramEnd"/>
      <w:r w:rsidRPr="00F16C63">
        <w:rPr>
          <w:rFonts w:ascii="Times New Roman" w:hAnsi="Times New Roman" w:cs="Times New Roman"/>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74EBB" w:rsidRPr="00F16C63" w:rsidRDefault="00D74EBB" w:rsidP="00D74EBB">
      <w:pPr>
        <w:autoSpaceDE w:val="0"/>
        <w:autoSpaceDN w:val="0"/>
        <w:adjustRightInd w:val="0"/>
        <w:rPr>
          <w:rFonts w:ascii="Times New Roman" w:hAnsi="Times New Roman" w:cs="Times New Roman"/>
          <w:sz w:val="28"/>
          <w:szCs w:val="28"/>
        </w:rPr>
      </w:pPr>
      <w:r w:rsidRPr="00F16C63">
        <w:rPr>
          <w:rFonts w:ascii="Times New Roman" w:hAnsi="Times New Roman" w:cs="Times New Roman"/>
          <w:sz w:val="28"/>
          <w:szCs w:val="28"/>
        </w:rPr>
        <w:t>В случае</w:t>
      </w:r>
      <w:proofErr w:type="gramStart"/>
      <w:r w:rsidRPr="00F16C63">
        <w:rPr>
          <w:rFonts w:ascii="Times New Roman" w:hAnsi="Times New Roman" w:cs="Times New Roman"/>
          <w:sz w:val="28"/>
          <w:szCs w:val="28"/>
        </w:rPr>
        <w:t>,</w:t>
      </w:r>
      <w:proofErr w:type="gramEnd"/>
      <w:r w:rsidRPr="00F16C63">
        <w:rPr>
          <w:rFonts w:ascii="Times New Roman" w:hAnsi="Times New Roman" w:cs="Times New Roman"/>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направляет заявителю три экземпляра подписанного проекта договора аренды земельного участка. </w:t>
      </w:r>
    </w:p>
    <w:p w:rsidR="00D74EBB" w:rsidRPr="00F16C63" w:rsidRDefault="00D74EBB" w:rsidP="00D74EBB">
      <w:pPr>
        <w:autoSpaceDE w:val="0"/>
        <w:autoSpaceDN w:val="0"/>
        <w:adjustRightInd w:val="0"/>
        <w:rPr>
          <w:rFonts w:ascii="Times New Roman" w:hAnsi="Times New Roman" w:cs="Times New Roman"/>
          <w:sz w:val="28"/>
          <w:szCs w:val="28"/>
        </w:rPr>
      </w:pPr>
      <w:r w:rsidRPr="00F16C63">
        <w:rPr>
          <w:rFonts w:ascii="Times New Roman" w:hAnsi="Times New Roman" w:cs="Times New Roman"/>
          <w:sz w:val="28"/>
          <w:szCs w:val="28"/>
        </w:rPr>
        <w:t>В случае</w:t>
      </w:r>
      <w:proofErr w:type="gramStart"/>
      <w:r w:rsidRPr="00F16C63">
        <w:rPr>
          <w:rFonts w:ascii="Times New Roman" w:hAnsi="Times New Roman" w:cs="Times New Roman"/>
          <w:sz w:val="28"/>
          <w:szCs w:val="28"/>
        </w:rPr>
        <w:t>,</w:t>
      </w:r>
      <w:proofErr w:type="gramEnd"/>
      <w:r w:rsidRPr="00F16C63">
        <w:rPr>
          <w:rFonts w:ascii="Times New Roman" w:hAnsi="Times New Roman" w:cs="Times New Roman"/>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F16C63">
        <w:rPr>
          <w:rFonts w:ascii="Times New Roman" w:hAnsi="Times New Roman" w:cs="Times New Roman"/>
          <w:sz w:val="28"/>
          <w:szCs w:val="28"/>
        </w:rPr>
        <w:t>ии ау</w:t>
      </w:r>
      <w:proofErr w:type="gramEnd"/>
      <w:r w:rsidRPr="00F16C63">
        <w:rPr>
          <w:rFonts w:ascii="Times New Roman" w:hAnsi="Times New Roman" w:cs="Times New Roman"/>
          <w:sz w:val="28"/>
          <w:szCs w:val="28"/>
        </w:rPr>
        <w:t xml:space="preserve">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w:t>
      </w:r>
    </w:p>
    <w:p w:rsidR="00D74EBB" w:rsidRPr="00F16C63" w:rsidRDefault="00D74EBB" w:rsidP="00D74EBB">
      <w:pPr>
        <w:autoSpaceDE w:val="0"/>
        <w:autoSpaceDN w:val="0"/>
        <w:adjustRightInd w:val="0"/>
        <w:ind w:firstLine="540"/>
        <w:rPr>
          <w:rFonts w:ascii="Times New Roman" w:hAnsi="Times New Roman" w:cs="Times New Roman"/>
          <w:sz w:val="28"/>
          <w:szCs w:val="28"/>
        </w:rPr>
      </w:pPr>
    </w:p>
    <w:p w:rsidR="00D74EBB" w:rsidRPr="00F16C63" w:rsidRDefault="00D74EBB" w:rsidP="00D74EBB">
      <w:pPr>
        <w:pStyle w:val="5"/>
        <w:spacing w:before="60" w:line="276" w:lineRule="auto"/>
        <w:rPr>
          <w:sz w:val="28"/>
          <w:szCs w:val="28"/>
        </w:rPr>
      </w:pPr>
      <w:r w:rsidRPr="00F16C63">
        <w:rPr>
          <w:sz w:val="28"/>
          <w:szCs w:val="28"/>
        </w:rPr>
        <w:t>V. Порядок проведения аукциона</w:t>
      </w:r>
    </w:p>
    <w:p w:rsidR="00D74EBB" w:rsidRPr="00F16C63" w:rsidRDefault="00D74EBB" w:rsidP="00D74EBB">
      <w:pPr>
        <w:spacing w:before="20"/>
        <w:rPr>
          <w:rFonts w:ascii="Times New Roman" w:hAnsi="Times New Roman" w:cs="Times New Roman"/>
          <w:sz w:val="28"/>
          <w:szCs w:val="28"/>
        </w:rPr>
      </w:pPr>
      <w:r w:rsidRPr="00F16C63">
        <w:rPr>
          <w:rFonts w:ascii="Times New Roman" w:hAnsi="Times New Roman" w:cs="Times New Roman"/>
          <w:sz w:val="28"/>
          <w:szCs w:val="28"/>
        </w:rPr>
        <w:t>Аукцион начинается в установленный в настоящем информационном сообщении день и час с объявления уполномоченным представителем Организатора аукциона об открыт</w:t>
      </w:r>
      <w:proofErr w:type="gramStart"/>
      <w:r w:rsidRPr="00F16C63">
        <w:rPr>
          <w:rFonts w:ascii="Times New Roman" w:hAnsi="Times New Roman" w:cs="Times New Roman"/>
          <w:sz w:val="28"/>
          <w:szCs w:val="28"/>
        </w:rPr>
        <w:t>ии ау</w:t>
      </w:r>
      <w:proofErr w:type="gramEnd"/>
      <w:r w:rsidRPr="00F16C63">
        <w:rPr>
          <w:rFonts w:ascii="Times New Roman" w:hAnsi="Times New Roman" w:cs="Times New Roman"/>
          <w:sz w:val="28"/>
          <w:szCs w:val="28"/>
        </w:rPr>
        <w:t>кциона и приглаше</w:t>
      </w:r>
      <w:r w:rsidRPr="00F16C63">
        <w:rPr>
          <w:rFonts w:ascii="Times New Roman" w:hAnsi="Times New Roman" w:cs="Times New Roman"/>
          <w:sz w:val="28"/>
          <w:szCs w:val="28"/>
        </w:rPr>
        <w:softHyphen/>
        <w:t>ния участникам получить карточки участников аукциона с номером, присвоенным Организатором аукциона, и занять свои места в зале проведения аукциона.</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Аукцион проводит аукциони</w:t>
      </w:r>
      <w:proofErr w:type="gramStart"/>
      <w:r w:rsidRPr="00F16C63">
        <w:rPr>
          <w:rFonts w:ascii="Times New Roman" w:hAnsi="Times New Roman" w:cs="Times New Roman"/>
          <w:sz w:val="28"/>
          <w:szCs w:val="28"/>
        </w:rPr>
        <w:t>ст в пр</w:t>
      </w:r>
      <w:proofErr w:type="gramEnd"/>
      <w:r w:rsidRPr="00F16C63">
        <w:rPr>
          <w:rFonts w:ascii="Times New Roman" w:hAnsi="Times New Roman" w:cs="Times New Roman"/>
          <w:sz w:val="28"/>
          <w:szCs w:val="28"/>
        </w:rPr>
        <w:t>исутствии Комиссии, которая решает все организационные вопросы и обеспечивает порядок при проведении аукциона.</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 xml:space="preserve">После получения участниками аукциона карточек и занятия мест в зале председатель Комиссии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w:t>
      </w:r>
      <w:r w:rsidRPr="00F16C63">
        <w:rPr>
          <w:rFonts w:ascii="Times New Roman" w:hAnsi="Times New Roman" w:cs="Times New Roman"/>
          <w:sz w:val="28"/>
          <w:szCs w:val="28"/>
        </w:rPr>
        <w:lastRenderedPageBreak/>
        <w:t>характеристики, начальную цену предмета аукциона - ежегодную арендную плату земельного участка и шаг аукциона.</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Шаг аукциона не изменяется в течение всего аукциона.</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После оглашения аукционистом начальной цены предмета аукциона – ежегодной арендной платы земельного участка участникам аукциона предлагается заявить эту цену путем поднятия карточек.</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Если ни один из участников не заявит предложенную цену путем поднятия карточки участника аукциона,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карточки участника аукциона, аукцион признается несостоявшимся.</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 xml:space="preserve">После заявления участниками аукциона начальной цены предмета аукциона - ежегодной арендной платы земельного участка аукционист предлагает участникам заявлять свои предложения по цене превышающей начальную цену. Каждая последующая цена, превышающая предыдущую цену на шаг аукциона, </w:t>
      </w:r>
      <w:proofErr w:type="gramStart"/>
      <w:r w:rsidRPr="00F16C63">
        <w:rPr>
          <w:rFonts w:ascii="Times New Roman" w:hAnsi="Times New Roman" w:cs="Times New Roman"/>
          <w:sz w:val="28"/>
          <w:szCs w:val="28"/>
        </w:rPr>
        <w:t>заявляется</w:t>
      </w:r>
      <w:proofErr w:type="gramEnd"/>
      <w:r w:rsidRPr="00F16C63">
        <w:rPr>
          <w:rFonts w:ascii="Times New Roman" w:hAnsi="Times New Roman" w:cs="Times New Roman"/>
          <w:sz w:val="28"/>
          <w:szCs w:val="28"/>
        </w:rPr>
        <w:t xml:space="preserve"> участниками путем поднятия карточек. В случае заявления цены, превышающей предыдущую цену больше, чем на шаг аукциона и кратной шагу аукциона, эта цена </w:t>
      </w:r>
      <w:proofErr w:type="gramStart"/>
      <w:r w:rsidRPr="00F16C63">
        <w:rPr>
          <w:rFonts w:ascii="Times New Roman" w:hAnsi="Times New Roman" w:cs="Times New Roman"/>
          <w:sz w:val="28"/>
          <w:szCs w:val="28"/>
        </w:rPr>
        <w:t>заявляется</w:t>
      </w:r>
      <w:proofErr w:type="gramEnd"/>
      <w:r w:rsidRPr="00F16C63">
        <w:rPr>
          <w:rFonts w:ascii="Times New Roman" w:hAnsi="Times New Roman" w:cs="Times New Roman"/>
          <w:sz w:val="28"/>
          <w:szCs w:val="28"/>
        </w:rPr>
        <w:t xml:space="preserve"> участником путем поднятия карточки и оглашения цены.</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Участники не вправе иными способами заявлять свои предложения по цене.</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Аукционист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При 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По завершен</w:t>
      </w:r>
      <w:proofErr w:type="gramStart"/>
      <w:r w:rsidRPr="00F16C63">
        <w:rPr>
          <w:rFonts w:ascii="Times New Roman" w:hAnsi="Times New Roman" w:cs="Times New Roman"/>
          <w:sz w:val="28"/>
          <w:szCs w:val="28"/>
        </w:rPr>
        <w:t>ии ау</w:t>
      </w:r>
      <w:proofErr w:type="gramEnd"/>
      <w:r w:rsidRPr="00F16C63">
        <w:rPr>
          <w:rFonts w:ascii="Times New Roman" w:hAnsi="Times New Roman" w:cs="Times New Roman"/>
          <w:sz w:val="28"/>
          <w:szCs w:val="28"/>
        </w:rPr>
        <w:t xml:space="preserve">кциона аукционист объявляет о продаже права заключения договора аренды земельного участка, называет его цену и номер карточки победителя аукциона. </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Победителем аукциона признается участник аукциона, предложивший наибольший размер ежегодной аренд</w:t>
      </w:r>
      <w:r w:rsidR="00D87243" w:rsidRPr="00F16C63">
        <w:rPr>
          <w:rFonts w:ascii="Times New Roman" w:hAnsi="Times New Roman" w:cs="Times New Roman"/>
          <w:sz w:val="28"/>
          <w:szCs w:val="28"/>
        </w:rPr>
        <w:t>ной платы за земельный участок.</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lastRenderedPageBreak/>
        <w:t xml:space="preserve">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Уведомление о победе на аукционе, протокол о результатах аукциона выдаются победителю аукциона или его полномочному представителю под расписку.</w:t>
      </w:r>
    </w:p>
    <w:p w:rsidR="00D74EBB" w:rsidRPr="00F16C63" w:rsidRDefault="00D74EBB" w:rsidP="00D74EBB">
      <w:pPr>
        <w:rPr>
          <w:rFonts w:ascii="Times New Roman" w:hAnsi="Times New Roman" w:cs="Times New Roman"/>
          <w:sz w:val="28"/>
          <w:szCs w:val="28"/>
        </w:rPr>
      </w:pPr>
    </w:p>
    <w:p w:rsidR="00D74EBB" w:rsidRPr="00F16C63" w:rsidRDefault="00D74EBB" w:rsidP="00D87243">
      <w:pPr>
        <w:pStyle w:val="6"/>
        <w:jc w:val="center"/>
        <w:rPr>
          <w:rFonts w:ascii="Times New Roman" w:hAnsi="Times New Roman" w:cs="Times New Roman"/>
          <w:b/>
          <w:color w:val="auto"/>
          <w:sz w:val="28"/>
          <w:szCs w:val="28"/>
        </w:rPr>
      </w:pPr>
      <w:r w:rsidRPr="00F16C63">
        <w:rPr>
          <w:rFonts w:ascii="Times New Roman" w:hAnsi="Times New Roman" w:cs="Times New Roman"/>
          <w:b/>
          <w:color w:val="auto"/>
          <w:sz w:val="28"/>
          <w:szCs w:val="28"/>
        </w:rPr>
        <w:t>VI. Порядок заключения договора аренды по итогам аукциона</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Договор аренды земельного участка заключает победитель аукциона с администрацией муниципального образования «Село Енотаевка» в срок не ранее чем через десять дней со дня размещения информации о результатах аукциона на официальном сайте, но не позднее тридцати дней со дня направления ему проекта договора аренды земельного участка.</w:t>
      </w:r>
    </w:p>
    <w:p w:rsidR="00D74EBB" w:rsidRPr="00F16C63" w:rsidRDefault="00D74EBB" w:rsidP="00D74EBB">
      <w:pPr>
        <w:autoSpaceDE w:val="0"/>
        <w:autoSpaceDN w:val="0"/>
        <w:adjustRightInd w:val="0"/>
        <w:rPr>
          <w:rFonts w:ascii="Times New Roman" w:hAnsi="Times New Roman" w:cs="Times New Roman"/>
          <w:sz w:val="28"/>
          <w:szCs w:val="28"/>
        </w:rPr>
      </w:pPr>
      <w:r w:rsidRPr="00F16C63">
        <w:rPr>
          <w:rFonts w:ascii="Times New Roman" w:hAnsi="Times New Roman" w:cs="Times New Roman"/>
          <w:sz w:val="28"/>
          <w:szCs w:val="28"/>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иному участнику аукциона, который сделал предпоследнее предложение о цене предмета аукциона, по цене, предложенной победителем аукциона.</w:t>
      </w:r>
    </w:p>
    <w:p w:rsidR="00D74EBB" w:rsidRPr="00F16C63" w:rsidRDefault="00D74EBB" w:rsidP="00D87243">
      <w:pPr>
        <w:autoSpaceDE w:val="0"/>
        <w:autoSpaceDN w:val="0"/>
        <w:adjustRightInd w:val="0"/>
        <w:rPr>
          <w:rFonts w:ascii="Times New Roman" w:hAnsi="Times New Roman" w:cs="Times New Roman"/>
          <w:sz w:val="28"/>
          <w:szCs w:val="28"/>
        </w:rPr>
      </w:pPr>
      <w:r w:rsidRPr="00F16C63">
        <w:rPr>
          <w:rFonts w:ascii="Times New Roman" w:hAnsi="Times New Roman" w:cs="Times New Roman"/>
          <w:sz w:val="28"/>
          <w:szCs w:val="28"/>
        </w:rPr>
        <w:t>Сведения о победителе аукциона, уклонившегося от заключения договора аренды земельного участка, и об иных лицах, с которыми договор аренды заключается в соответствии с пунктом 13,14 или 20 статьи 39.12 Земельного кодекса РФ и которые уклонились от его заключения, включаются в реестр недобр</w:t>
      </w:r>
      <w:r w:rsidR="00D87243" w:rsidRPr="00F16C63">
        <w:rPr>
          <w:rFonts w:ascii="Times New Roman" w:hAnsi="Times New Roman" w:cs="Times New Roman"/>
          <w:sz w:val="28"/>
          <w:szCs w:val="28"/>
        </w:rPr>
        <w:t>осовестных участников аукциона.</w:t>
      </w:r>
    </w:p>
    <w:p w:rsidR="00D74EBB" w:rsidRPr="00F16C63" w:rsidRDefault="00D74EBB" w:rsidP="00D74EBB">
      <w:pPr>
        <w:spacing w:before="80"/>
        <w:ind w:left="1240" w:hanging="960"/>
        <w:jc w:val="center"/>
        <w:rPr>
          <w:rFonts w:ascii="Times New Roman" w:hAnsi="Times New Roman" w:cs="Times New Roman"/>
          <w:sz w:val="28"/>
          <w:szCs w:val="28"/>
        </w:rPr>
      </w:pPr>
      <w:r w:rsidRPr="00F16C63">
        <w:rPr>
          <w:rFonts w:ascii="Times New Roman" w:hAnsi="Times New Roman" w:cs="Times New Roman"/>
          <w:b/>
          <w:sz w:val="28"/>
          <w:szCs w:val="28"/>
          <w:lang w:val="en-US"/>
        </w:rPr>
        <w:t>VII</w:t>
      </w:r>
      <w:r w:rsidRPr="00F16C63">
        <w:rPr>
          <w:rFonts w:ascii="Times New Roman" w:hAnsi="Times New Roman" w:cs="Times New Roman"/>
          <w:b/>
          <w:sz w:val="28"/>
          <w:szCs w:val="28"/>
        </w:rPr>
        <w:t>. Заключительные положения</w:t>
      </w:r>
    </w:p>
    <w:p w:rsidR="00D74EBB" w:rsidRPr="00F16C63" w:rsidRDefault="00D74EBB" w:rsidP="00D74EBB">
      <w:pPr>
        <w:spacing w:before="80"/>
        <w:rPr>
          <w:rFonts w:ascii="Times New Roman" w:hAnsi="Times New Roman" w:cs="Times New Roman"/>
          <w:sz w:val="28"/>
          <w:szCs w:val="28"/>
        </w:rPr>
      </w:pPr>
      <w:r w:rsidRPr="00F16C63">
        <w:rPr>
          <w:rFonts w:ascii="Times New Roman" w:hAnsi="Times New Roman" w:cs="Times New Roman"/>
          <w:sz w:val="28"/>
          <w:szCs w:val="28"/>
        </w:rPr>
        <w:t>Все вопросы, касающиеся проведения аукциона, не нашедшие отражения в настоящем извещении, регулируются законодательством Российской Федерации.</w:t>
      </w:r>
    </w:p>
    <w:p w:rsidR="00D74EBB" w:rsidRPr="00F16C63" w:rsidRDefault="00D74EBB" w:rsidP="00D74EBB">
      <w:pPr>
        <w:spacing w:before="60"/>
        <w:rPr>
          <w:rFonts w:ascii="Times New Roman" w:hAnsi="Times New Roman" w:cs="Times New Roman"/>
          <w:b/>
          <w:sz w:val="28"/>
          <w:szCs w:val="28"/>
        </w:rPr>
      </w:pPr>
    </w:p>
    <w:p w:rsidR="00D74EBB" w:rsidRPr="00F16C63" w:rsidRDefault="00D74EBB" w:rsidP="00D74EBB">
      <w:pPr>
        <w:spacing w:before="60"/>
        <w:jc w:val="center"/>
        <w:rPr>
          <w:rFonts w:ascii="Times New Roman" w:hAnsi="Times New Roman" w:cs="Times New Roman"/>
          <w:b/>
          <w:sz w:val="28"/>
          <w:szCs w:val="28"/>
        </w:rPr>
      </w:pPr>
      <w:r w:rsidRPr="00F16C63">
        <w:rPr>
          <w:rFonts w:ascii="Times New Roman" w:hAnsi="Times New Roman" w:cs="Times New Roman"/>
          <w:b/>
          <w:sz w:val="28"/>
          <w:szCs w:val="28"/>
          <w:lang w:val="en-US"/>
        </w:rPr>
        <w:t>VIII</w:t>
      </w:r>
      <w:r w:rsidRPr="00F16C63">
        <w:rPr>
          <w:rFonts w:ascii="Times New Roman" w:hAnsi="Times New Roman" w:cs="Times New Roman"/>
          <w:b/>
          <w:sz w:val="28"/>
          <w:szCs w:val="28"/>
        </w:rPr>
        <w:t>. Приложение №1</w:t>
      </w:r>
    </w:p>
    <w:p w:rsidR="00D74EBB" w:rsidRPr="00F16C63" w:rsidRDefault="00D74EBB" w:rsidP="00D74EBB">
      <w:pPr>
        <w:spacing w:before="60"/>
        <w:jc w:val="center"/>
        <w:rPr>
          <w:rFonts w:ascii="Times New Roman" w:hAnsi="Times New Roman" w:cs="Times New Roman"/>
          <w:b/>
          <w:sz w:val="28"/>
          <w:szCs w:val="28"/>
        </w:rPr>
      </w:pPr>
    </w:p>
    <w:p w:rsidR="00D74EBB" w:rsidRPr="00F16C63" w:rsidRDefault="00D74EBB" w:rsidP="00D87243">
      <w:pPr>
        <w:pStyle w:val="3"/>
        <w:jc w:val="center"/>
        <w:rPr>
          <w:rFonts w:ascii="Times New Roman" w:hAnsi="Times New Roman" w:cs="Times New Roman"/>
          <w:color w:val="auto"/>
          <w:sz w:val="28"/>
          <w:szCs w:val="28"/>
        </w:rPr>
      </w:pPr>
      <w:r w:rsidRPr="00F16C63">
        <w:rPr>
          <w:rFonts w:ascii="Times New Roman" w:hAnsi="Times New Roman" w:cs="Times New Roman"/>
          <w:color w:val="auto"/>
          <w:sz w:val="28"/>
          <w:szCs w:val="28"/>
        </w:rPr>
        <w:lastRenderedPageBreak/>
        <w:t>Организатору администрация муниципального образования «Село Енотаевка»</w:t>
      </w:r>
    </w:p>
    <w:p w:rsidR="00D74EBB" w:rsidRPr="00F16C63" w:rsidRDefault="00D74EBB" w:rsidP="00D87243">
      <w:pPr>
        <w:pStyle w:val="3"/>
        <w:jc w:val="center"/>
        <w:rPr>
          <w:rFonts w:ascii="Times New Roman" w:hAnsi="Times New Roman" w:cs="Times New Roman"/>
          <w:color w:val="auto"/>
          <w:sz w:val="28"/>
          <w:szCs w:val="28"/>
        </w:rPr>
      </w:pPr>
      <w:proofErr w:type="spellStart"/>
      <w:r w:rsidRPr="00F16C63">
        <w:rPr>
          <w:rFonts w:ascii="Times New Roman" w:hAnsi="Times New Roman" w:cs="Times New Roman"/>
          <w:color w:val="auto"/>
          <w:sz w:val="28"/>
          <w:szCs w:val="28"/>
        </w:rPr>
        <w:t>Енотаевского</w:t>
      </w:r>
      <w:proofErr w:type="spellEnd"/>
      <w:r w:rsidRPr="00F16C63">
        <w:rPr>
          <w:rFonts w:ascii="Times New Roman" w:hAnsi="Times New Roman" w:cs="Times New Roman"/>
          <w:color w:val="auto"/>
          <w:sz w:val="28"/>
          <w:szCs w:val="28"/>
        </w:rPr>
        <w:t xml:space="preserve"> района Астраханской области</w:t>
      </w:r>
    </w:p>
    <w:p w:rsidR="00D74EBB" w:rsidRPr="00F16C63" w:rsidRDefault="00D74EBB" w:rsidP="00D87243">
      <w:pPr>
        <w:pStyle w:val="3"/>
        <w:jc w:val="center"/>
        <w:rPr>
          <w:rFonts w:ascii="Times New Roman" w:hAnsi="Times New Roman" w:cs="Times New Roman"/>
          <w:color w:val="auto"/>
          <w:sz w:val="28"/>
          <w:szCs w:val="28"/>
        </w:rPr>
      </w:pPr>
      <w:r w:rsidRPr="00F16C63">
        <w:rPr>
          <w:rFonts w:ascii="Times New Roman" w:hAnsi="Times New Roman" w:cs="Times New Roman"/>
          <w:color w:val="auto"/>
          <w:sz w:val="28"/>
          <w:szCs w:val="28"/>
        </w:rPr>
        <w:t>ЗАЯВКА НА УЧАСТИЕ В АУКЦИОНЕ</w:t>
      </w:r>
    </w:p>
    <w:p w:rsidR="00D74EBB" w:rsidRPr="00F16C63" w:rsidRDefault="00D74EBB" w:rsidP="00D74EBB">
      <w:pPr>
        <w:jc w:val="center"/>
        <w:rPr>
          <w:rFonts w:ascii="Times New Roman" w:hAnsi="Times New Roman" w:cs="Times New Roman"/>
          <w:i/>
          <w:sz w:val="28"/>
          <w:szCs w:val="28"/>
        </w:rPr>
      </w:pPr>
      <w:r w:rsidRPr="00F16C63">
        <w:rPr>
          <w:rFonts w:ascii="Times New Roman" w:hAnsi="Times New Roman" w:cs="Times New Roman"/>
          <w:i/>
          <w:sz w:val="28"/>
          <w:szCs w:val="28"/>
        </w:rPr>
        <w:t>(типовая форма)</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color w:val="000000"/>
          <w:sz w:val="28"/>
          <w:szCs w:val="28"/>
        </w:rPr>
        <w:t xml:space="preserve"> «___» _________ 2016г</w:t>
      </w:r>
      <w:r w:rsidRPr="00F16C63">
        <w:rPr>
          <w:rFonts w:ascii="Times New Roman" w:hAnsi="Times New Roman" w:cs="Times New Roman"/>
          <w:sz w:val="28"/>
          <w:szCs w:val="28"/>
        </w:rPr>
        <w:t>.</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_______________________________________________________________________________</w:t>
      </w:r>
    </w:p>
    <w:p w:rsidR="00D74EBB" w:rsidRPr="00F16C63" w:rsidRDefault="00D74EBB" w:rsidP="00D74EBB">
      <w:pPr>
        <w:jc w:val="center"/>
        <w:rPr>
          <w:rFonts w:ascii="Times New Roman" w:hAnsi="Times New Roman" w:cs="Times New Roman"/>
          <w:sz w:val="28"/>
          <w:szCs w:val="28"/>
        </w:rPr>
      </w:pPr>
      <w:r w:rsidRPr="00F16C63">
        <w:rPr>
          <w:rFonts w:ascii="Times New Roman" w:hAnsi="Times New Roman" w:cs="Times New Roman"/>
          <w:i/>
          <w:sz w:val="28"/>
          <w:szCs w:val="28"/>
        </w:rPr>
        <w:t xml:space="preserve">(полное наименование юридического лица, подавшего заявку) </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 xml:space="preserve">____________________________________________________ </w:t>
      </w:r>
      <w:proofErr w:type="gramStart"/>
      <w:r w:rsidRPr="00F16C63">
        <w:rPr>
          <w:rFonts w:ascii="Times New Roman" w:hAnsi="Times New Roman" w:cs="Times New Roman"/>
          <w:sz w:val="28"/>
          <w:szCs w:val="28"/>
        </w:rPr>
        <w:t>именуемое</w:t>
      </w:r>
      <w:proofErr w:type="gramEnd"/>
      <w:r w:rsidRPr="00F16C63">
        <w:rPr>
          <w:rFonts w:ascii="Times New Roman" w:hAnsi="Times New Roman" w:cs="Times New Roman"/>
          <w:sz w:val="28"/>
          <w:szCs w:val="28"/>
        </w:rPr>
        <w:t xml:space="preserve"> далее Заявитель,</w:t>
      </w:r>
    </w:p>
    <w:p w:rsidR="00D74EBB" w:rsidRPr="00F16C63" w:rsidRDefault="00D74EBB" w:rsidP="00D74EBB">
      <w:pPr>
        <w:rPr>
          <w:rFonts w:ascii="Times New Roman" w:hAnsi="Times New Roman" w:cs="Times New Roman"/>
          <w:sz w:val="28"/>
          <w:szCs w:val="28"/>
        </w:rPr>
      </w:pPr>
    </w:p>
    <w:p w:rsidR="00D74EBB" w:rsidRPr="00F16C63" w:rsidRDefault="00D74EBB" w:rsidP="00D74EBB">
      <w:pPr>
        <w:tabs>
          <w:tab w:val="left" w:pos="9923"/>
        </w:tabs>
        <w:ind w:right="283"/>
        <w:rPr>
          <w:rFonts w:ascii="Times New Roman" w:hAnsi="Times New Roman" w:cs="Times New Roman"/>
          <w:i/>
          <w:sz w:val="28"/>
          <w:szCs w:val="28"/>
        </w:rPr>
      </w:pPr>
      <w:r w:rsidRPr="00F16C63">
        <w:rPr>
          <w:rFonts w:ascii="Times New Roman" w:hAnsi="Times New Roman" w:cs="Times New Roman"/>
          <w:i/>
          <w:sz w:val="28"/>
          <w:szCs w:val="28"/>
        </w:rPr>
        <w:t>________________________________________________________________________________</w:t>
      </w:r>
    </w:p>
    <w:p w:rsidR="00D74EBB" w:rsidRPr="00F16C63" w:rsidRDefault="00D74EBB" w:rsidP="00D74EBB">
      <w:pPr>
        <w:jc w:val="center"/>
        <w:rPr>
          <w:rFonts w:ascii="Times New Roman" w:hAnsi="Times New Roman" w:cs="Times New Roman"/>
          <w:sz w:val="28"/>
          <w:szCs w:val="28"/>
        </w:rPr>
      </w:pPr>
      <w:r w:rsidRPr="00F16C63">
        <w:rPr>
          <w:rFonts w:ascii="Times New Roman" w:hAnsi="Times New Roman" w:cs="Times New Roman"/>
          <w:i/>
          <w:sz w:val="28"/>
          <w:szCs w:val="28"/>
        </w:rPr>
        <w:t>(фамилия, имя, отчество и паспортные данные физического лица, подающего заявку</w:t>
      </w:r>
      <w:r w:rsidRPr="00F16C63">
        <w:rPr>
          <w:rFonts w:ascii="Times New Roman" w:hAnsi="Times New Roman" w:cs="Times New Roman"/>
          <w:sz w:val="28"/>
          <w:szCs w:val="28"/>
        </w:rPr>
        <w:t>)</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 xml:space="preserve">именуемый далее Заявитель, </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в лице __________________________________________________________________________,</w:t>
      </w:r>
    </w:p>
    <w:p w:rsidR="00D74EBB" w:rsidRPr="00F16C63" w:rsidRDefault="00D74EBB" w:rsidP="00D74EBB">
      <w:pPr>
        <w:jc w:val="center"/>
        <w:rPr>
          <w:rFonts w:ascii="Times New Roman" w:hAnsi="Times New Roman" w:cs="Times New Roman"/>
          <w:sz w:val="28"/>
          <w:szCs w:val="28"/>
        </w:rPr>
      </w:pPr>
      <w:r w:rsidRPr="00F16C63">
        <w:rPr>
          <w:rFonts w:ascii="Times New Roman" w:hAnsi="Times New Roman" w:cs="Times New Roman"/>
          <w:i/>
          <w:sz w:val="28"/>
          <w:szCs w:val="28"/>
        </w:rPr>
        <w:t>(фамилия, имя, отчество, должность)</w:t>
      </w:r>
    </w:p>
    <w:p w:rsidR="00D74EBB" w:rsidRPr="00F16C63" w:rsidRDefault="00D74EBB" w:rsidP="00D74EBB">
      <w:pPr>
        <w:rPr>
          <w:rFonts w:ascii="Times New Roman" w:hAnsi="Times New Roman" w:cs="Times New Roman"/>
          <w:sz w:val="28"/>
          <w:szCs w:val="28"/>
        </w:rPr>
      </w:pPr>
      <w:proofErr w:type="gramStart"/>
      <w:r w:rsidRPr="00F16C63">
        <w:rPr>
          <w:rFonts w:ascii="Times New Roman" w:hAnsi="Times New Roman" w:cs="Times New Roman"/>
          <w:sz w:val="28"/>
          <w:szCs w:val="28"/>
        </w:rPr>
        <w:t>действующего</w:t>
      </w:r>
      <w:proofErr w:type="gramEnd"/>
      <w:r w:rsidRPr="00F16C63">
        <w:rPr>
          <w:rFonts w:ascii="Times New Roman" w:hAnsi="Times New Roman" w:cs="Times New Roman"/>
          <w:sz w:val="28"/>
          <w:szCs w:val="28"/>
        </w:rPr>
        <w:t xml:space="preserve"> на основании _______________________________________________________,</w:t>
      </w:r>
    </w:p>
    <w:p w:rsidR="00D31DEA" w:rsidRDefault="00227836" w:rsidP="00D74EBB">
      <w:pPr>
        <w:tabs>
          <w:tab w:val="left" w:pos="9639"/>
        </w:tabs>
        <w:rPr>
          <w:rFonts w:ascii="Times New Roman" w:hAnsi="Times New Roman" w:cs="Times New Roman"/>
          <w:sz w:val="28"/>
          <w:szCs w:val="28"/>
        </w:rPr>
      </w:pPr>
      <w:r w:rsidRPr="00F16C63">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margin-left:-6.4pt;margin-top:60pt;width:484.5pt;height:0;z-index:251660288" o:connectortype="straight"/>
        </w:pict>
      </w:r>
      <w:r w:rsidR="00D74EBB" w:rsidRPr="00F16C63">
        <w:rPr>
          <w:rFonts w:ascii="Times New Roman" w:hAnsi="Times New Roman" w:cs="Times New Roman"/>
          <w:sz w:val="28"/>
          <w:szCs w:val="28"/>
        </w:rPr>
        <w:t xml:space="preserve">принимая решение об участии в аукционе на право  заключения договора аренды земельного участка из земель </w:t>
      </w:r>
      <w:r w:rsidR="00D31DEA">
        <w:rPr>
          <w:rFonts w:ascii="Times New Roman" w:hAnsi="Times New Roman" w:cs="Times New Roman"/>
          <w:sz w:val="28"/>
          <w:szCs w:val="28"/>
        </w:rPr>
        <w:t>МНП</w:t>
      </w:r>
      <w:r w:rsidR="00D74EBB" w:rsidRPr="00F16C63">
        <w:rPr>
          <w:rFonts w:ascii="Times New Roman" w:hAnsi="Times New Roman" w:cs="Times New Roman"/>
          <w:sz w:val="28"/>
          <w:szCs w:val="28"/>
        </w:rPr>
        <w:t xml:space="preserve">, находящегося в государственной собственности, с </w:t>
      </w:r>
      <w:proofErr w:type="gramStart"/>
      <w:r w:rsidR="00D74EBB" w:rsidRPr="00F16C63">
        <w:rPr>
          <w:rFonts w:ascii="Times New Roman" w:hAnsi="Times New Roman" w:cs="Times New Roman"/>
          <w:sz w:val="28"/>
          <w:szCs w:val="28"/>
        </w:rPr>
        <w:t>кадастровым</w:t>
      </w:r>
      <w:proofErr w:type="gramEnd"/>
      <w:r w:rsidR="00D74EBB" w:rsidRPr="00F16C63">
        <w:rPr>
          <w:rFonts w:ascii="Times New Roman" w:hAnsi="Times New Roman" w:cs="Times New Roman"/>
          <w:sz w:val="28"/>
          <w:szCs w:val="28"/>
        </w:rPr>
        <w:t xml:space="preserve"> №__________________, площадью </w:t>
      </w:r>
    </w:p>
    <w:p w:rsidR="00D31DEA" w:rsidRDefault="00D74EBB" w:rsidP="00D74EBB">
      <w:pPr>
        <w:tabs>
          <w:tab w:val="left" w:pos="9639"/>
        </w:tabs>
        <w:rPr>
          <w:rFonts w:ascii="Times New Roman" w:hAnsi="Times New Roman" w:cs="Times New Roman"/>
          <w:sz w:val="28"/>
          <w:szCs w:val="28"/>
        </w:rPr>
      </w:pPr>
      <w:r w:rsidRPr="00F16C63">
        <w:rPr>
          <w:rFonts w:ascii="Times New Roman" w:hAnsi="Times New Roman" w:cs="Times New Roman"/>
          <w:sz w:val="28"/>
          <w:szCs w:val="28"/>
        </w:rPr>
        <w:t>___________ кв</w:t>
      </w:r>
      <w:proofErr w:type="gramStart"/>
      <w:r w:rsidRPr="00F16C63">
        <w:rPr>
          <w:rFonts w:ascii="Times New Roman" w:hAnsi="Times New Roman" w:cs="Times New Roman"/>
          <w:sz w:val="28"/>
          <w:szCs w:val="28"/>
        </w:rPr>
        <w:t>.м</w:t>
      </w:r>
      <w:proofErr w:type="gramEnd"/>
      <w:r w:rsidRPr="00F16C63">
        <w:rPr>
          <w:rFonts w:ascii="Times New Roman" w:hAnsi="Times New Roman" w:cs="Times New Roman"/>
          <w:sz w:val="28"/>
          <w:szCs w:val="28"/>
        </w:rPr>
        <w:t xml:space="preserve">, по адресу: </w:t>
      </w:r>
      <w:r w:rsidR="00D31DEA" w:rsidRPr="00F16C63">
        <w:rPr>
          <w:rFonts w:ascii="Times New Roman" w:hAnsi="Times New Roman" w:cs="Times New Roman"/>
          <w:sz w:val="28"/>
          <w:szCs w:val="28"/>
        </w:rPr>
        <w:t xml:space="preserve">Астраханская область, Енотаевский район, </w:t>
      </w:r>
      <w:r w:rsidR="00D31DEA">
        <w:rPr>
          <w:rFonts w:ascii="Times New Roman" w:hAnsi="Times New Roman" w:cs="Times New Roman"/>
          <w:sz w:val="28"/>
          <w:szCs w:val="28"/>
        </w:rPr>
        <w:t xml:space="preserve"> </w:t>
      </w:r>
      <w:proofErr w:type="gramStart"/>
      <w:r w:rsidR="00D31DEA">
        <w:rPr>
          <w:rFonts w:ascii="Times New Roman" w:hAnsi="Times New Roman" w:cs="Times New Roman"/>
          <w:sz w:val="28"/>
          <w:szCs w:val="28"/>
        </w:rPr>
        <w:t>в</w:t>
      </w:r>
      <w:proofErr w:type="gramEnd"/>
      <w:r w:rsidR="00D31DEA">
        <w:rPr>
          <w:rFonts w:ascii="Times New Roman" w:hAnsi="Times New Roman" w:cs="Times New Roman"/>
          <w:sz w:val="28"/>
          <w:szCs w:val="28"/>
        </w:rPr>
        <w:t xml:space="preserve"> </w:t>
      </w:r>
    </w:p>
    <w:p w:rsidR="00D74EBB" w:rsidRPr="00F16C63" w:rsidRDefault="00D31DEA" w:rsidP="00D74EBB">
      <w:pPr>
        <w:tabs>
          <w:tab w:val="left" w:pos="9639"/>
        </w:tabs>
        <w:rPr>
          <w:rFonts w:ascii="Times New Roman" w:hAnsi="Times New Roman" w:cs="Times New Roman"/>
          <w:sz w:val="28"/>
          <w:szCs w:val="28"/>
        </w:rPr>
      </w:pPr>
      <w:r>
        <w:rPr>
          <w:rFonts w:ascii="Times New Roman" w:hAnsi="Times New Roman" w:cs="Times New Roman"/>
          <w:sz w:val="28"/>
          <w:szCs w:val="28"/>
        </w:rPr>
        <w:t xml:space="preserve">пойменной зоне, в 3,0 км.  Восточнее  </w:t>
      </w:r>
      <w:proofErr w:type="gramStart"/>
      <w:r w:rsidRPr="00F16C63">
        <w:rPr>
          <w:rFonts w:ascii="Times New Roman" w:hAnsi="Times New Roman" w:cs="Times New Roman"/>
          <w:sz w:val="28"/>
          <w:szCs w:val="28"/>
        </w:rPr>
        <w:t>с</w:t>
      </w:r>
      <w:proofErr w:type="gramEnd"/>
      <w:r w:rsidRPr="00F16C63">
        <w:rPr>
          <w:rFonts w:ascii="Times New Roman" w:hAnsi="Times New Roman" w:cs="Times New Roman"/>
          <w:sz w:val="28"/>
          <w:szCs w:val="28"/>
        </w:rPr>
        <w:t>. Енотаевка, на острове М.Чичерин</w:t>
      </w:r>
      <w:r w:rsidR="00D74EBB" w:rsidRPr="00F16C63">
        <w:rPr>
          <w:rFonts w:ascii="Times New Roman" w:hAnsi="Times New Roman" w:cs="Times New Roman"/>
          <w:sz w:val="28"/>
          <w:szCs w:val="28"/>
        </w:rPr>
        <w:t xml:space="preserve"> __________________________________________</w:t>
      </w:r>
    </w:p>
    <w:p w:rsidR="00D74EBB" w:rsidRPr="00F16C63" w:rsidRDefault="00D74EBB" w:rsidP="00D74EBB">
      <w:pPr>
        <w:jc w:val="center"/>
        <w:rPr>
          <w:rFonts w:ascii="Times New Roman" w:hAnsi="Times New Roman" w:cs="Times New Roman"/>
          <w:sz w:val="28"/>
          <w:szCs w:val="28"/>
        </w:rPr>
      </w:pPr>
      <w:r w:rsidRPr="00F16C63">
        <w:rPr>
          <w:rFonts w:ascii="Times New Roman" w:hAnsi="Times New Roman" w:cs="Times New Roman"/>
          <w:i/>
          <w:sz w:val="28"/>
          <w:szCs w:val="28"/>
        </w:rPr>
        <w:lastRenderedPageBreak/>
        <w:t>(наименование имущества, его основные характеристики и местонахождение)</w:t>
      </w:r>
    </w:p>
    <w:p w:rsidR="00D74EBB" w:rsidRPr="00F16C63" w:rsidRDefault="00D74EBB" w:rsidP="00D74EBB">
      <w:pPr>
        <w:tabs>
          <w:tab w:val="left" w:pos="9639"/>
        </w:tabs>
        <w:rPr>
          <w:rFonts w:ascii="Times New Roman" w:hAnsi="Times New Roman" w:cs="Times New Roman"/>
          <w:sz w:val="28"/>
          <w:szCs w:val="28"/>
        </w:rPr>
      </w:pPr>
      <w:proofErr w:type="gramStart"/>
      <w:r w:rsidRPr="00F16C63">
        <w:rPr>
          <w:rFonts w:ascii="Times New Roman" w:hAnsi="Times New Roman" w:cs="Times New Roman"/>
          <w:sz w:val="28"/>
          <w:szCs w:val="28"/>
        </w:rPr>
        <w:t xml:space="preserve">обязуюсь соблюдать условия аукциона, содержащиеся в извещении о проведении аукциона, размещенном на официальном сайте Российской Федерации </w:t>
      </w:r>
      <w:hyperlink r:id="rId7" w:history="1">
        <w:r w:rsidRPr="00F16C63">
          <w:rPr>
            <w:rFonts w:ascii="Times New Roman" w:hAnsi="Times New Roman" w:cs="Times New Roman"/>
            <w:color w:val="0000FF"/>
            <w:sz w:val="28"/>
            <w:szCs w:val="28"/>
            <w:u w:val="single"/>
          </w:rPr>
          <w:t>www.torgi.gov.ru</w:t>
        </w:r>
      </w:hyperlink>
      <w:r w:rsidRPr="00F16C63">
        <w:rPr>
          <w:rFonts w:ascii="Times New Roman" w:hAnsi="Times New Roman" w:cs="Times New Roman"/>
          <w:sz w:val="28"/>
          <w:szCs w:val="28"/>
        </w:rPr>
        <w:t xml:space="preserve">, на сайте МО «Село Енотаевка» </w:t>
      </w:r>
      <w:hyperlink r:id="rId8" w:history="1">
        <w:r w:rsidRPr="00F16C63">
          <w:rPr>
            <w:rStyle w:val="a5"/>
            <w:rFonts w:ascii="Times New Roman" w:hAnsi="Times New Roman" w:cs="Times New Roman"/>
            <w:sz w:val="28"/>
            <w:szCs w:val="28"/>
          </w:rPr>
          <w:t>http://mo.astrobl.ru/seloenotaevka/</w:t>
        </w:r>
      </w:hyperlink>
      <w:r w:rsidRPr="00F16C63">
        <w:rPr>
          <w:rFonts w:ascii="Times New Roman" w:hAnsi="Times New Roman" w:cs="Times New Roman"/>
          <w:sz w:val="28"/>
          <w:szCs w:val="28"/>
        </w:rPr>
        <w:t xml:space="preserve">, на доске объявлений в АМО «Село Енотаевка» и </w:t>
      </w:r>
      <w:r w:rsidRPr="00F16C63">
        <w:rPr>
          <w:rFonts w:ascii="Times New Roman" w:hAnsi="Times New Roman" w:cs="Times New Roman"/>
          <w:b/>
          <w:bCs/>
          <w:sz w:val="28"/>
          <w:szCs w:val="28"/>
        </w:rPr>
        <w:t xml:space="preserve"> </w:t>
      </w:r>
      <w:r w:rsidRPr="00F16C63">
        <w:rPr>
          <w:rFonts w:ascii="Times New Roman" w:hAnsi="Times New Roman" w:cs="Times New Roman"/>
          <w:bCs/>
          <w:sz w:val="28"/>
          <w:szCs w:val="28"/>
        </w:rPr>
        <w:t>опубликовано</w:t>
      </w:r>
      <w:r w:rsidRPr="00F16C63">
        <w:rPr>
          <w:rFonts w:ascii="Times New Roman" w:hAnsi="Times New Roman" w:cs="Times New Roman"/>
          <w:b/>
          <w:bCs/>
          <w:sz w:val="28"/>
          <w:szCs w:val="28"/>
        </w:rPr>
        <w:t xml:space="preserve"> </w:t>
      </w:r>
      <w:r w:rsidRPr="00F16C63">
        <w:rPr>
          <w:rFonts w:ascii="Times New Roman" w:hAnsi="Times New Roman" w:cs="Times New Roman"/>
          <w:bCs/>
          <w:sz w:val="28"/>
          <w:szCs w:val="28"/>
        </w:rPr>
        <w:t>в</w:t>
      </w:r>
      <w:r w:rsidRPr="00F16C63">
        <w:rPr>
          <w:rFonts w:ascii="Times New Roman" w:hAnsi="Times New Roman" w:cs="Times New Roman"/>
          <w:b/>
          <w:bCs/>
          <w:sz w:val="28"/>
          <w:szCs w:val="28"/>
        </w:rPr>
        <w:t xml:space="preserve"> </w:t>
      </w:r>
      <w:r w:rsidRPr="00F16C63">
        <w:rPr>
          <w:rFonts w:ascii="Times New Roman" w:hAnsi="Times New Roman" w:cs="Times New Roman"/>
          <w:bCs/>
          <w:sz w:val="28"/>
          <w:szCs w:val="28"/>
        </w:rPr>
        <w:t>районной общественно-политической</w:t>
      </w:r>
      <w:r w:rsidRPr="00F16C63">
        <w:rPr>
          <w:rFonts w:ascii="Times New Roman" w:hAnsi="Times New Roman" w:cs="Times New Roman"/>
          <w:b/>
          <w:bCs/>
          <w:sz w:val="28"/>
          <w:szCs w:val="28"/>
        </w:rPr>
        <w:t xml:space="preserve"> </w:t>
      </w:r>
      <w:r w:rsidRPr="00F16C63">
        <w:rPr>
          <w:rFonts w:ascii="Times New Roman" w:hAnsi="Times New Roman" w:cs="Times New Roman"/>
          <w:bCs/>
          <w:sz w:val="28"/>
          <w:szCs w:val="28"/>
        </w:rPr>
        <w:t xml:space="preserve">газете «Енотаевский вестник» </w:t>
      </w:r>
      <w:r w:rsidRPr="00F16C63">
        <w:rPr>
          <w:rFonts w:ascii="Times New Roman" w:hAnsi="Times New Roman" w:cs="Times New Roman"/>
          <w:sz w:val="28"/>
          <w:szCs w:val="28"/>
        </w:rPr>
        <w:t xml:space="preserve">от 19 сентября  2016 </w:t>
      </w:r>
      <w:r w:rsidRPr="00F16C63">
        <w:rPr>
          <w:rFonts w:ascii="Times New Roman" w:hAnsi="Times New Roman" w:cs="Times New Roman"/>
          <w:color w:val="000000"/>
          <w:sz w:val="28"/>
          <w:szCs w:val="28"/>
        </w:rPr>
        <w:t>г. №_____,</w:t>
      </w:r>
      <w:r w:rsidRPr="00F16C63">
        <w:rPr>
          <w:rFonts w:ascii="Times New Roman" w:hAnsi="Times New Roman" w:cs="Times New Roman"/>
          <w:sz w:val="28"/>
          <w:szCs w:val="28"/>
        </w:rPr>
        <w:t xml:space="preserve">  а также порядок проведения аукциона, установленный Земельным кодексом Российской Федерации</w:t>
      </w:r>
      <w:proofErr w:type="gramEnd"/>
      <w:r w:rsidRPr="00F16C63">
        <w:rPr>
          <w:rFonts w:ascii="Times New Roman" w:hAnsi="Times New Roman" w:cs="Times New Roman"/>
          <w:sz w:val="28"/>
          <w:szCs w:val="28"/>
        </w:rPr>
        <w:t xml:space="preserve"> от 25.10.2001 года №136 – ФЗ.</w:t>
      </w:r>
    </w:p>
    <w:p w:rsidR="00D74EBB" w:rsidRPr="00F16C63" w:rsidRDefault="00D74EBB" w:rsidP="00D74EBB">
      <w:pPr>
        <w:rPr>
          <w:rFonts w:ascii="Times New Roman" w:hAnsi="Times New Roman" w:cs="Times New Roman"/>
          <w:sz w:val="28"/>
          <w:szCs w:val="28"/>
        </w:rPr>
      </w:pPr>
    </w:p>
    <w:p w:rsidR="00D74EBB" w:rsidRPr="00F16C63" w:rsidRDefault="00D74EBB" w:rsidP="00D74EBB">
      <w:pPr>
        <w:pStyle w:val="2"/>
        <w:spacing w:line="276" w:lineRule="auto"/>
        <w:ind w:firstLine="0"/>
        <w:jc w:val="center"/>
        <w:rPr>
          <w:b/>
          <w:sz w:val="28"/>
          <w:szCs w:val="28"/>
        </w:rPr>
      </w:pPr>
      <w:r w:rsidRPr="00F16C63">
        <w:rPr>
          <w:b/>
          <w:sz w:val="28"/>
          <w:szCs w:val="28"/>
        </w:rPr>
        <w:t>Адрес, телефон и банковские реквизиты Заявителя:</w:t>
      </w:r>
    </w:p>
    <w:p w:rsidR="00D74EBB" w:rsidRPr="00F16C63" w:rsidRDefault="00D74EBB" w:rsidP="00D74EBB">
      <w:pPr>
        <w:pStyle w:val="2"/>
        <w:spacing w:line="276" w:lineRule="auto"/>
        <w:ind w:firstLine="0"/>
        <w:rPr>
          <w:sz w:val="28"/>
          <w:szCs w:val="28"/>
        </w:rPr>
      </w:pPr>
      <w:r w:rsidRPr="00F16C63">
        <w:rPr>
          <w:sz w:val="28"/>
          <w:szCs w:val="28"/>
        </w:rPr>
        <w:t>________________________________________________________________________________________________________________________________________________________________</w:t>
      </w:r>
    </w:p>
    <w:p w:rsidR="00D74EBB" w:rsidRPr="00F16C63" w:rsidRDefault="00D74EBB" w:rsidP="00D74EBB">
      <w:pPr>
        <w:rPr>
          <w:rFonts w:ascii="Times New Roman" w:hAnsi="Times New Roman" w:cs="Times New Roman"/>
          <w:sz w:val="28"/>
          <w:szCs w:val="28"/>
        </w:rPr>
      </w:pP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К настоящей заявке прилагаются следующие документы:</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1. ________________________________________________</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2. ________________________________________________</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3. ________________________________________________</w:t>
      </w:r>
    </w:p>
    <w:p w:rsidR="00D74EBB" w:rsidRPr="00F16C63" w:rsidRDefault="00D74EBB" w:rsidP="00D74EBB">
      <w:pPr>
        <w:pStyle w:val="2"/>
        <w:spacing w:line="276" w:lineRule="auto"/>
        <w:ind w:firstLine="0"/>
        <w:rPr>
          <w:sz w:val="28"/>
          <w:szCs w:val="28"/>
        </w:rPr>
      </w:pPr>
    </w:p>
    <w:p w:rsidR="00D74EBB" w:rsidRPr="00F16C63" w:rsidRDefault="00D74EBB" w:rsidP="00D74EBB">
      <w:pPr>
        <w:pStyle w:val="2"/>
        <w:spacing w:line="276" w:lineRule="auto"/>
        <w:ind w:firstLine="0"/>
        <w:rPr>
          <w:sz w:val="28"/>
          <w:szCs w:val="28"/>
        </w:rPr>
      </w:pPr>
      <w:r w:rsidRPr="00F16C63">
        <w:rPr>
          <w:sz w:val="28"/>
          <w:szCs w:val="28"/>
        </w:rPr>
        <w:t>Подпись Заявителя (его уполномоченного представителя)</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_______________________ (____________________________)</w:t>
      </w:r>
    </w:p>
    <w:p w:rsidR="00D74EBB" w:rsidRPr="00F16C63" w:rsidRDefault="00D74EBB" w:rsidP="00D74EBB">
      <w:pPr>
        <w:rPr>
          <w:rFonts w:ascii="Times New Roman" w:hAnsi="Times New Roman" w:cs="Times New Roman"/>
          <w:sz w:val="28"/>
          <w:szCs w:val="28"/>
        </w:rPr>
      </w:pPr>
    </w:p>
    <w:p w:rsidR="00D74EBB" w:rsidRPr="00F16C63" w:rsidRDefault="00D74EBB" w:rsidP="00D74EBB">
      <w:pPr>
        <w:pStyle w:val="2"/>
        <w:spacing w:line="276" w:lineRule="auto"/>
        <w:ind w:firstLine="0"/>
        <w:rPr>
          <w:sz w:val="28"/>
          <w:szCs w:val="28"/>
        </w:rPr>
      </w:pPr>
      <w:r w:rsidRPr="00F16C63">
        <w:rPr>
          <w:sz w:val="28"/>
          <w:szCs w:val="28"/>
        </w:rPr>
        <w:t>Заявка принята Организатором аукциона:</w:t>
      </w:r>
    </w:p>
    <w:p w:rsidR="00D74EBB" w:rsidRPr="00F16C63" w:rsidRDefault="00D74EBB" w:rsidP="00D74EBB">
      <w:pPr>
        <w:rPr>
          <w:rFonts w:ascii="Times New Roman" w:hAnsi="Times New Roman" w:cs="Times New Roman"/>
          <w:sz w:val="28"/>
          <w:szCs w:val="28"/>
        </w:rPr>
      </w:pP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час</w:t>
      </w:r>
      <w:proofErr w:type="gramStart"/>
      <w:r w:rsidRPr="00F16C63">
        <w:rPr>
          <w:rFonts w:ascii="Times New Roman" w:hAnsi="Times New Roman" w:cs="Times New Roman"/>
          <w:sz w:val="28"/>
          <w:szCs w:val="28"/>
        </w:rPr>
        <w:t>.</w:t>
      </w:r>
      <w:proofErr w:type="gramEnd"/>
      <w:r w:rsidRPr="00F16C63">
        <w:rPr>
          <w:rFonts w:ascii="Times New Roman" w:hAnsi="Times New Roman" w:cs="Times New Roman"/>
          <w:sz w:val="28"/>
          <w:szCs w:val="28"/>
        </w:rPr>
        <w:t xml:space="preserve">____ </w:t>
      </w:r>
      <w:proofErr w:type="gramStart"/>
      <w:r w:rsidRPr="00F16C63">
        <w:rPr>
          <w:rFonts w:ascii="Times New Roman" w:hAnsi="Times New Roman" w:cs="Times New Roman"/>
          <w:sz w:val="28"/>
          <w:szCs w:val="28"/>
        </w:rPr>
        <w:t>м</w:t>
      </w:r>
      <w:proofErr w:type="gramEnd"/>
      <w:r w:rsidRPr="00F16C63">
        <w:rPr>
          <w:rFonts w:ascii="Times New Roman" w:hAnsi="Times New Roman" w:cs="Times New Roman"/>
          <w:sz w:val="28"/>
          <w:szCs w:val="28"/>
        </w:rPr>
        <w:t>ин.____ «___» ________________ 201_ г. за №</w:t>
      </w:r>
      <w:r w:rsidRPr="00F16C63">
        <w:rPr>
          <w:rFonts w:ascii="Times New Roman" w:hAnsi="Times New Roman" w:cs="Times New Roman"/>
          <w:b/>
          <w:sz w:val="28"/>
          <w:szCs w:val="28"/>
        </w:rPr>
        <w:t xml:space="preserve"> ___</w:t>
      </w:r>
    </w:p>
    <w:p w:rsidR="00D74EBB" w:rsidRPr="00F16C63" w:rsidRDefault="00D74EBB" w:rsidP="00D74EBB">
      <w:pPr>
        <w:rPr>
          <w:rFonts w:ascii="Times New Roman" w:hAnsi="Times New Roman" w:cs="Times New Roman"/>
          <w:sz w:val="28"/>
          <w:szCs w:val="28"/>
        </w:rPr>
      </w:pP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 xml:space="preserve">Подпись уполномоченного лица Организатора аукциона </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______________________ (________________)</w:t>
      </w:r>
    </w:p>
    <w:p w:rsidR="00D74EBB" w:rsidRPr="00F16C63" w:rsidRDefault="00D74EBB" w:rsidP="00D74EBB">
      <w:pPr>
        <w:jc w:val="center"/>
        <w:rPr>
          <w:rFonts w:ascii="Times New Roman" w:hAnsi="Times New Roman" w:cs="Times New Roman"/>
          <w:b/>
          <w:sz w:val="28"/>
          <w:szCs w:val="28"/>
        </w:rPr>
      </w:pPr>
    </w:p>
    <w:p w:rsidR="00D74EBB" w:rsidRPr="00F16C63" w:rsidRDefault="00D74EBB" w:rsidP="00D74EBB">
      <w:pPr>
        <w:jc w:val="center"/>
        <w:rPr>
          <w:rFonts w:ascii="Times New Roman" w:hAnsi="Times New Roman" w:cs="Times New Roman"/>
          <w:b/>
          <w:sz w:val="28"/>
          <w:szCs w:val="28"/>
        </w:rPr>
      </w:pPr>
      <w:r w:rsidRPr="00F16C63">
        <w:rPr>
          <w:rFonts w:ascii="Times New Roman" w:hAnsi="Times New Roman" w:cs="Times New Roman"/>
          <w:b/>
          <w:sz w:val="28"/>
          <w:szCs w:val="28"/>
        </w:rPr>
        <w:lastRenderedPageBreak/>
        <w:t>Приложение №2</w:t>
      </w:r>
    </w:p>
    <w:p w:rsidR="00D74EBB" w:rsidRPr="00F16C63" w:rsidRDefault="00D74EBB" w:rsidP="00D74EBB">
      <w:pPr>
        <w:jc w:val="center"/>
        <w:rPr>
          <w:rFonts w:ascii="Times New Roman" w:hAnsi="Times New Roman" w:cs="Times New Roman"/>
          <w:b/>
          <w:sz w:val="28"/>
          <w:szCs w:val="28"/>
        </w:rPr>
      </w:pPr>
    </w:p>
    <w:p w:rsidR="00D74EBB" w:rsidRPr="00F16C63" w:rsidRDefault="00D74EBB" w:rsidP="00D74EBB">
      <w:pPr>
        <w:jc w:val="center"/>
        <w:rPr>
          <w:rFonts w:ascii="Times New Roman" w:hAnsi="Times New Roman" w:cs="Times New Roman"/>
          <w:sz w:val="28"/>
          <w:szCs w:val="28"/>
        </w:rPr>
      </w:pPr>
      <w:r w:rsidRPr="00F16C63">
        <w:rPr>
          <w:rFonts w:ascii="Times New Roman" w:hAnsi="Times New Roman" w:cs="Times New Roman"/>
          <w:sz w:val="28"/>
          <w:szCs w:val="28"/>
        </w:rPr>
        <w:t xml:space="preserve">Договор  № </w:t>
      </w:r>
    </w:p>
    <w:p w:rsidR="00D74EBB" w:rsidRPr="00F16C63" w:rsidRDefault="00D74EBB" w:rsidP="00D74EBB">
      <w:pPr>
        <w:pStyle w:val="1"/>
        <w:tabs>
          <w:tab w:val="left" w:pos="0"/>
          <w:tab w:val="num" w:pos="432"/>
        </w:tabs>
        <w:suppressAutoHyphens/>
        <w:spacing w:before="0"/>
        <w:jc w:val="center"/>
        <w:rPr>
          <w:rFonts w:ascii="Times New Roman" w:hAnsi="Times New Roman" w:cs="Times New Roman"/>
          <w:b w:val="0"/>
          <w:color w:val="auto"/>
        </w:rPr>
      </w:pPr>
      <w:r w:rsidRPr="00F16C63">
        <w:rPr>
          <w:rFonts w:ascii="Times New Roman" w:hAnsi="Times New Roman" w:cs="Times New Roman"/>
        </w:rPr>
        <w:t xml:space="preserve"> </w:t>
      </w:r>
      <w:r w:rsidRPr="00F16C63">
        <w:rPr>
          <w:rFonts w:ascii="Times New Roman" w:hAnsi="Times New Roman" w:cs="Times New Roman"/>
          <w:b w:val="0"/>
          <w:color w:val="auto"/>
        </w:rPr>
        <w:t>о предоставлении земельного участка в пользование на правах аренды</w:t>
      </w:r>
    </w:p>
    <w:p w:rsidR="00D74EBB" w:rsidRPr="00F16C63" w:rsidRDefault="00D74EBB" w:rsidP="00D74EBB">
      <w:pPr>
        <w:tabs>
          <w:tab w:val="left" w:pos="8513"/>
        </w:tabs>
        <w:rPr>
          <w:rFonts w:ascii="Times New Roman" w:hAnsi="Times New Roman" w:cs="Times New Roman"/>
          <w:sz w:val="28"/>
          <w:szCs w:val="28"/>
        </w:rPr>
      </w:pPr>
      <w:r w:rsidRPr="00F16C63">
        <w:rPr>
          <w:rFonts w:ascii="Times New Roman" w:hAnsi="Times New Roman" w:cs="Times New Roman"/>
          <w:sz w:val="28"/>
          <w:szCs w:val="28"/>
        </w:rPr>
        <w:tab/>
      </w:r>
    </w:p>
    <w:p w:rsidR="00D74EBB" w:rsidRPr="00F16C63" w:rsidRDefault="00D74EBB" w:rsidP="00D74EBB">
      <w:pPr>
        <w:ind w:left="-315"/>
        <w:rPr>
          <w:rFonts w:ascii="Times New Roman" w:hAnsi="Times New Roman" w:cs="Times New Roman"/>
          <w:sz w:val="28"/>
          <w:szCs w:val="28"/>
        </w:rPr>
      </w:pPr>
      <w:r w:rsidRPr="00F16C63">
        <w:rPr>
          <w:rFonts w:ascii="Times New Roman" w:hAnsi="Times New Roman" w:cs="Times New Roman"/>
          <w:sz w:val="28"/>
          <w:szCs w:val="28"/>
        </w:rPr>
        <w:t xml:space="preserve">      Российская Федерация       Астраханская область       село Енотаевка</w:t>
      </w:r>
    </w:p>
    <w:p w:rsidR="00D74EBB" w:rsidRPr="00F16C63" w:rsidRDefault="00D74EBB" w:rsidP="00D74EBB">
      <w:pPr>
        <w:rPr>
          <w:rFonts w:ascii="Times New Roman" w:hAnsi="Times New Roman" w:cs="Times New Roman"/>
          <w:b/>
          <w:sz w:val="28"/>
          <w:szCs w:val="28"/>
        </w:rPr>
      </w:pPr>
      <w:proofErr w:type="spellStart"/>
      <w:r w:rsidRPr="00F16C63">
        <w:rPr>
          <w:rFonts w:ascii="Times New Roman" w:hAnsi="Times New Roman" w:cs="Times New Roman"/>
          <w:sz w:val="28"/>
          <w:szCs w:val="28"/>
        </w:rPr>
        <w:t>_______________________Две</w:t>
      </w:r>
      <w:proofErr w:type="spellEnd"/>
      <w:r w:rsidRPr="00F16C63">
        <w:rPr>
          <w:rFonts w:ascii="Times New Roman" w:hAnsi="Times New Roman" w:cs="Times New Roman"/>
          <w:sz w:val="28"/>
          <w:szCs w:val="28"/>
        </w:rPr>
        <w:t xml:space="preserve"> тысячи  шестнадцатого года</w:t>
      </w:r>
    </w:p>
    <w:p w:rsidR="00D74EBB" w:rsidRPr="00F16C63" w:rsidRDefault="00D74EBB" w:rsidP="00D74EBB">
      <w:pPr>
        <w:ind w:firstLine="360"/>
        <w:rPr>
          <w:rFonts w:ascii="Times New Roman" w:hAnsi="Times New Roman" w:cs="Times New Roman"/>
          <w:b/>
          <w:sz w:val="28"/>
          <w:szCs w:val="28"/>
        </w:rPr>
      </w:pPr>
    </w:p>
    <w:p w:rsidR="00D74EBB" w:rsidRPr="00F16C63" w:rsidRDefault="00D74EBB" w:rsidP="00D74EBB">
      <w:pPr>
        <w:ind w:firstLine="360"/>
        <w:rPr>
          <w:rFonts w:ascii="Times New Roman" w:hAnsi="Times New Roman" w:cs="Times New Roman"/>
          <w:sz w:val="28"/>
          <w:szCs w:val="28"/>
          <w:shd w:val="clear" w:color="auto" w:fill="FFFFFF"/>
        </w:rPr>
      </w:pPr>
      <w:proofErr w:type="gramStart"/>
      <w:r w:rsidRPr="00F16C63">
        <w:rPr>
          <w:rFonts w:ascii="Times New Roman" w:hAnsi="Times New Roman" w:cs="Times New Roman"/>
          <w:b/>
          <w:sz w:val="28"/>
          <w:szCs w:val="28"/>
        </w:rPr>
        <w:t>Администрация муниципального образования «Село Енотаевка»</w:t>
      </w:r>
      <w:r w:rsidRPr="00F16C63">
        <w:rPr>
          <w:rFonts w:ascii="Times New Roman" w:hAnsi="Times New Roman" w:cs="Times New Roman"/>
          <w:sz w:val="28"/>
          <w:szCs w:val="28"/>
        </w:rPr>
        <w:t xml:space="preserve">, юридический адрес: 416200, Астраханская область, Енотаевский район, с. Енотаевка, ул. Ленина,1    в лице   главы  муниципального образования  «Село Енотаевка» </w:t>
      </w:r>
      <w:proofErr w:type="spellStart"/>
      <w:r w:rsidRPr="00F16C63">
        <w:rPr>
          <w:rFonts w:ascii="Times New Roman" w:hAnsi="Times New Roman" w:cs="Times New Roman"/>
          <w:sz w:val="28"/>
          <w:szCs w:val="28"/>
        </w:rPr>
        <w:t>Ахметшина</w:t>
      </w:r>
      <w:proofErr w:type="spellEnd"/>
      <w:r w:rsidRPr="00F16C63">
        <w:rPr>
          <w:rFonts w:ascii="Times New Roman" w:hAnsi="Times New Roman" w:cs="Times New Roman"/>
          <w:sz w:val="28"/>
          <w:szCs w:val="28"/>
        </w:rPr>
        <w:t xml:space="preserve"> Салавата </w:t>
      </w:r>
      <w:proofErr w:type="spellStart"/>
      <w:r w:rsidRPr="00F16C63">
        <w:rPr>
          <w:rFonts w:ascii="Times New Roman" w:hAnsi="Times New Roman" w:cs="Times New Roman"/>
          <w:sz w:val="28"/>
          <w:szCs w:val="28"/>
        </w:rPr>
        <w:t>Мансуровича</w:t>
      </w:r>
      <w:proofErr w:type="spellEnd"/>
      <w:r w:rsidRPr="00F16C63">
        <w:rPr>
          <w:rFonts w:ascii="Times New Roman" w:hAnsi="Times New Roman" w:cs="Times New Roman"/>
          <w:sz w:val="28"/>
          <w:szCs w:val="28"/>
        </w:rPr>
        <w:t xml:space="preserve">, действующего на основании  Устава муниципального образовании    зарегистрированного Управлением Юстиции Российской Федерации  по  Астраханской области от 28 августа  2015 года, государственный регистрационный № </w:t>
      </w:r>
      <w:r w:rsidRPr="00F16C63">
        <w:rPr>
          <w:rFonts w:ascii="Times New Roman" w:hAnsi="Times New Roman" w:cs="Times New Roman"/>
          <w:sz w:val="28"/>
          <w:szCs w:val="28"/>
          <w:lang w:val="en-US"/>
        </w:rPr>
        <w:t>RU</w:t>
      </w:r>
      <w:r w:rsidRPr="00F16C63">
        <w:rPr>
          <w:rFonts w:ascii="Times New Roman" w:hAnsi="Times New Roman" w:cs="Times New Roman"/>
          <w:sz w:val="28"/>
          <w:szCs w:val="28"/>
        </w:rPr>
        <w:t xml:space="preserve"> 305033052015001  с внесенными изменениями зарегистрированные Управлением  Министерства юстиции Российской Федерации по</w:t>
      </w:r>
      <w:proofErr w:type="gramEnd"/>
      <w:r w:rsidRPr="00F16C63">
        <w:rPr>
          <w:rFonts w:ascii="Times New Roman" w:hAnsi="Times New Roman" w:cs="Times New Roman"/>
          <w:sz w:val="28"/>
          <w:szCs w:val="28"/>
        </w:rPr>
        <w:t xml:space="preserve"> </w:t>
      </w:r>
      <w:proofErr w:type="gramStart"/>
      <w:r w:rsidRPr="00F16C63">
        <w:rPr>
          <w:rFonts w:ascii="Times New Roman" w:hAnsi="Times New Roman" w:cs="Times New Roman"/>
          <w:sz w:val="28"/>
          <w:szCs w:val="28"/>
        </w:rPr>
        <w:t xml:space="preserve">Астраханской области 22 апреля 2016 года, государственный регистрационный № </w:t>
      </w:r>
      <w:r w:rsidRPr="00F16C63">
        <w:rPr>
          <w:rFonts w:ascii="Times New Roman" w:hAnsi="Times New Roman" w:cs="Times New Roman"/>
          <w:sz w:val="28"/>
          <w:szCs w:val="28"/>
          <w:lang w:val="en-US"/>
        </w:rPr>
        <w:t>RU</w:t>
      </w:r>
      <w:r w:rsidRPr="00F16C63">
        <w:rPr>
          <w:rFonts w:ascii="Times New Roman" w:hAnsi="Times New Roman" w:cs="Times New Roman"/>
          <w:sz w:val="28"/>
          <w:szCs w:val="28"/>
        </w:rPr>
        <w:t xml:space="preserve"> 305033052016001) именуемый в дальнейшем «Арендодатель» с одной стороны,  и  Арендатор ______________ года рождения,  паспорт ________________, выдан __________________________________________________ _____________________________________________________________________________  регистрация места жительства __________________________________________________, действующий от своего имени, с другой стороны, </w:t>
      </w:r>
      <w:r w:rsidRPr="00F16C63">
        <w:rPr>
          <w:rFonts w:ascii="Times New Roman" w:hAnsi="Times New Roman" w:cs="Times New Roman"/>
          <w:sz w:val="28"/>
          <w:szCs w:val="28"/>
          <w:shd w:val="clear" w:color="auto" w:fill="FFFFFF"/>
        </w:rPr>
        <w:t>заключили настоящий Договор о нижеследующем:</w:t>
      </w:r>
      <w:proofErr w:type="gramEnd"/>
    </w:p>
    <w:p w:rsidR="00D74EBB" w:rsidRPr="00F16C63" w:rsidRDefault="00D74EBB" w:rsidP="00D74EBB">
      <w:pPr>
        <w:ind w:left="360"/>
        <w:rPr>
          <w:rFonts w:ascii="Times New Roman" w:hAnsi="Times New Roman" w:cs="Times New Roman"/>
          <w:sz w:val="28"/>
          <w:szCs w:val="28"/>
        </w:rPr>
      </w:pPr>
    </w:p>
    <w:p w:rsidR="00D74EBB" w:rsidRPr="00F16C63" w:rsidRDefault="00D74EBB" w:rsidP="00D74EBB">
      <w:pPr>
        <w:widowControl w:val="0"/>
        <w:numPr>
          <w:ilvl w:val="0"/>
          <w:numId w:val="3"/>
        </w:numPr>
        <w:tabs>
          <w:tab w:val="left" w:pos="360"/>
        </w:tabs>
        <w:suppressAutoHyphens/>
        <w:spacing w:after="0" w:line="240" w:lineRule="auto"/>
        <w:jc w:val="center"/>
        <w:rPr>
          <w:rFonts w:ascii="Times New Roman" w:hAnsi="Times New Roman" w:cs="Times New Roman"/>
          <w:b/>
          <w:sz w:val="28"/>
          <w:szCs w:val="28"/>
        </w:rPr>
      </w:pPr>
      <w:r w:rsidRPr="00F16C63">
        <w:rPr>
          <w:rFonts w:ascii="Times New Roman" w:hAnsi="Times New Roman" w:cs="Times New Roman"/>
          <w:b/>
          <w:sz w:val="28"/>
          <w:szCs w:val="28"/>
        </w:rPr>
        <w:t>Предмет договора.</w:t>
      </w:r>
    </w:p>
    <w:p w:rsidR="00D74EBB" w:rsidRPr="00F16C63" w:rsidRDefault="00D74EBB" w:rsidP="00D74EBB">
      <w:pPr>
        <w:pStyle w:val="a3"/>
        <w:tabs>
          <w:tab w:val="left" w:pos="3285"/>
        </w:tabs>
        <w:rPr>
          <w:sz w:val="28"/>
          <w:szCs w:val="28"/>
        </w:rPr>
      </w:pPr>
      <w:r w:rsidRPr="00F16C63">
        <w:rPr>
          <w:sz w:val="28"/>
          <w:szCs w:val="28"/>
        </w:rPr>
        <w:t>1.1</w:t>
      </w:r>
      <w:proofErr w:type="gramStart"/>
      <w:r w:rsidRPr="00F16C63">
        <w:rPr>
          <w:sz w:val="28"/>
          <w:szCs w:val="28"/>
        </w:rPr>
        <w:t xml:space="preserve"> Н</w:t>
      </w:r>
      <w:proofErr w:type="gramEnd"/>
      <w:r w:rsidRPr="00F16C63">
        <w:rPr>
          <w:sz w:val="28"/>
          <w:szCs w:val="28"/>
        </w:rPr>
        <w:t xml:space="preserve">а основании протокола о результатах аукциона от ______ №__________ Арендодатель предоставляет, а Арендатор принимает в аренду земельный участок  из категории земель - земли  сельскохозяйственного назначения, с кадастровым номером 30:03:050701:4, расположенный по адресу: </w:t>
      </w:r>
      <w:r w:rsidR="00D31DEA" w:rsidRPr="00F16C63">
        <w:rPr>
          <w:sz w:val="28"/>
          <w:szCs w:val="28"/>
        </w:rPr>
        <w:t xml:space="preserve">Астраханская область, Енотаевский район, </w:t>
      </w:r>
      <w:r w:rsidR="00D31DEA">
        <w:rPr>
          <w:sz w:val="28"/>
          <w:szCs w:val="28"/>
        </w:rPr>
        <w:t xml:space="preserve"> в пойменной зоне, в 3,0 км.  Восточнее  </w:t>
      </w:r>
      <w:r w:rsidR="00D31DEA" w:rsidRPr="00F16C63">
        <w:rPr>
          <w:sz w:val="28"/>
          <w:szCs w:val="28"/>
        </w:rPr>
        <w:t>с. Енотаевка, на острове М.Чичерин</w:t>
      </w:r>
      <w:r w:rsidR="00D31DEA">
        <w:rPr>
          <w:sz w:val="28"/>
          <w:szCs w:val="28"/>
        </w:rPr>
        <w:t>,</w:t>
      </w:r>
      <w:r w:rsidRPr="00F16C63">
        <w:rPr>
          <w:sz w:val="28"/>
          <w:szCs w:val="28"/>
        </w:rPr>
        <w:t xml:space="preserve"> разрешенное использование: </w:t>
      </w:r>
      <w:r w:rsidRPr="00F16C63">
        <w:rPr>
          <w:sz w:val="28"/>
          <w:szCs w:val="28"/>
        </w:rPr>
        <w:lastRenderedPageBreak/>
        <w:t>растениеводство (код 1.1), жи</w:t>
      </w:r>
      <w:r w:rsidR="00D31DEA">
        <w:rPr>
          <w:sz w:val="28"/>
          <w:szCs w:val="28"/>
        </w:rPr>
        <w:t>вотноводство  (код</w:t>
      </w:r>
      <w:proofErr w:type="gramStart"/>
      <w:r w:rsidR="00D31DEA">
        <w:rPr>
          <w:sz w:val="28"/>
          <w:szCs w:val="28"/>
        </w:rPr>
        <w:t>1</w:t>
      </w:r>
      <w:proofErr w:type="gramEnd"/>
      <w:r w:rsidR="00D31DEA">
        <w:rPr>
          <w:sz w:val="28"/>
          <w:szCs w:val="28"/>
        </w:rPr>
        <w:t>.7)</w:t>
      </w:r>
      <w:r w:rsidRPr="00F16C63">
        <w:rPr>
          <w:sz w:val="28"/>
          <w:szCs w:val="28"/>
        </w:rPr>
        <w:t xml:space="preserve"> указанных в кадастровом паспорте земельного участка, площадью 789168  кв.м. Цель предоставления участка Арендатору – растениеводство, животноводство.</w:t>
      </w:r>
    </w:p>
    <w:p w:rsidR="00D74EBB" w:rsidRPr="00F16C63" w:rsidRDefault="00D74EBB" w:rsidP="00D74EBB">
      <w:pPr>
        <w:pStyle w:val="a3"/>
        <w:tabs>
          <w:tab w:val="left" w:pos="3285"/>
        </w:tabs>
        <w:ind w:left="630" w:hanging="630"/>
        <w:rPr>
          <w:sz w:val="28"/>
          <w:szCs w:val="28"/>
        </w:rPr>
      </w:pPr>
      <w:r w:rsidRPr="00F16C63">
        <w:rPr>
          <w:sz w:val="28"/>
          <w:szCs w:val="28"/>
        </w:rPr>
        <w:t xml:space="preserve">1.2. Срок аренды участка устанавливается с________2016г. по ________2026г. </w:t>
      </w:r>
    </w:p>
    <w:p w:rsidR="00D74EBB" w:rsidRPr="00F16C63" w:rsidRDefault="00D74EBB" w:rsidP="00D74EBB">
      <w:pPr>
        <w:pStyle w:val="a3"/>
        <w:jc w:val="center"/>
        <w:rPr>
          <w:b/>
          <w:sz w:val="28"/>
          <w:szCs w:val="28"/>
        </w:rPr>
      </w:pPr>
    </w:p>
    <w:p w:rsidR="00D74EBB" w:rsidRPr="00F16C63" w:rsidRDefault="00D74EBB" w:rsidP="00D74EBB">
      <w:pPr>
        <w:pStyle w:val="a3"/>
        <w:jc w:val="center"/>
        <w:rPr>
          <w:b/>
          <w:sz w:val="28"/>
          <w:szCs w:val="28"/>
        </w:rPr>
      </w:pPr>
      <w:r w:rsidRPr="00F16C63">
        <w:rPr>
          <w:b/>
          <w:sz w:val="28"/>
          <w:szCs w:val="28"/>
        </w:rPr>
        <w:t>2.Размер и условия внесения Арендной платы.</w:t>
      </w:r>
    </w:p>
    <w:p w:rsidR="00D74EBB" w:rsidRPr="00F16C63" w:rsidRDefault="00D74EBB" w:rsidP="00D74EBB">
      <w:pPr>
        <w:pStyle w:val="a3"/>
        <w:numPr>
          <w:ilvl w:val="1"/>
          <w:numId w:val="4"/>
        </w:numPr>
        <w:tabs>
          <w:tab w:val="left" w:pos="360"/>
        </w:tabs>
        <w:suppressAutoHyphens/>
        <w:spacing w:after="120"/>
        <w:ind w:left="0" w:firstLine="0"/>
        <w:jc w:val="left"/>
        <w:rPr>
          <w:sz w:val="28"/>
          <w:szCs w:val="28"/>
        </w:rPr>
      </w:pPr>
      <w:r w:rsidRPr="00F16C63">
        <w:rPr>
          <w:sz w:val="28"/>
          <w:szCs w:val="28"/>
        </w:rPr>
        <w:t>Ежегодная арендная плата за арендованный земельный участок на момент составления Договора  составляет</w:t>
      </w:r>
      <w:proofErr w:type="gramStart"/>
      <w:r w:rsidRPr="00F16C63">
        <w:rPr>
          <w:sz w:val="28"/>
          <w:szCs w:val="28"/>
        </w:rPr>
        <w:t xml:space="preserve">  ____________________     (__________)   </w:t>
      </w:r>
      <w:proofErr w:type="gramEnd"/>
      <w:r w:rsidRPr="00F16C63">
        <w:rPr>
          <w:sz w:val="28"/>
          <w:szCs w:val="28"/>
        </w:rPr>
        <w:t xml:space="preserve">рублей. </w:t>
      </w:r>
    </w:p>
    <w:p w:rsidR="00D74EBB" w:rsidRPr="00F16C63" w:rsidRDefault="00D74EBB" w:rsidP="00D74EBB">
      <w:pPr>
        <w:pStyle w:val="a3"/>
        <w:tabs>
          <w:tab w:val="left" w:pos="0"/>
        </w:tabs>
        <w:rPr>
          <w:sz w:val="28"/>
          <w:szCs w:val="28"/>
        </w:rPr>
      </w:pPr>
      <w:r w:rsidRPr="00F16C63">
        <w:rPr>
          <w:sz w:val="28"/>
          <w:szCs w:val="28"/>
        </w:rPr>
        <w:t xml:space="preserve">2.2. Арендная плата исчисляется </w:t>
      </w:r>
      <w:proofErr w:type="gramStart"/>
      <w:r w:rsidRPr="00F16C63">
        <w:rPr>
          <w:sz w:val="28"/>
          <w:szCs w:val="28"/>
        </w:rPr>
        <w:t>с даты подписания</w:t>
      </w:r>
      <w:proofErr w:type="gramEnd"/>
      <w:r w:rsidRPr="00F16C63">
        <w:rPr>
          <w:sz w:val="28"/>
          <w:szCs w:val="28"/>
        </w:rPr>
        <w:t xml:space="preserve">  сторонами настоящего договора.   </w:t>
      </w:r>
      <w:r w:rsidRPr="00F16C63">
        <w:rPr>
          <w:sz w:val="28"/>
          <w:szCs w:val="28"/>
        </w:rPr>
        <w:tab/>
      </w:r>
    </w:p>
    <w:p w:rsidR="00D74EBB" w:rsidRPr="00F16C63" w:rsidRDefault="00D74EBB" w:rsidP="00D74EBB">
      <w:pPr>
        <w:pStyle w:val="a3"/>
        <w:tabs>
          <w:tab w:val="left" w:pos="-423"/>
        </w:tabs>
        <w:rPr>
          <w:color w:val="000000"/>
          <w:spacing w:val="4"/>
          <w:sz w:val="28"/>
          <w:szCs w:val="28"/>
        </w:rPr>
      </w:pPr>
      <w:r w:rsidRPr="00F16C63">
        <w:rPr>
          <w:color w:val="000000"/>
          <w:spacing w:val="4"/>
          <w:sz w:val="28"/>
          <w:szCs w:val="28"/>
        </w:rPr>
        <w:t>2.3.Размер арендной платы может  быть изменен  в порядке, предусмотренным  действующим законодательством,  но не чаще одного раза в календарном  году,  который исчисляется с  1 января текущего года по 1 января  следующего за ним года,  в  связи с изменением  индекса инфляции. Изменение размера арендной платы является обязательным для сторон  договора аренды земельного участка без перезаключения договора или  подписания дополнительного соглашения к нему. Цена заключенного договора не может быть пересмотрена сторонами в сторону уменьшения.</w:t>
      </w:r>
    </w:p>
    <w:p w:rsidR="00D74EBB" w:rsidRPr="00F16C63" w:rsidRDefault="00D74EBB" w:rsidP="00D74EBB">
      <w:pPr>
        <w:pStyle w:val="a3"/>
        <w:tabs>
          <w:tab w:val="left" w:pos="-423"/>
        </w:tabs>
        <w:rPr>
          <w:sz w:val="28"/>
          <w:szCs w:val="28"/>
        </w:rPr>
      </w:pPr>
      <w:r w:rsidRPr="00F16C63">
        <w:rPr>
          <w:sz w:val="28"/>
          <w:szCs w:val="28"/>
        </w:rPr>
        <w:t xml:space="preserve">2.4. Арендная плата вносится Арендатором:   равными  долями ежемесячно  не позднее 25 числа текущего месяца  безналичным платежом  по следующим реквизитам:    </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 xml:space="preserve"> УФК по Астраханской области (Управление  сельского хозяйства администрации муниципального образования «Енотаевский район»).</w:t>
      </w:r>
    </w:p>
    <w:p w:rsidR="00D74EBB" w:rsidRPr="00F16C63" w:rsidRDefault="00D74EBB" w:rsidP="00D74EBB">
      <w:pPr>
        <w:rPr>
          <w:rFonts w:ascii="Times New Roman" w:hAnsi="Times New Roman" w:cs="Times New Roman"/>
          <w:color w:val="000000"/>
          <w:spacing w:val="4"/>
          <w:sz w:val="28"/>
          <w:szCs w:val="28"/>
        </w:rPr>
      </w:pPr>
      <w:r w:rsidRPr="00F16C63">
        <w:rPr>
          <w:rFonts w:ascii="Times New Roman" w:hAnsi="Times New Roman" w:cs="Times New Roman"/>
          <w:sz w:val="28"/>
          <w:szCs w:val="28"/>
        </w:rPr>
        <w:t xml:space="preserve">ИНН  3003006327,  КПП 302301001, ОКТМО 12615416, </w:t>
      </w:r>
      <w:proofErr w:type="gramStart"/>
      <w:r w:rsidRPr="00F16C63">
        <w:rPr>
          <w:rFonts w:ascii="Times New Roman" w:hAnsi="Times New Roman" w:cs="Times New Roman"/>
          <w:sz w:val="28"/>
          <w:szCs w:val="28"/>
        </w:rPr>
        <w:t>Р</w:t>
      </w:r>
      <w:proofErr w:type="gramEnd"/>
      <w:r w:rsidRPr="00F16C63">
        <w:rPr>
          <w:rFonts w:ascii="Times New Roman" w:hAnsi="Times New Roman" w:cs="Times New Roman"/>
          <w:sz w:val="28"/>
          <w:szCs w:val="28"/>
        </w:rPr>
        <w:t>/С 40101810400000010009  в отделении  по Астраханской области  Южного главного управления  Центрального банка Российской Федерации, БИК  041203001, код бюджетной классификации 20511105013100000120. В платежном поручении  Арендатор обязан указать дату и номер договора аренды, по которому вносится арендная плата, период за который арендная  плата вносится.</w:t>
      </w:r>
    </w:p>
    <w:p w:rsidR="00D74EBB" w:rsidRPr="00F16C63" w:rsidRDefault="00D74EBB" w:rsidP="00D74EBB">
      <w:pPr>
        <w:autoSpaceDE w:val="0"/>
        <w:rPr>
          <w:rFonts w:ascii="Times New Roman" w:hAnsi="Times New Roman" w:cs="Times New Roman"/>
          <w:sz w:val="28"/>
          <w:szCs w:val="28"/>
        </w:rPr>
      </w:pPr>
      <w:r w:rsidRPr="00F16C63">
        <w:rPr>
          <w:rFonts w:ascii="Times New Roman" w:hAnsi="Times New Roman" w:cs="Times New Roman"/>
          <w:sz w:val="28"/>
          <w:szCs w:val="28"/>
        </w:rPr>
        <w:t xml:space="preserve"> 2.5. За нарушение  срока внесения  арендной платы по Договору Арендатор выплачивает Арендодателю пени из расчета 0,1%  от размера невнесенной арендной платы за каждый календарный  день просрочки. </w:t>
      </w:r>
    </w:p>
    <w:p w:rsidR="00D74EBB" w:rsidRPr="00F16C63" w:rsidRDefault="00D74EBB" w:rsidP="00D74EBB">
      <w:pPr>
        <w:pStyle w:val="a3"/>
        <w:rPr>
          <w:sz w:val="28"/>
          <w:szCs w:val="28"/>
        </w:rPr>
      </w:pPr>
      <w:r w:rsidRPr="00F16C63">
        <w:rPr>
          <w:sz w:val="28"/>
          <w:szCs w:val="28"/>
        </w:rPr>
        <w:t>2.6.  Арендатор обязан в  течение 5 (пяти) рабочих дней с момента внесения арендной платы  предоставить  в администрацию муниципального образования «Село Енотаевка»</w:t>
      </w:r>
    </w:p>
    <w:p w:rsidR="00D74EBB" w:rsidRPr="00F16C63" w:rsidRDefault="00D74EBB" w:rsidP="00D74EBB">
      <w:pPr>
        <w:pStyle w:val="a3"/>
        <w:rPr>
          <w:sz w:val="28"/>
          <w:szCs w:val="28"/>
        </w:rPr>
      </w:pPr>
      <w:r w:rsidRPr="00F16C63">
        <w:rPr>
          <w:sz w:val="28"/>
          <w:szCs w:val="28"/>
        </w:rPr>
        <w:t>копии платежных документов о внесении арендной платы со штампом банка об исполнении.</w:t>
      </w:r>
    </w:p>
    <w:p w:rsidR="00D74EBB" w:rsidRPr="00F16C63" w:rsidRDefault="00D74EBB" w:rsidP="00D74EBB">
      <w:pPr>
        <w:pStyle w:val="a3"/>
        <w:jc w:val="center"/>
        <w:rPr>
          <w:b/>
          <w:sz w:val="28"/>
          <w:szCs w:val="28"/>
        </w:rPr>
      </w:pPr>
      <w:r w:rsidRPr="00F16C63">
        <w:rPr>
          <w:b/>
          <w:sz w:val="28"/>
          <w:szCs w:val="28"/>
        </w:rPr>
        <w:t>3. Права и обязанности «Арендатора»</w:t>
      </w:r>
    </w:p>
    <w:p w:rsidR="00D74EBB" w:rsidRPr="00F16C63" w:rsidRDefault="00D74EBB" w:rsidP="00D74EBB">
      <w:pPr>
        <w:pStyle w:val="a3"/>
        <w:rPr>
          <w:sz w:val="28"/>
          <w:szCs w:val="28"/>
        </w:rPr>
      </w:pPr>
    </w:p>
    <w:p w:rsidR="00D74EBB" w:rsidRPr="00F16C63" w:rsidRDefault="00D74EBB" w:rsidP="00D74EBB">
      <w:pPr>
        <w:pStyle w:val="a3"/>
        <w:rPr>
          <w:sz w:val="28"/>
          <w:szCs w:val="28"/>
        </w:rPr>
      </w:pPr>
      <w:r w:rsidRPr="00F16C63">
        <w:rPr>
          <w:sz w:val="28"/>
          <w:szCs w:val="28"/>
        </w:rPr>
        <w:t>3.1. Арендатор имеет право:</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 xml:space="preserve">3.1.1.  Использовать участок  в соответствии с условиями, установленными Договором; </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3.2. Арендатор обязан:</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3.2.1. Выполнить в полном объеме  все условия Договора:</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3.2.2.  Эффективно использовать полученный в аренду  земельный участок в соответствии с целевым назначением и разрешенным использованием;</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3.2.3.  Уплачивать  в размере и на условиях, установленных Договором, арендную плату;</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3.2.4.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3.2.5. В течени</w:t>
      </w:r>
      <w:proofErr w:type="gramStart"/>
      <w:r w:rsidRPr="00F16C63">
        <w:rPr>
          <w:rFonts w:ascii="Times New Roman" w:hAnsi="Times New Roman" w:cs="Times New Roman"/>
          <w:sz w:val="28"/>
          <w:szCs w:val="28"/>
        </w:rPr>
        <w:t>и</w:t>
      </w:r>
      <w:proofErr w:type="gramEnd"/>
      <w:r w:rsidRPr="00F16C63">
        <w:rPr>
          <w:rFonts w:ascii="Times New Roman" w:hAnsi="Times New Roman" w:cs="Times New Roman"/>
          <w:sz w:val="28"/>
          <w:szCs w:val="28"/>
        </w:rPr>
        <w:t xml:space="preserve"> месяца после подписания договора произвести  его государственную регистрацию в </w:t>
      </w:r>
      <w:proofErr w:type="spellStart"/>
      <w:r w:rsidRPr="00F16C63">
        <w:rPr>
          <w:rFonts w:ascii="Times New Roman" w:hAnsi="Times New Roman" w:cs="Times New Roman"/>
          <w:sz w:val="28"/>
          <w:szCs w:val="28"/>
        </w:rPr>
        <w:t>Енотаевском</w:t>
      </w:r>
      <w:proofErr w:type="spellEnd"/>
      <w:r w:rsidRPr="00F16C63">
        <w:rPr>
          <w:rFonts w:ascii="Times New Roman" w:hAnsi="Times New Roman" w:cs="Times New Roman"/>
          <w:sz w:val="28"/>
          <w:szCs w:val="28"/>
        </w:rPr>
        <w:t xml:space="preserve"> отделе Управления  Федеральной службы государственной регистрации , кадастра и картографии по Астраханской области.</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 xml:space="preserve">3.2.6. Письменно сообщить Арендодателю не позднее, чем за 1 </w:t>
      </w:r>
      <w:proofErr w:type="gramStart"/>
      <w:r w:rsidRPr="00F16C63">
        <w:rPr>
          <w:rFonts w:ascii="Times New Roman" w:hAnsi="Times New Roman" w:cs="Times New Roman"/>
          <w:sz w:val="28"/>
          <w:szCs w:val="28"/>
        </w:rPr>
        <w:t xml:space="preserve">( </w:t>
      </w:r>
      <w:proofErr w:type="gramEnd"/>
      <w:r w:rsidRPr="00F16C63">
        <w:rPr>
          <w:rFonts w:ascii="Times New Roman" w:hAnsi="Times New Roman" w:cs="Times New Roman"/>
          <w:sz w:val="28"/>
          <w:szCs w:val="28"/>
        </w:rPr>
        <w:t>один) месяц о намерении досрочного расторжения договора.</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3.2.7. Арендатор вправе передавать арендованный земельный участок в субаренду  с уведомлением об этом Арендодателя.</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 xml:space="preserve">3.2.8.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не допускать  ухудшения экологической обстановки на арендуемом земельном участке и прилегающих к нему территориях, а также обеспечить  благоустройство территории, соблюдать иные требования, предусмотренные действующим законодательством. </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3.2.9.  Письменно в десятидневный  срок уведомить Арендодателя  об  изменении своих реквизитов.</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t>3.2.10.  В случае  прекращения настоящего Договора возвратить  Арендодателю  Участок в надлежащем состоянии в течени</w:t>
      </w:r>
      <w:proofErr w:type="gramStart"/>
      <w:r w:rsidRPr="00F16C63">
        <w:rPr>
          <w:rFonts w:ascii="Times New Roman" w:hAnsi="Times New Roman" w:cs="Times New Roman"/>
          <w:sz w:val="28"/>
          <w:szCs w:val="28"/>
        </w:rPr>
        <w:t>и</w:t>
      </w:r>
      <w:proofErr w:type="gramEnd"/>
      <w:r w:rsidRPr="00F16C63">
        <w:rPr>
          <w:rFonts w:ascii="Times New Roman" w:hAnsi="Times New Roman" w:cs="Times New Roman"/>
          <w:sz w:val="28"/>
          <w:szCs w:val="28"/>
        </w:rPr>
        <w:t xml:space="preserve">  5 ( пяти) рабочих дней с даты  прекращения  настоящего договора.</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sz w:val="28"/>
          <w:szCs w:val="28"/>
        </w:rPr>
        <w:lastRenderedPageBreak/>
        <w:t xml:space="preserve">3.3.11. Арендодатель и Арендатор  имеют иные права и </w:t>
      </w:r>
      <w:proofErr w:type="gramStart"/>
      <w:r w:rsidRPr="00F16C63">
        <w:rPr>
          <w:rFonts w:ascii="Times New Roman" w:hAnsi="Times New Roman" w:cs="Times New Roman"/>
          <w:sz w:val="28"/>
          <w:szCs w:val="28"/>
        </w:rPr>
        <w:t>несут иные  обязанности</w:t>
      </w:r>
      <w:proofErr w:type="gramEnd"/>
      <w:r w:rsidRPr="00F16C63">
        <w:rPr>
          <w:rFonts w:ascii="Times New Roman" w:hAnsi="Times New Roman" w:cs="Times New Roman"/>
          <w:sz w:val="28"/>
          <w:szCs w:val="28"/>
        </w:rPr>
        <w:t>, установленные законодательством Российской Федерации.</w:t>
      </w:r>
    </w:p>
    <w:p w:rsidR="00D74EBB" w:rsidRPr="00F16C63" w:rsidRDefault="00D74EBB" w:rsidP="00D74EBB">
      <w:pPr>
        <w:rPr>
          <w:rFonts w:ascii="Times New Roman" w:hAnsi="Times New Roman" w:cs="Times New Roman"/>
          <w:sz w:val="28"/>
          <w:szCs w:val="28"/>
        </w:rPr>
      </w:pPr>
      <w:r w:rsidRPr="00F16C63">
        <w:rPr>
          <w:rFonts w:ascii="Times New Roman" w:hAnsi="Times New Roman" w:cs="Times New Roman"/>
          <w:b/>
          <w:bCs/>
          <w:sz w:val="28"/>
          <w:szCs w:val="28"/>
        </w:rPr>
        <w:t xml:space="preserve">                                           </w:t>
      </w:r>
      <w:r w:rsidRPr="00F16C63">
        <w:rPr>
          <w:rFonts w:ascii="Times New Roman" w:hAnsi="Times New Roman" w:cs="Times New Roman"/>
          <w:sz w:val="28"/>
          <w:szCs w:val="28"/>
        </w:rPr>
        <w:t xml:space="preserve">   </w:t>
      </w:r>
    </w:p>
    <w:p w:rsidR="00D74EBB" w:rsidRPr="00F16C63" w:rsidRDefault="00D74EBB" w:rsidP="00D74EBB">
      <w:pPr>
        <w:jc w:val="center"/>
        <w:rPr>
          <w:rFonts w:ascii="Times New Roman" w:hAnsi="Times New Roman" w:cs="Times New Roman"/>
          <w:b/>
          <w:sz w:val="28"/>
          <w:szCs w:val="28"/>
        </w:rPr>
      </w:pPr>
      <w:r w:rsidRPr="00F16C63">
        <w:rPr>
          <w:rFonts w:ascii="Times New Roman" w:hAnsi="Times New Roman" w:cs="Times New Roman"/>
          <w:b/>
          <w:sz w:val="28"/>
          <w:szCs w:val="28"/>
        </w:rPr>
        <w:t>4. Права и обязанности «Арендодателя»</w:t>
      </w:r>
    </w:p>
    <w:p w:rsidR="00D74EBB" w:rsidRPr="00F16C63" w:rsidRDefault="00D74EBB" w:rsidP="00D74EBB">
      <w:pPr>
        <w:pStyle w:val="a3"/>
        <w:rPr>
          <w:sz w:val="28"/>
          <w:szCs w:val="28"/>
        </w:rPr>
      </w:pPr>
    </w:p>
    <w:p w:rsidR="00D74EBB" w:rsidRPr="00F16C63" w:rsidRDefault="00D74EBB" w:rsidP="00D74EBB">
      <w:pPr>
        <w:pStyle w:val="a3"/>
        <w:rPr>
          <w:sz w:val="28"/>
          <w:szCs w:val="28"/>
        </w:rPr>
      </w:pPr>
      <w:r w:rsidRPr="00F16C63">
        <w:rPr>
          <w:sz w:val="28"/>
          <w:szCs w:val="28"/>
        </w:rPr>
        <w:t>4.1. Арендодатель  имеет право:</w:t>
      </w:r>
    </w:p>
    <w:p w:rsidR="00D74EBB" w:rsidRPr="00F16C63" w:rsidRDefault="00D74EBB" w:rsidP="00D74EBB">
      <w:pPr>
        <w:pStyle w:val="a3"/>
        <w:ind w:left="57"/>
        <w:rPr>
          <w:sz w:val="28"/>
          <w:szCs w:val="28"/>
        </w:rPr>
      </w:pPr>
      <w:r w:rsidRPr="00F16C63">
        <w:rPr>
          <w:sz w:val="28"/>
          <w:szCs w:val="28"/>
        </w:rPr>
        <w:t xml:space="preserve">4.1.1. Требовать досрочного расторжения Договора в случае: </w:t>
      </w:r>
    </w:p>
    <w:p w:rsidR="00D74EBB" w:rsidRPr="00F16C63" w:rsidRDefault="00D74EBB" w:rsidP="00D74EBB">
      <w:pPr>
        <w:pStyle w:val="a3"/>
        <w:ind w:left="57"/>
        <w:rPr>
          <w:sz w:val="28"/>
          <w:szCs w:val="28"/>
        </w:rPr>
      </w:pPr>
      <w:r w:rsidRPr="00F16C63">
        <w:rPr>
          <w:sz w:val="28"/>
          <w:szCs w:val="28"/>
        </w:rPr>
        <w:t>а)  использования земельного участка не по целевому назначению, а также при  использовании способами, приводящими к его порче, при однократной просрочке арендной платы более чем на три месяца, а также нарушениях других условий Договора;</w:t>
      </w:r>
    </w:p>
    <w:p w:rsidR="00D74EBB" w:rsidRPr="00F16C63" w:rsidRDefault="00D74EBB" w:rsidP="00D74EBB">
      <w:pPr>
        <w:pStyle w:val="a3"/>
        <w:ind w:left="57"/>
        <w:rPr>
          <w:sz w:val="28"/>
          <w:szCs w:val="28"/>
        </w:rPr>
      </w:pPr>
      <w:r w:rsidRPr="00F16C63">
        <w:rPr>
          <w:sz w:val="28"/>
          <w:szCs w:val="28"/>
        </w:rPr>
        <w:t>б) неиспользование земельного Участка, предназначенного для строительства, в указанных  целях в течени</w:t>
      </w:r>
      <w:proofErr w:type="gramStart"/>
      <w:r w:rsidRPr="00F16C63">
        <w:rPr>
          <w:sz w:val="28"/>
          <w:szCs w:val="28"/>
        </w:rPr>
        <w:t>и</w:t>
      </w:r>
      <w:proofErr w:type="gramEnd"/>
      <w:r w:rsidRPr="00F16C63">
        <w:rPr>
          <w:sz w:val="28"/>
          <w:szCs w:val="28"/>
        </w:rPr>
        <w:t xml:space="preserve"> трех лет.</w:t>
      </w:r>
    </w:p>
    <w:p w:rsidR="00D74EBB" w:rsidRPr="00F16C63" w:rsidRDefault="00D74EBB" w:rsidP="00D74EBB">
      <w:pPr>
        <w:pStyle w:val="a3"/>
        <w:ind w:left="57"/>
        <w:rPr>
          <w:sz w:val="28"/>
          <w:szCs w:val="28"/>
        </w:rPr>
      </w:pPr>
      <w:r w:rsidRPr="00F16C63">
        <w:rPr>
          <w:sz w:val="28"/>
          <w:szCs w:val="28"/>
        </w:rPr>
        <w:t>4.1.2. Доступа на территорию Участка с целью его осмотра на предмет соблюдения         условий Договора, по предварительному согласованию с Арендатором.</w:t>
      </w:r>
    </w:p>
    <w:p w:rsidR="00D74EBB" w:rsidRPr="00F16C63" w:rsidRDefault="00D74EBB" w:rsidP="00D74EBB">
      <w:pPr>
        <w:pStyle w:val="a3"/>
        <w:ind w:left="57"/>
        <w:rPr>
          <w:sz w:val="28"/>
          <w:szCs w:val="28"/>
        </w:rPr>
      </w:pPr>
      <w:r w:rsidRPr="00F16C63">
        <w:rPr>
          <w:sz w:val="28"/>
          <w:szCs w:val="28"/>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74EBB" w:rsidRPr="00F16C63" w:rsidRDefault="00D74EBB" w:rsidP="00D74EBB">
      <w:pPr>
        <w:pStyle w:val="a3"/>
        <w:ind w:left="57"/>
        <w:rPr>
          <w:sz w:val="28"/>
          <w:szCs w:val="28"/>
        </w:rPr>
      </w:pPr>
      <w:r w:rsidRPr="00F16C63">
        <w:rPr>
          <w:sz w:val="28"/>
          <w:szCs w:val="28"/>
        </w:rPr>
        <w:t>4.2. Арендодатель обязан:</w:t>
      </w:r>
    </w:p>
    <w:p w:rsidR="00D74EBB" w:rsidRPr="00F16C63" w:rsidRDefault="00D74EBB" w:rsidP="00D74EBB">
      <w:pPr>
        <w:pStyle w:val="a3"/>
        <w:ind w:left="57"/>
        <w:rPr>
          <w:sz w:val="28"/>
          <w:szCs w:val="28"/>
        </w:rPr>
      </w:pPr>
      <w:r w:rsidRPr="00F16C63">
        <w:rPr>
          <w:sz w:val="28"/>
          <w:szCs w:val="28"/>
        </w:rPr>
        <w:t>4.2.1.  Письменно в десятидневный срок уведомить Арендатора об изменении номера счета  для перечисления арендной платы, указанного в п. 2.4 Договора;</w:t>
      </w:r>
    </w:p>
    <w:p w:rsidR="00D74EBB" w:rsidRPr="00F16C63" w:rsidRDefault="00D74EBB" w:rsidP="00D74EBB">
      <w:pPr>
        <w:rPr>
          <w:rFonts w:ascii="Times New Roman" w:hAnsi="Times New Roman" w:cs="Times New Roman"/>
          <w:b/>
          <w:sz w:val="28"/>
          <w:szCs w:val="28"/>
        </w:rPr>
      </w:pPr>
    </w:p>
    <w:p w:rsidR="00D74EBB" w:rsidRPr="00F16C63" w:rsidRDefault="00D74EBB" w:rsidP="00D74EBB">
      <w:pPr>
        <w:jc w:val="center"/>
        <w:rPr>
          <w:rFonts w:ascii="Times New Roman" w:hAnsi="Times New Roman" w:cs="Times New Roman"/>
          <w:b/>
          <w:sz w:val="28"/>
          <w:szCs w:val="28"/>
        </w:rPr>
      </w:pPr>
      <w:r w:rsidRPr="00F16C63">
        <w:rPr>
          <w:rFonts w:ascii="Times New Roman" w:hAnsi="Times New Roman" w:cs="Times New Roman"/>
          <w:b/>
          <w:sz w:val="28"/>
          <w:szCs w:val="28"/>
        </w:rPr>
        <w:t>5. Ответственность сторон</w:t>
      </w:r>
    </w:p>
    <w:p w:rsidR="00D74EBB" w:rsidRPr="00F16C63" w:rsidRDefault="00D74EBB" w:rsidP="00D74EBB">
      <w:pPr>
        <w:pStyle w:val="a3"/>
        <w:rPr>
          <w:sz w:val="28"/>
          <w:szCs w:val="28"/>
        </w:rPr>
      </w:pPr>
      <w:r w:rsidRPr="00F16C63">
        <w:rPr>
          <w:sz w:val="28"/>
          <w:szCs w:val="28"/>
        </w:rPr>
        <w:t xml:space="preserve">         5.1. За нарушение условий Договора   Стороны несут  ответственность, предусмотренную  законодательством Российской Федерации. </w:t>
      </w:r>
    </w:p>
    <w:p w:rsidR="00D74EBB" w:rsidRPr="00F16C63" w:rsidRDefault="00D74EBB" w:rsidP="00D74EBB">
      <w:pPr>
        <w:pStyle w:val="a3"/>
        <w:rPr>
          <w:sz w:val="28"/>
          <w:szCs w:val="28"/>
        </w:rPr>
      </w:pPr>
      <w:r w:rsidRPr="00F16C63">
        <w:rPr>
          <w:sz w:val="28"/>
          <w:szCs w:val="28"/>
        </w:rPr>
        <w:t>5.2. Ответственность сторон  за нарушение обязательств по  Договору, вызванных действием  обстоятельств непреодолимой силы, регулируются законодательством Российской Федерации.</w:t>
      </w:r>
    </w:p>
    <w:p w:rsidR="00D74EBB" w:rsidRPr="00F16C63" w:rsidRDefault="00D74EBB" w:rsidP="00D74EBB">
      <w:pPr>
        <w:pStyle w:val="a3"/>
        <w:jc w:val="center"/>
        <w:rPr>
          <w:b/>
          <w:sz w:val="28"/>
          <w:szCs w:val="28"/>
        </w:rPr>
      </w:pPr>
      <w:r w:rsidRPr="00F16C63">
        <w:rPr>
          <w:b/>
          <w:sz w:val="28"/>
          <w:szCs w:val="28"/>
        </w:rPr>
        <w:t>6. Изменение, расторжение и прекращение Договора.</w:t>
      </w:r>
    </w:p>
    <w:p w:rsidR="00D74EBB" w:rsidRPr="00F16C63" w:rsidRDefault="00D74EBB" w:rsidP="00D74EBB">
      <w:pPr>
        <w:tabs>
          <w:tab w:val="left" w:pos="3420"/>
        </w:tabs>
        <w:rPr>
          <w:rFonts w:ascii="Times New Roman" w:hAnsi="Times New Roman" w:cs="Times New Roman"/>
          <w:sz w:val="28"/>
          <w:szCs w:val="28"/>
        </w:rPr>
      </w:pPr>
      <w:r w:rsidRPr="00F16C63">
        <w:rPr>
          <w:rFonts w:ascii="Times New Roman" w:hAnsi="Times New Roman" w:cs="Times New Roman"/>
          <w:sz w:val="28"/>
          <w:szCs w:val="28"/>
        </w:rPr>
        <w:t xml:space="preserve"> 6.1.  Арендатор земельного участка не имеет преимущественного права на заключение на новый срок  договора аренды земельного участка  без проведения торгов.</w:t>
      </w:r>
    </w:p>
    <w:p w:rsidR="00D74EBB" w:rsidRPr="00F16C63" w:rsidRDefault="00D74EBB" w:rsidP="00D74EBB">
      <w:pPr>
        <w:tabs>
          <w:tab w:val="left" w:pos="3420"/>
        </w:tabs>
        <w:rPr>
          <w:rFonts w:ascii="Times New Roman" w:hAnsi="Times New Roman" w:cs="Times New Roman"/>
          <w:sz w:val="28"/>
          <w:szCs w:val="28"/>
        </w:rPr>
      </w:pPr>
      <w:r w:rsidRPr="00F16C63">
        <w:rPr>
          <w:rFonts w:ascii="Times New Roman" w:hAnsi="Times New Roman" w:cs="Times New Roman"/>
          <w:sz w:val="28"/>
          <w:szCs w:val="28"/>
        </w:rPr>
        <w:t xml:space="preserve">6.2. Внесение изменений в заключенный по результатам  аукциона  договора аренды земельного участка  в части изменения </w:t>
      </w:r>
      <w:proofErr w:type="gramStart"/>
      <w:r w:rsidRPr="00F16C63">
        <w:rPr>
          <w:rFonts w:ascii="Times New Roman" w:hAnsi="Times New Roman" w:cs="Times New Roman"/>
          <w:sz w:val="28"/>
          <w:szCs w:val="28"/>
        </w:rPr>
        <w:t>вида</w:t>
      </w:r>
      <w:proofErr w:type="gramEnd"/>
      <w:r w:rsidRPr="00F16C63">
        <w:rPr>
          <w:rFonts w:ascii="Times New Roman" w:hAnsi="Times New Roman" w:cs="Times New Roman"/>
          <w:sz w:val="28"/>
          <w:szCs w:val="28"/>
        </w:rPr>
        <w:t xml:space="preserve"> разрешенного использования  такого земельного участка не допускается.</w:t>
      </w:r>
    </w:p>
    <w:p w:rsidR="00D74EBB" w:rsidRPr="00F16C63" w:rsidRDefault="00D74EBB" w:rsidP="00D74EBB">
      <w:pPr>
        <w:tabs>
          <w:tab w:val="left" w:pos="3420"/>
        </w:tabs>
        <w:rPr>
          <w:rFonts w:ascii="Times New Roman" w:hAnsi="Times New Roman" w:cs="Times New Roman"/>
          <w:sz w:val="28"/>
          <w:szCs w:val="28"/>
        </w:rPr>
      </w:pPr>
      <w:r w:rsidRPr="00F16C63">
        <w:rPr>
          <w:rFonts w:ascii="Times New Roman" w:hAnsi="Times New Roman" w:cs="Times New Roman"/>
          <w:sz w:val="28"/>
          <w:szCs w:val="28"/>
        </w:rPr>
        <w:lastRenderedPageBreak/>
        <w:t>6.3. Все  изменения и (или) дополнения к Договору оформляется Сторонами в письменной форме  за исключением п.2.3  настоящего Договора .</w:t>
      </w:r>
    </w:p>
    <w:p w:rsidR="00D74EBB" w:rsidRPr="00F16C63" w:rsidRDefault="00D74EBB" w:rsidP="00D74EBB">
      <w:pPr>
        <w:tabs>
          <w:tab w:val="left" w:pos="3420"/>
        </w:tabs>
        <w:rPr>
          <w:rFonts w:ascii="Times New Roman" w:hAnsi="Times New Roman" w:cs="Times New Roman"/>
          <w:sz w:val="28"/>
          <w:szCs w:val="28"/>
        </w:rPr>
      </w:pPr>
      <w:r w:rsidRPr="00F16C63">
        <w:rPr>
          <w:rFonts w:ascii="Times New Roman" w:hAnsi="Times New Roman" w:cs="Times New Roman"/>
          <w:sz w:val="28"/>
          <w:szCs w:val="28"/>
        </w:rPr>
        <w:t>6.4.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w:t>
      </w:r>
      <w:proofErr w:type="gramStart"/>
      <w:r w:rsidRPr="00F16C63">
        <w:rPr>
          <w:rFonts w:ascii="Times New Roman" w:hAnsi="Times New Roman" w:cs="Times New Roman"/>
          <w:sz w:val="28"/>
          <w:szCs w:val="28"/>
        </w:rPr>
        <w:t xml:space="preserve"> ,</w:t>
      </w:r>
      <w:proofErr w:type="gramEnd"/>
      <w:r w:rsidRPr="00F16C63">
        <w:rPr>
          <w:rFonts w:ascii="Times New Roman" w:hAnsi="Times New Roman" w:cs="Times New Roman"/>
          <w:sz w:val="28"/>
          <w:szCs w:val="28"/>
        </w:rPr>
        <w:t xml:space="preserve"> указанных в п.4.1.1.</w:t>
      </w:r>
    </w:p>
    <w:p w:rsidR="00D74EBB" w:rsidRPr="00F16C63" w:rsidRDefault="00D74EBB" w:rsidP="00D74EBB">
      <w:pPr>
        <w:tabs>
          <w:tab w:val="left" w:pos="3420"/>
        </w:tabs>
        <w:rPr>
          <w:rFonts w:ascii="Times New Roman" w:hAnsi="Times New Roman" w:cs="Times New Roman"/>
          <w:sz w:val="28"/>
          <w:szCs w:val="28"/>
        </w:rPr>
      </w:pPr>
      <w:r w:rsidRPr="00F16C63">
        <w:rPr>
          <w:rFonts w:ascii="Times New Roman" w:hAnsi="Times New Roman" w:cs="Times New Roman"/>
          <w:sz w:val="28"/>
          <w:szCs w:val="28"/>
        </w:rPr>
        <w:t>6.5.  Окончание срока действия Договора не влечет прекращения обязатель</w:t>
      </w:r>
      <w:proofErr w:type="gramStart"/>
      <w:r w:rsidRPr="00F16C63">
        <w:rPr>
          <w:rFonts w:ascii="Times New Roman" w:hAnsi="Times New Roman" w:cs="Times New Roman"/>
          <w:sz w:val="28"/>
          <w:szCs w:val="28"/>
        </w:rPr>
        <w:t>ств ст</w:t>
      </w:r>
      <w:proofErr w:type="gramEnd"/>
      <w:r w:rsidRPr="00F16C63">
        <w:rPr>
          <w:rFonts w:ascii="Times New Roman" w:hAnsi="Times New Roman" w:cs="Times New Roman"/>
          <w:sz w:val="28"/>
          <w:szCs w:val="28"/>
        </w:rPr>
        <w:t>орон.</w:t>
      </w:r>
    </w:p>
    <w:p w:rsidR="00D74EBB" w:rsidRPr="00F16C63" w:rsidRDefault="00D74EBB" w:rsidP="00D74EBB">
      <w:pPr>
        <w:tabs>
          <w:tab w:val="left" w:pos="3420"/>
        </w:tabs>
        <w:rPr>
          <w:rFonts w:ascii="Times New Roman" w:hAnsi="Times New Roman" w:cs="Times New Roman"/>
          <w:sz w:val="28"/>
          <w:szCs w:val="28"/>
        </w:rPr>
      </w:pPr>
      <w:r w:rsidRPr="00F16C63">
        <w:rPr>
          <w:rFonts w:ascii="Times New Roman" w:hAnsi="Times New Roman" w:cs="Times New Roman"/>
          <w:sz w:val="28"/>
          <w:szCs w:val="28"/>
        </w:rPr>
        <w:t>6.6. При прекращении договора Арендатор обязан вернуть Арендодателю участок в надлежащем  состоянии.</w:t>
      </w:r>
    </w:p>
    <w:p w:rsidR="00D74EBB" w:rsidRPr="00F16C63" w:rsidRDefault="00D74EBB" w:rsidP="00D74EBB">
      <w:pPr>
        <w:pStyle w:val="a3"/>
        <w:rPr>
          <w:sz w:val="28"/>
          <w:szCs w:val="28"/>
        </w:rPr>
      </w:pPr>
    </w:p>
    <w:p w:rsidR="00D74EBB" w:rsidRPr="00F16C63" w:rsidRDefault="00D74EBB" w:rsidP="00D74EBB">
      <w:pPr>
        <w:pStyle w:val="a3"/>
        <w:jc w:val="center"/>
        <w:rPr>
          <w:b/>
          <w:sz w:val="28"/>
          <w:szCs w:val="28"/>
        </w:rPr>
      </w:pPr>
      <w:r w:rsidRPr="00F16C63">
        <w:rPr>
          <w:b/>
          <w:sz w:val="28"/>
          <w:szCs w:val="28"/>
        </w:rPr>
        <w:t>7. Рассмотрение и урегулирование спора</w:t>
      </w:r>
    </w:p>
    <w:p w:rsidR="00D74EBB" w:rsidRPr="00F16C63" w:rsidRDefault="00D74EBB" w:rsidP="00D74EBB">
      <w:pPr>
        <w:pStyle w:val="a3"/>
        <w:rPr>
          <w:sz w:val="28"/>
          <w:szCs w:val="28"/>
        </w:rPr>
      </w:pPr>
      <w:r w:rsidRPr="00F16C63">
        <w:rPr>
          <w:sz w:val="28"/>
          <w:szCs w:val="28"/>
        </w:rPr>
        <w:t xml:space="preserve"> 7.1.  Все споры между Сторонами разрешаются судом по месту заключения  договора.</w:t>
      </w:r>
    </w:p>
    <w:p w:rsidR="00D74EBB" w:rsidRPr="00F16C63" w:rsidRDefault="00D74EBB" w:rsidP="00D74EBB">
      <w:pPr>
        <w:pStyle w:val="a3"/>
        <w:rPr>
          <w:sz w:val="28"/>
          <w:szCs w:val="28"/>
        </w:rPr>
      </w:pPr>
      <w:r w:rsidRPr="00F16C63">
        <w:rPr>
          <w:sz w:val="28"/>
          <w:szCs w:val="28"/>
        </w:rPr>
        <w:t xml:space="preserve">7.2.. Настоящий Договор считается  заключенным и вступает  в силу  с момента его государственной регистрации в </w:t>
      </w:r>
      <w:proofErr w:type="spellStart"/>
      <w:r w:rsidRPr="00F16C63">
        <w:rPr>
          <w:sz w:val="28"/>
          <w:szCs w:val="28"/>
        </w:rPr>
        <w:t>Енотаевском</w:t>
      </w:r>
      <w:proofErr w:type="spellEnd"/>
      <w:r w:rsidRPr="00F16C63">
        <w:rPr>
          <w:sz w:val="28"/>
          <w:szCs w:val="28"/>
        </w:rPr>
        <w:t xml:space="preserve"> отделе  Управления Федеральной службы  государственной регистрации, кадастра и картографии по Астраханской области.</w:t>
      </w:r>
    </w:p>
    <w:p w:rsidR="00D74EBB" w:rsidRPr="00F16C63" w:rsidRDefault="00D74EBB" w:rsidP="00D74EBB">
      <w:pPr>
        <w:pStyle w:val="a3"/>
        <w:rPr>
          <w:sz w:val="28"/>
          <w:szCs w:val="28"/>
        </w:rPr>
      </w:pPr>
      <w:r w:rsidRPr="00F16C63">
        <w:rPr>
          <w:sz w:val="28"/>
          <w:szCs w:val="28"/>
        </w:rPr>
        <w:t>7.3.Расходы  по государственной регистрации возлагаются  на Арендатора.</w:t>
      </w:r>
    </w:p>
    <w:p w:rsidR="00D74EBB" w:rsidRPr="00F16C63" w:rsidRDefault="00D74EBB" w:rsidP="00D74EBB">
      <w:pPr>
        <w:pStyle w:val="a3"/>
        <w:rPr>
          <w:sz w:val="28"/>
          <w:szCs w:val="28"/>
        </w:rPr>
      </w:pPr>
      <w:r w:rsidRPr="00F16C63">
        <w:rPr>
          <w:sz w:val="28"/>
          <w:szCs w:val="28"/>
        </w:rPr>
        <w:t>7.4. Настоящий договор  составлен в 3-х экземплярах, имеющих одинаковую юридическую силу.</w:t>
      </w:r>
    </w:p>
    <w:p w:rsidR="00D74EBB" w:rsidRPr="00F16C63" w:rsidRDefault="00D74EBB" w:rsidP="00D74EBB">
      <w:pPr>
        <w:pStyle w:val="a3"/>
        <w:rPr>
          <w:sz w:val="28"/>
          <w:szCs w:val="28"/>
        </w:rPr>
      </w:pPr>
      <w:r w:rsidRPr="00F16C63">
        <w:rPr>
          <w:sz w:val="28"/>
          <w:szCs w:val="28"/>
        </w:rPr>
        <w:t xml:space="preserve">Один экземпляр  находится  у Арендодателя, второй - у  Арендатора, третий – в - </w:t>
      </w:r>
      <w:proofErr w:type="spellStart"/>
      <w:r w:rsidRPr="00F16C63">
        <w:rPr>
          <w:sz w:val="28"/>
          <w:szCs w:val="28"/>
        </w:rPr>
        <w:t>Енотаевском</w:t>
      </w:r>
      <w:proofErr w:type="spellEnd"/>
      <w:r w:rsidRPr="00F16C63">
        <w:rPr>
          <w:sz w:val="28"/>
          <w:szCs w:val="28"/>
        </w:rPr>
        <w:t xml:space="preserve"> отделе Управления Федеральной службы государственной регистрации, кадастра и картографии по Астраханской области.   </w:t>
      </w:r>
    </w:p>
    <w:p w:rsidR="00D74EBB" w:rsidRPr="00F16C63" w:rsidRDefault="00D74EBB" w:rsidP="00D74EBB">
      <w:pPr>
        <w:pStyle w:val="a3"/>
        <w:rPr>
          <w:sz w:val="28"/>
          <w:szCs w:val="28"/>
        </w:rPr>
      </w:pPr>
      <w:r w:rsidRPr="00F16C63">
        <w:rPr>
          <w:sz w:val="28"/>
          <w:szCs w:val="28"/>
        </w:rPr>
        <w:t xml:space="preserve">7.5. Настоящий договор одновременно считается актом приема-передачи участка,  указанного в пункте 1.1. договора       </w:t>
      </w:r>
    </w:p>
    <w:tbl>
      <w:tblPr>
        <w:tblW w:w="21821" w:type="dxa"/>
        <w:tblInd w:w="46" w:type="dxa"/>
        <w:tblLayout w:type="fixed"/>
        <w:tblCellMar>
          <w:top w:w="55" w:type="dxa"/>
          <w:left w:w="55" w:type="dxa"/>
          <w:bottom w:w="55" w:type="dxa"/>
          <w:right w:w="55" w:type="dxa"/>
        </w:tblCellMar>
        <w:tblLook w:val="0000"/>
      </w:tblPr>
      <w:tblGrid>
        <w:gridCol w:w="10641"/>
        <w:gridCol w:w="3580"/>
        <w:gridCol w:w="7600"/>
      </w:tblGrid>
      <w:tr w:rsidR="00D74EBB" w:rsidRPr="00F16C63" w:rsidTr="00FB1CBB">
        <w:tc>
          <w:tcPr>
            <w:tcW w:w="10641" w:type="dxa"/>
            <w:shd w:val="clear" w:color="auto" w:fill="auto"/>
          </w:tcPr>
          <w:p w:rsidR="00D74EBB" w:rsidRPr="00F16C63" w:rsidRDefault="00D74EBB" w:rsidP="00FB1CBB">
            <w:pPr>
              <w:pStyle w:val="a3"/>
              <w:tabs>
                <w:tab w:val="left" w:pos="-1767"/>
              </w:tabs>
              <w:rPr>
                <w:b/>
                <w:bCs/>
                <w:sz w:val="28"/>
                <w:szCs w:val="28"/>
              </w:rPr>
            </w:pPr>
          </w:p>
          <w:p w:rsidR="00D74EBB" w:rsidRPr="00F16C63" w:rsidRDefault="00D74EBB" w:rsidP="00FB1CBB">
            <w:pPr>
              <w:pStyle w:val="a3"/>
              <w:tabs>
                <w:tab w:val="left" w:pos="-1767"/>
              </w:tabs>
              <w:rPr>
                <w:b/>
                <w:bCs/>
                <w:sz w:val="28"/>
                <w:szCs w:val="28"/>
              </w:rPr>
            </w:pPr>
            <w:r w:rsidRPr="00F16C63">
              <w:rPr>
                <w:b/>
                <w:bCs/>
                <w:sz w:val="28"/>
                <w:szCs w:val="28"/>
              </w:rPr>
              <w:t xml:space="preserve"> </w:t>
            </w:r>
          </w:p>
          <w:p w:rsidR="00D74EBB" w:rsidRPr="00F16C63" w:rsidRDefault="00D74EBB" w:rsidP="00FB1CBB">
            <w:pPr>
              <w:pStyle w:val="a3"/>
              <w:tabs>
                <w:tab w:val="left" w:pos="-1767"/>
              </w:tabs>
              <w:rPr>
                <w:b/>
                <w:bCs/>
                <w:sz w:val="28"/>
                <w:szCs w:val="28"/>
              </w:rPr>
            </w:pPr>
            <w:r w:rsidRPr="00F16C63">
              <w:rPr>
                <w:b/>
                <w:bCs/>
                <w:sz w:val="28"/>
                <w:szCs w:val="28"/>
              </w:rPr>
              <w:t xml:space="preserve">АРЕНДОДАТЕЛЬ:                                            </w:t>
            </w:r>
          </w:p>
          <w:p w:rsidR="00D74EBB" w:rsidRPr="00F16C63" w:rsidRDefault="00D74EBB" w:rsidP="00FB1CBB">
            <w:pPr>
              <w:pStyle w:val="a3"/>
              <w:tabs>
                <w:tab w:val="left" w:pos="-1767"/>
              </w:tabs>
              <w:ind w:right="-2748"/>
              <w:rPr>
                <w:b/>
                <w:bCs/>
                <w:sz w:val="28"/>
                <w:szCs w:val="28"/>
              </w:rPr>
            </w:pPr>
            <w:r w:rsidRPr="00F16C63">
              <w:rPr>
                <w:b/>
                <w:bCs/>
                <w:sz w:val="28"/>
                <w:szCs w:val="28"/>
              </w:rPr>
              <w:t xml:space="preserve">                                                                                                    АРЕНДАТОР:                                            </w:t>
            </w:r>
          </w:p>
          <w:p w:rsidR="00D74EBB" w:rsidRPr="00F16C63" w:rsidRDefault="00D74EBB" w:rsidP="00FB1CBB">
            <w:pPr>
              <w:pStyle w:val="a3"/>
              <w:tabs>
                <w:tab w:val="left" w:pos="-2127"/>
              </w:tabs>
              <w:rPr>
                <w:sz w:val="28"/>
                <w:szCs w:val="28"/>
              </w:rPr>
            </w:pPr>
            <w:r w:rsidRPr="00F16C63">
              <w:rPr>
                <w:sz w:val="28"/>
                <w:szCs w:val="28"/>
              </w:rPr>
              <w:t xml:space="preserve">Муниципальное образование «Село Енотаевка»         </w:t>
            </w:r>
          </w:p>
          <w:p w:rsidR="00D74EBB" w:rsidRPr="00F16C63" w:rsidRDefault="00D74EBB" w:rsidP="00FB1CBB">
            <w:pPr>
              <w:pStyle w:val="a3"/>
              <w:tabs>
                <w:tab w:val="left" w:pos="-2127"/>
              </w:tabs>
              <w:rPr>
                <w:sz w:val="28"/>
                <w:szCs w:val="28"/>
              </w:rPr>
            </w:pPr>
            <w:r w:rsidRPr="00F16C63">
              <w:rPr>
                <w:sz w:val="28"/>
                <w:szCs w:val="28"/>
              </w:rPr>
              <w:t>Юридический адрес: 416200 Астраханская область,               ______________________</w:t>
            </w:r>
          </w:p>
          <w:p w:rsidR="00D74EBB" w:rsidRPr="00F16C63" w:rsidRDefault="00D74EBB" w:rsidP="00FB1CBB">
            <w:pPr>
              <w:pStyle w:val="a3"/>
              <w:tabs>
                <w:tab w:val="left" w:pos="-2127"/>
              </w:tabs>
              <w:rPr>
                <w:sz w:val="28"/>
                <w:szCs w:val="28"/>
              </w:rPr>
            </w:pPr>
            <w:r w:rsidRPr="00F16C63">
              <w:rPr>
                <w:sz w:val="28"/>
                <w:szCs w:val="28"/>
              </w:rPr>
              <w:t xml:space="preserve">Енотаевский район, с. Енотаевка, ул.  Ленина,1                            </w:t>
            </w:r>
            <w:proofErr w:type="gramStart"/>
            <w:r w:rsidRPr="00F16C63">
              <w:rPr>
                <w:sz w:val="28"/>
                <w:szCs w:val="28"/>
              </w:rPr>
              <w:t xml:space="preserve">( </w:t>
            </w:r>
            <w:proofErr w:type="gramEnd"/>
            <w:r w:rsidRPr="00F16C63">
              <w:rPr>
                <w:sz w:val="28"/>
                <w:szCs w:val="28"/>
              </w:rPr>
              <w:t>подпись)</w:t>
            </w:r>
          </w:p>
          <w:p w:rsidR="00D74EBB" w:rsidRPr="00F16C63" w:rsidRDefault="00D74EBB" w:rsidP="00FB1CBB">
            <w:pPr>
              <w:pStyle w:val="a3"/>
              <w:tabs>
                <w:tab w:val="left" w:pos="-2127"/>
              </w:tabs>
              <w:ind w:firstLine="0"/>
              <w:rPr>
                <w:sz w:val="28"/>
                <w:szCs w:val="28"/>
              </w:rPr>
            </w:pPr>
            <w:r w:rsidRPr="00F16C63">
              <w:rPr>
                <w:sz w:val="28"/>
                <w:szCs w:val="28"/>
              </w:rPr>
              <w:t xml:space="preserve">  Глава муниципального образования «Село Енотаевка»</w:t>
            </w:r>
          </w:p>
          <w:p w:rsidR="00D74EBB" w:rsidRPr="00F16C63" w:rsidRDefault="00D74EBB" w:rsidP="00FB1CBB">
            <w:pPr>
              <w:pStyle w:val="a3"/>
              <w:tabs>
                <w:tab w:val="left" w:pos="-2127"/>
              </w:tabs>
              <w:rPr>
                <w:sz w:val="28"/>
                <w:szCs w:val="28"/>
                <w:u w:val="single"/>
              </w:rPr>
            </w:pPr>
            <w:proofErr w:type="spellStart"/>
            <w:r w:rsidRPr="00F16C63">
              <w:rPr>
                <w:sz w:val="28"/>
                <w:szCs w:val="28"/>
                <w:u w:val="single"/>
              </w:rPr>
              <w:t>Ахметшин</w:t>
            </w:r>
            <w:proofErr w:type="spellEnd"/>
            <w:r w:rsidRPr="00F16C63">
              <w:rPr>
                <w:sz w:val="28"/>
                <w:szCs w:val="28"/>
                <w:u w:val="single"/>
              </w:rPr>
              <w:t xml:space="preserve"> Салават </w:t>
            </w:r>
            <w:proofErr w:type="spellStart"/>
            <w:r w:rsidRPr="00F16C63">
              <w:rPr>
                <w:sz w:val="28"/>
                <w:szCs w:val="28"/>
                <w:u w:val="single"/>
              </w:rPr>
              <w:t>Мансурович</w:t>
            </w:r>
            <w:proofErr w:type="spellEnd"/>
          </w:p>
          <w:p w:rsidR="00D74EBB" w:rsidRPr="00F16C63" w:rsidRDefault="00D74EBB" w:rsidP="00FB1CBB">
            <w:pPr>
              <w:pStyle w:val="a3"/>
              <w:tabs>
                <w:tab w:val="left" w:pos="-2410"/>
              </w:tabs>
              <w:rPr>
                <w:sz w:val="28"/>
                <w:szCs w:val="28"/>
              </w:rPr>
            </w:pPr>
            <w:r w:rsidRPr="00F16C63">
              <w:rPr>
                <w:sz w:val="28"/>
                <w:szCs w:val="28"/>
              </w:rPr>
              <w:t xml:space="preserve">           (Ф.И.О.)</w:t>
            </w:r>
          </w:p>
          <w:p w:rsidR="00D74EBB" w:rsidRPr="00F16C63" w:rsidRDefault="00D74EBB" w:rsidP="00FB1CBB">
            <w:pPr>
              <w:pStyle w:val="a3"/>
              <w:tabs>
                <w:tab w:val="left" w:pos="-2410"/>
              </w:tabs>
              <w:rPr>
                <w:sz w:val="28"/>
                <w:szCs w:val="28"/>
              </w:rPr>
            </w:pPr>
            <w:r w:rsidRPr="00F16C63">
              <w:rPr>
                <w:sz w:val="28"/>
                <w:szCs w:val="28"/>
              </w:rPr>
              <w:t>М.П.          ______________(подпись)</w:t>
            </w:r>
          </w:p>
          <w:p w:rsidR="00D74EBB" w:rsidRPr="00F16C63" w:rsidRDefault="00D74EBB" w:rsidP="00FB1CBB">
            <w:pPr>
              <w:pStyle w:val="a3"/>
              <w:tabs>
                <w:tab w:val="left" w:pos="-2410"/>
              </w:tabs>
              <w:rPr>
                <w:sz w:val="28"/>
                <w:szCs w:val="28"/>
              </w:rPr>
            </w:pPr>
            <w:r w:rsidRPr="00F16C63">
              <w:rPr>
                <w:sz w:val="28"/>
                <w:szCs w:val="28"/>
              </w:rPr>
              <w:t xml:space="preserve">                          </w:t>
            </w:r>
          </w:p>
        </w:tc>
        <w:tc>
          <w:tcPr>
            <w:tcW w:w="3580" w:type="dxa"/>
            <w:shd w:val="clear" w:color="auto" w:fill="auto"/>
          </w:tcPr>
          <w:p w:rsidR="00D74EBB" w:rsidRPr="00F16C63" w:rsidRDefault="00D74EBB" w:rsidP="00FB1CBB">
            <w:pPr>
              <w:tabs>
                <w:tab w:val="left" w:pos="3420"/>
              </w:tabs>
              <w:rPr>
                <w:rFonts w:ascii="Times New Roman" w:hAnsi="Times New Roman" w:cs="Times New Roman"/>
                <w:sz w:val="28"/>
                <w:szCs w:val="28"/>
              </w:rPr>
            </w:pPr>
          </w:p>
        </w:tc>
        <w:tc>
          <w:tcPr>
            <w:tcW w:w="7600" w:type="dxa"/>
            <w:shd w:val="clear" w:color="auto" w:fill="auto"/>
          </w:tcPr>
          <w:p w:rsidR="00D74EBB" w:rsidRPr="00F16C63" w:rsidRDefault="00D74EBB" w:rsidP="00FB1CBB">
            <w:pPr>
              <w:pStyle w:val="a3"/>
              <w:tabs>
                <w:tab w:val="left" w:pos="-2410"/>
              </w:tabs>
              <w:rPr>
                <w:sz w:val="28"/>
                <w:szCs w:val="28"/>
              </w:rPr>
            </w:pPr>
          </w:p>
          <w:p w:rsidR="00D74EBB" w:rsidRPr="00F16C63" w:rsidRDefault="00D74EBB" w:rsidP="00FB1CBB">
            <w:pPr>
              <w:pStyle w:val="a3"/>
              <w:tabs>
                <w:tab w:val="left" w:pos="-2410"/>
              </w:tabs>
              <w:rPr>
                <w:sz w:val="28"/>
                <w:szCs w:val="28"/>
              </w:rPr>
            </w:pPr>
            <w:r w:rsidRPr="00F16C63">
              <w:rPr>
                <w:sz w:val="28"/>
                <w:szCs w:val="28"/>
              </w:rPr>
              <w:t xml:space="preserve">  </w:t>
            </w:r>
          </w:p>
        </w:tc>
      </w:tr>
    </w:tbl>
    <w:p w:rsidR="00D74EBB" w:rsidRDefault="00D74EBB"/>
    <w:sectPr w:rsidR="00D74EBB" w:rsidSect="002278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360"/>
        </w:tabs>
        <w:ind w:left="360" w:hanging="360"/>
      </w:pPr>
    </w:lvl>
    <w:lvl w:ilvl="1">
      <w:start w:val="4"/>
      <w:numFmt w:val="decimal"/>
      <w:lvlText w:val="%1.%2."/>
      <w:lvlJc w:val="left"/>
      <w:pPr>
        <w:tabs>
          <w:tab w:val="num" w:pos="1070"/>
        </w:tabs>
        <w:ind w:left="1070" w:hanging="360"/>
      </w:pPr>
    </w:lvl>
    <w:lvl w:ilvl="2">
      <w:start w:val="1"/>
      <w:numFmt w:val="decimal"/>
      <w:lvlText w:val="%1.%2.%3."/>
      <w:lvlJc w:val="left"/>
      <w:pPr>
        <w:tabs>
          <w:tab w:val="num" w:pos="1646"/>
        </w:tabs>
        <w:ind w:left="1646" w:hanging="720"/>
      </w:pPr>
    </w:lvl>
    <w:lvl w:ilvl="3">
      <w:start w:val="1"/>
      <w:numFmt w:val="decimal"/>
      <w:lvlText w:val="%1.%2.%3.%4."/>
      <w:lvlJc w:val="left"/>
      <w:pPr>
        <w:tabs>
          <w:tab w:val="num" w:pos="2109"/>
        </w:tabs>
        <w:ind w:left="2109" w:hanging="720"/>
      </w:pPr>
    </w:lvl>
    <w:lvl w:ilvl="4">
      <w:start w:val="1"/>
      <w:numFmt w:val="decimal"/>
      <w:lvlText w:val="%1.%2.%3.%4.%5."/>
      <w:lvlJc w:val="left"/>
      <w:pPr>
        <w:tabs>
          <w:tab w:val="num" w:pos="2932"/>
        </w:tabs>
        <w:ind w:left="2932" w:hanging="1080"/>
      </w:pPr>
    </w:lvl>
    <w:lvl w:ilvl="5">
      <w:start w:val="1"/>
      <w:numFmt w:val="decimal"/>
      <w:lvlText w:val="%1.%2.%3.%4.%5.%6."/>
      <w:lvlJc w:val="left"/>
      <w:pPr>
        <w:tabs>
          <w:tab w:val="num" w:pos="3395"/>
        </w:tabs>
        <w:ind w:left="3395" w:hanging="1080"/>
      </w:pPr>
    </w:lvl>
    <w:lvl w:ilvl="6">
      <w:start w:val="1"/>
      <w:numFmt w:val="decimal"/>
      <w:lvlText w:val="%1.%2.%3.%4.%5.%6.%7."/>
      <w:lvlJc w:val="left"/>
      <w:pPr>
        <w:tabs>
          <w:tab w:val="num" w:pos="4218"/>
        </w:tabs>
        <w:ind w:left="4218" w:hanging="1440"/>
      </w:pPr>
    </w:lvl>
    <w:lvl w:ilvl="7">
      <w:start w:val="1"/>
      <w:numFmt w:val="decimal"/>
      <w:lvlText w:val="%1.%2.%3.%4.%5.%6.%7.%8."/>
      <w:lvlJc w:val="left"/>
      <w:pPr>
        <w:tabs>
          <w:tab w:val="num" w:pos="4681"/>
        </w:tabs>
        <w:ind w:left="4681" w:hanging="1440"/>
      </w:pPr>
    </w:lvl>
    <w:lvl w:ilvl="8">
      <w:start w:val="1"/>
      <w:numFmt w:val="decimal"/>
      <w:lvlText w:val="%1.%2.%3.%4.%5.%6.%7.%8.%9."/>
      <w:lvlJc w:val="left"/>
      <w:pPr>
        <w:tabs>
          <w:tab w:val="num" w:pos="5504"/>
        </w:tabs>
        <w:ind w:left="5504" w:hanging="1800"/>
      </w:pPr>
    </w:lvl>
  </w:abstractNum>
  <w:abstractNum w:abstractNumId="1">
    <w:nsid w:val="055B334B"/>
    <w:multiLevelType w:val="hybridMultilevel"/>
    <w:tmpl w:val="F17CC742"/>
    <w:lvl w:ilvl="0" w:tplc="DEC485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E6648A"/>
    <w:multiLevelType w:val="hybridMultilevel"/>
    <w:tmpl w:val="975ACA9C"/>
    <w:lvl w:ilvl="0" w:tplc="7E6EB80A">
      <w:start w:val="1"/>
      <w:numFmt w:val="upperRoman"/>
      <w:lvlText w:val="%1."/>
      <w:lvlJc w:val="left"/>
      <w:pPr>
        <w:tabs>
          <w:tab w:val="num" w:pos="4123"/>
        </w:tabs>
        <w:ind w:left="4123" w:hanging="720"/>
      </w:pPr>
      <w:rPr>
        <w:rFonts w:hint="default"/>
      </w:rPr>
    </w:lvl>
    <w:lvl w:ilvl="1" w:tplc="04190019" w:tentative="1">
      <w:start w:val="1"/>
      <w:numFmt w:val="lowerLetter"/>
      <w:lvlText w:val="%2."/>
      <w:lvlJc w:val="left"/>
      <w:pPr>
        <w:tabs>
          <w:tab w:val="num" w:pos="4483"/>
        </w:tabs>
        <w:ind w:left="4483" w:hanging="360"/>
      </w:pPr>
    </w:lvl>
    <w:lvl w:ilvl="2" w:tplc="0419001B" w:tentative="1">
      <w:start w:val="1"/>
      <w:numFmt w:val="lowerRoman"/>
      <w:lvlText w:val="%3."/>
      <w:lvlJc w:val="right"/>
      <w:pPr>
        <w:tabs>
          <w:tab w:val="num" w:pos="5203"/>
        </w:tabs>
        <w:ind w:left="5203" w:hanging="180"/>
      </w:pPr>
    </w:lvl>
    <w:lvl w:ilvl="3" w:tplc="0419000F" w:tentative="1">
      <w:start w:val="1"/>
      <w:numFmt w:val="decimal"/>
      <w:lvlText w:val="%4."/>
      <w:lvlJc w:val="left"/>
      <w:pPr>
        <w:tabs>
          <w:tab w:val="num" w:pos="5923"/>
        </w:tabs>
        <w:ind w:left="5923" w:hanging="360"/>
      </w:pPr>
    </w:lvl>
    <w:lvl w:ilvl="4" w:tplc="04190019" w:tentative="1">
      <w:start w:val="1"/>
      <w:numFmt w:val="lowerLetter"/>
      <w:lvlText w:val="%5."/>
      <w:lvlJc w:val="left"/>
      <w:pPr>
        <w:tabs>
          <w:tab w:val="num" w:pos="6643"/>
        </w:tabs>
        <w:ind w:left="6643" w:hanging="360"/>
      </w:pPr>
    </w:lvl>
    <w:lvl w:ilvl="5" w:tplc="0419001B" w:tentative="1">
      <w:start w:val="1"/>
      <w:numFmt w:val="lowerRoman"/>
      <w:lvlText w:val="%6."/>
      <w:lvlJc w:val="right"/>
      <w:pPr>
        <w:tabs>
          <w:tab w:val="num" w:pos="7363"/>
        </w:tabs>
        <w:ind w:left="7363" w:hanging="180"/>
      </w:pPr>
    </w:lvl>
    <w:lvl w:ilvl="6" w:tplc="0419000F" w:tentative="1">
      <w:start w:val="1"/>
      <w:numFmt w:val="decimal"/>
      <w:lvlText w:val="%7."/>
      <w:lvlJc w:val="left"/>
      <w:pPr>
        <w:tabs>
          <w:tab w:val="num" w:pos="8083"/>
        </w:tabs>
        <w:ind w:left="8083" w:hanging="360"/>
      </w:pPr>
    </w:lvl>
    <w:lvl w:ilvl="7" w:tplc="04190019" w:tentative="1">
      <w:start w:val="1"/>
      <w:numFmt w:val="lowerLetter"/>
      <w:lvlText w:val="%8."/>
      <w:lvlJc w:val="left"/>
      <w:pPr>
        <w:tabs>
          <w:tab w:val="num" w:pos="8803"/>
        </w:tabs>
        <w:ind w:left="8803" w:hanging="360"/>
      </w:pPr>
    </w:lvl>
    <w:lvl w:ilvl="8" w:tplc="0419001B" w:tentative="1">
      <w:start w:val="1"/>
      <w:numFmt w:val="lowerRoman"/>
      <w:lvlText w:val="%9."/>
      <w:lvlJc w:val="right"/>
      <w:pPr>
        <w:tabs>
          <w:tab w:val="num" w:pos="9523"/>
        </w:tabs>
        <w:ind w:left="9523" w:hanging="180"/>
      </w:pPr>
    </w:lvl>
  </w:abstractNum>
  <w:abstractNum w:abstractNumId="3">
    <w:nsid w:val="55A607D4"/>
    <w:multiLevelType w:val="multilevel"/>
    <w:tmpl w:val="3370D08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74EBB"/>
    <w:rsid w:val="00227836"/>
    <w:rsid w:val="00D31DEA"/>
    <w:rsid w:val="00D74EBB"/>
    <w:rsid w:val="00D87243"/>
    <w:rsid w:val="00F16C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836"/>
  </w:style>
  <w:style w:type="paragraph" w:styleId="1">
    <w:name w:val="heading 1"/>
    <w:basedOn w:val="a"/>
    <w:next w:val="a"/>
    <w:link w:val="10"/>
    <w:uiPriority w:val="9"/>
    <w:qFormat/>
    <w:rsid w:val="00D74E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D74EB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D74EBB"/>
    <w:pPr>
      <w:keepNext/>
      <w:widowControl w:val="0"/>
      <w:spacing w:after="0" w:line="240" w:lineRule="auto"/>
      <w:jc w:val="center"/>
      <w:outlineLvl w:val="4"/>
    </w:pPr>
    <w:rPr>
      <w:rFonts w:ascii="Times New Roman" w:eastAsia="Times New Roman" w:hAnsi="Times New Roman" w:cs="Times New Roman"/>
      <w:b/>
      <w:snapToGrid w:val="0"/>
      <w:sz w:val="24"/>
      <w:szCs w:val="20"/>
    </w:rPr>
  </w:style>
  <w:style w:type="paragraph" w:styleId="6">
    <w:name w:val="heading 6"/>
    <w:basedOn w:val="a"/>
    <w:next w:val="a"/>
    <w:link w:val="60"/>
    <w:uiPriority w:val="9"/>
    <w:semiHidden/>
    <w:unhideWhenUsed/>
    <w:qFormat/>
    <w:rsid w:val="00D74EB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D74EBB"/>
    <w:rPr>
      <w:rFonts w:ascii="Times New Roman" w:eastAsia="Times New Roman" w:hAnsi="Times New Roman" w:cs="Times New Roman"/>
      <w:b/>
      <w:snapToGrid w:val="0"/>
      <w:sz w:val="24"/>
      <w:szCs w:val="20"/>
    </w:rPr>
  </w:style>
  <w:style w:type="paragraph" w:customStyle="1" w:styleId="312">
    <w:name w:val="Стиль Заголовок 3 + 12 пт"/>
    <w:basedOn w:val="3"/>
    <w:rsid w:val="00D74EBB"/>
    <w:pPr>
      <w:keepLines w:val="0"/>
      <w:numPr>
        <w:ilvl w:val="2"/>
      </w:numPr>
      <w:tabs>
        <w:tab w:val="num" w:pos="0"/>
        <w:tab w:val="left" w:pos="2340"/>
      </w:tabs>
      <w:spacing w:before="240" w:after="120" w:line="240" w:lineRule="auto"/>
    </w:pPr>
    <w:rPr>
      <w:rFonts w:ascii="Times New Roman" w:eastAsia="Times New Roman" w:hAnsi="Times New Roman" w:cs="Times New Roman"/>
      <w:color w:val="auto"/>
      <w:sz w:val="24"/>
      <w:szCs w:val="26"/>
      <w:lang w:eastAsia="ar-SA"/>
    </w:rPr>
  </w:style>
  <w:style w:type="character" w:customStyle="1" w:styleId="30">
    <w:name w:val="Заголовок 3 Знак"/>
    <w:basedOn w:val="a0"/>
    <w:link w:val="3"/>
    <w:uiPriority w:val="9"/>
    <w:semiHidden/>
    <w:rsid w:val="00D74EBB"/>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D74EBB"/>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
    <w:semiHidden/>
    <w:rsid w:val="00D74EBB"/>
    <w:rPr>
      <w:rFonts w:asciiTheme="majorHAnsi" w:eastAsiaTheme="majorEastAsia" w:hAnsiTheme="majorHAnsi" w:cstheme="majorBidi"/>
      <w:i/>
      <w:iCs/>
      <w:color w:val="243F60" w:themeColor="accent1" w:themeShade="7F"/>
    </w:rPr>
  </w:style>
  <w:style w:type="paragraph" w:customStyle="1" w:styleId="FR1">
    <w:name w:val="FR1"/>
    <w:rsid w:val="00D74EBB"/>
    <w:pPr>
      <w:widowControl w:val="0"/>
      <w:spacing w:after="0" w:line="240" w:lineRule="auto"/>
      <w:ind w:firstLine="120"/>
      <w:jc w:val="both"/>
    </w:pPr>
    <w:rPr>
      <w:rFonts w:ascii="Times New Roman" w:eastAsia="Times New Roman" w:hAnsi="Times New Roman" w:cs="Times New Roman"/>
      <w:b/>
      <w:i/>
      <w:snapToGrid w:val="0"/>
      <w:sz w:val="16"/>
      <w:szCs w:val="20"/>
    </w:rPr>
  </w:style>
  <w:style w:type="paragraph" w:styleId="a3">
    <w:name w:val="Body Text Indent"/>
    <w:basedOn w:val="a"/>
    <w:link w:val="a4"/>
    <w:rsid w:val="00D74EBB"/>
    <w:pPr>
      <w:widowControl w:val="0"/>
      <w:spacing w:after="0" w:line="240" w:lineRule="auto"/>
      <w:ind w:firstLine="100"/>
      <w:jc w:val="both"/>
    </w:pPr>
    <w:rPr>
      <w:rFonts w:ascii="Times New Roman" w:eastAsia="Times New Roman" w:hAnsi="Times New Roman" w:cs="Times New Roman"/>
      <w:snapToGrid w:val="0"/>
      <w:sz w:val="16"/>
      <w:szCs w:val="20"/>
    </w:rPr>
  </w:style>
  <w:style w:type="character" w:customStyle="1" w:styleId="a4">
    <w:name w:val="Основной текст с отступом Знак"/>
    <w:basedOn w:val="a0"/>
    <w:link w:val="a3"/>
    <w:rsid w:val="00D74EBB"/>
    <w:rPr>
      <w:rFonts w:ascii="Times New Roman" w:eastAsia="Times New Roman" w:hAnsi="Times New Roman" w:cs="Times New Roman"/>
      <w:snapToGrid w:val="0"/>
      <w:sz w:val="16"/>
      <w:szCs w:val="20"/>
    </w:rPr>
  </w:style>
  <w:style w:type="paragraph" w:styleId="2">
    <w:name w:val="Body Text Indent 2"/>
    <w:basedOn w:val="a"/>
    <w:link w:val="20"/>
    <w:rsid w:val="00D74EBB"/>
    <w:pPr>
      <w:widowControl w:val="0"/>
      <w:spacing w:after="0" w:line="240" w:lineRule="auto"/>
      <w:ind w:firstLine="100"/>
      <w:jc w:val="both"/>
    </w:pPr>
    <w:rPr>
      <w:rFonts w:ascii="Times New Roman" w:eastAsia="Times New Roman" w:hAnsi="Times New Roman" w:cs="Times New Roman"/>
      <w:snapToGrid w:val="0"/>
      <w:sz w:val="24"/>
      <w:szCs w:val="20"/>
    </w:rPr>
  </w:style>
  <w:style w:type="character" w:customStyle="1" w:styleId="20">
    <w:name w:val="Основной текст с отступом 2 Знак"/>
    <w:basedOn w:val="a0"/>
    <w:link w:val="2"/>
    <w:rsid w:val="00D74EBB"/>
    <w:rPr>
      <w:rFonts w:ascii="Times New Roman" w:eastAsia="Times New Roman" w:hAnsi="Times New Roman" w:cs="Times New Roman"/>
      <w:snapToGrid w:val="0"/>
      <w:sz w:val="24"/>
      <w:szCs w:val="20"/>
    </w:rPr>
  </w:style>
  <w:style w:type="paragraph" w:styleId="21">
    <w:name w:val="Body Text 2"/>
    <w:basedOn w:val="a"/>
    <w:link w:val="22"/>
    <w:rsid w:val="00D74EBB"/>
    <w:pPr>
      <w:widowControl w:val="0"/>
      <w:spacing w:after="0" w:line="240" w:lineRule="auto"/>
      <w:jc w:val="both"/>
    </w:pPr>
    <w:rPr>
      <w:rFonts w:ascii="Times New Roman" w:eastAsia="Times New Roman" w:hAnsi="Times New Roman" w:cs="Times New Roman"/>
      <w:snapToGrid w:val="0"/>
      <w:sz w:val="24"/>
      <w:szCs w:val="20"/>
    </w:rPr>
  </w:style>
  <w:style w:type="character" w:customStyle="1" w:styleId="22">
    <w:name w:val="Основной текст 2 Знак"/>
    <w:basedOn w:val="a0"/>
    <w:link w:val="21"/>
    <w:rsid w:val="00D74EBB"/>
    <w:rPr>
      <w:rFonts w:ascii="Times New Roman" w:eastAsia="Times New Roman" w:hAnsi="Times New Roman" w:cs="Times New Roman"/>
      <w:snapToGrid w:val="0"/>
      <w:sz w:val="24"/>
      <w:szCs w:val="20"/>
    </w:rPr>
  </w:style>
  <w:style w:type="paragraph" w:customStyle="1" w:styleId="ConsPlusNormal">
    <w:name w:val="ConsPlusNormal"/>
    <w:rsid w:val="00D74EB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Hyperlink"/>
    <w:uiPriority w:val="99"/>
    <w:unhideWhenUsed/>
    <w:rsid w:val="00D74EB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astrobl.ru/seloenotaevka/"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astrobl.ru/seloenotaevka/" TargetMode="External"/><Relationship Id="rId5" Type="http://schemas.openxmlformats.org/officeDocument/2006/relationships/hyperlink" Target="http://www.torgi.gov.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4108</Words>
  <Characters>23416</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2016-08-15T06:16:00Z</dcterms:created>
  <dcterms:modified xsi:type="dcterms:W3CDTF">2016-08-15T06:59:00Z</dcterms:modified>
</cp:coreProperties>
</file>