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F0B" w:rsidRDefault="007A1F0B" w:rsidP="007A1F0B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ИЗВЕЩЕНИЕ  №51</w:t>
      </w:r>
    </w:p>
    <w:p w:rsidR="007A1F0B" w:rsidRDefault="007A1F0B" w:rsidP="007A1F0B">
      <w:pPr>
        <w:pStyle w:val="a3"/>
        <w:rPr>
          <w:rFonts w:ascii="Times New Roman" w:hAnsi="Times New Roman"/>
          <w:sz w:val="28"/>
          <w:szCs w:val="28"/>
        </w:rPr>
      </w:pPr>
    </w:p>
    <w:p w:rsidR="007A1F0B" w:rsidRDefault="007A1F0B" w:rsidP="007A1F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«Село Енотаевка» информирует о возможном предоставлении в собственность за плату земельного участка площадью 1079 кв.м. из земель населенных пунктов, расположенного по адресу: Российская Федерация,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 Зеленая, 5, для индивидуального жилищного строительства.</w:t>
      </w:r>
    </w:p>
    <w:p w:rsidR="007A1F0B" w:rsidRDefault="007A1F0B" w:rsidP="007A1F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 заявлений о намерении участвовать в аукционе на право заключения договора </w:t>
      </w:r>
      <w:r w:rsidR="00126B64">
        <w:rPr>
          <w:rFonts w:ascii="Times New Roman" w:hAnsi="Times New Roman"/>
          <w:sz w:val="28"/>
          <w:szCs w:val="28"/>
        </w:rPr>
        <w:t>купли продажи</w:t>
      </w:r>
      <w:r>
        <w:rPr>
          <w:rFonts w:ascii="Times New Roman" w:hAnsi="Times New Roman"/>
          <w:sz w:val="28"/>
          <w:szCs w:val="28"/>
        </w:rPr>
        <w:t xml:space="preserve"> и ознакомление со схемой земельного участка осуществляется до 26 декабря 2016г. по адресу: Астраханская область, </w:t>
      </w:r>
      <w:proofErr w:type="spellStart"/>
      <w:r>
        <w:rPr>
          <w:rFonts w:ascii="Times New Roman" w:hAnsi="Times New Roman"/>
          <w:sz w:val="28"/>
          <w:szCs w:val="28"/>
        </w:rPr>
        <w:t>Енотаевский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нотаевка, ул.Ленина, д.1, (</w:t>
      </w:r>
      <w:r>
        <w:rPr>
          <w:rFonts w:ascii="Times New Roman" w:hAnsi="Times New Roman"/>
          <w:i/>
          <w:sz w:val="28"/>
          <w:szCs w:val="28"/>
        </w:rPr>
        <w:t>в течении тридцати дней со дня опубликования настоящего извещения</w:t>
      </w:r>
      <w:r>
        <w:rPr>
          <w:rFonts w:ascii="Times New Roman" w:hAnsi="Times New Roman"/>
          <w:sz w:val="28"/>
          <w:szCs w:val="28"/>
        </w:rPr>
        <w:t>).</w:t>
      </w:r>
    </w:p>
    <w:p w:rsidR="007A1F0B" w:rsidRDefault="007A1F0B" w:rsidP="007A1F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Приемные дни:  понедельник, вторник,  четверг с 09:00 до 13:00 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14:00 до 16:00</w:t>
      </w:r>
    </w:p>
    <w:p w:rsidR="007A1F0B" w:rsidRDefault="007A1F0B" w:rsidP="007A1F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A1F0B" w:rsidRDefault="007A1F0B" w:rsidP="007A1F0B"/>
    <w:p w:rsidR="001A4B24" w:rsidRDefault="001A4B24"/>
    <w:sectPr w:rsidR="001A4B24" w:rsidSect="00341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7A1F0B"/>
    <w:rsid w:val="00126B64"/>
    <w:rsid w:val="001A4B24"/>
    <w:rsid w:val="0034176F"/>
    <w:rsid w:val="007A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F0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4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</Words>
  <Characters>663</Characters>
  <Application>Microsoft Office Word</Application>
  <DocSecurity>0</DocSecurity>
  <Lines>5</Lines>
  <Paragraphs>1</Paragraphs>
  <ScaleCrop>false</ScaleCrop>
  <Company>Grizli777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2017-01-18T07:11:00Z</dcterms:created>
  <dcterms:modified xsi:type="dcterms:W3CDTF">2017-01-21T05:10:00Z</dcterms:modified>
</cp:coreProperties>
</file>